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1088" w:rsidRPr="00951088" w:rsidRDefault="00387B49" w:rsidP="00951088">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951088">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951088">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3</w:t>
      </w:r>
      <w:r w:rsidRPr="00951088">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质量和密度</w:t>
      </w:r>
    </w:p>
    <w:p w:rsidR="00951088" w:rsidRPr="00951088" w:rsidRDefault="00387B49" w:rsidP="00951088">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951088">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951088">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951088">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951088">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951088" w:rsidRPr="00951088" w:rsidRDefault="00387B49" w:rsidP="00951088">
      <w:pPr>
        <w:spacing w:after="0" w:line="360" w:lineRule="auto"/>
        <w:jc w:val="left"/>
        <w:textAlignment w:val="center"/>
        <w:rPr>
          <w:rFonts w:ascii="宋体" w:hAnsi="宋体" w:cs="宋体"/>
        </w:rPr>
      </w:pPr>
      <w:r w:rsidRPr="00951088">
        <w:rPr>
          <w:b/>
        </w:rPr>
        <w:t>1</w:t>
      </w:r>
      <w:r w:rsidRPr="00951088">
        <w:rPr>
          <w:b/>
        </w:rPr>
        <w:t>．（</w:t>
      </w:r>
      <w:r w:rsidRPr="00951088">
        <w:rPr>
          <w:b/>
        </w:rPr>
        <w:t>2020·</w:t>
      </w:r>
      <w:r w:rsidRPr="00951088">
        <w:rPr>
          <w:b/>
        </w:rPr>
        <w:t>广西梧州市</w:t>
      </w:r>
      <w:r w:rsidRPr="00951088">
        <w:rPr>
          <w:b/>
        </w:rPr>
        <w:t>·</w:t>
      </w:r>
      <w:r w:rsidRPr="00951088">
        <w:rPr>
          <w:b/>
        </w:rPr>
        <w:t>中考真题）</w:t>
      </w:r>
      <w:r w:rsidRPr="00951088">
        <w:rPr>
          <w:rFonts w:ascii="宋体" w:hAnsi="宋体" w:cs="宋体"/>
          <w:b/>
        </w:rPr>
        <w:t>小明在复习</w:t>
      </w:r>
      <w:r w:rsidRPr="00951088">
        <w:rPr>
          <w:rFonts w:ascii="宋体" w:hAnsi="宋体" w:cs="宋体"/>
          <w:b/>
        </w:rPr>
        <w:t>“</w:t>
      </w:r>
      <w:r w:rsidRPr="00951088">
        <w:rPr>
          <w:rFonts w:ascii="宋体" w:hAnsi="宋体" w:cs="宋体"/>
          <w:b/>
        </w:rPr>
        <w:t>测量物质的密度</w:t>
      </w:r>
      <w:r w:rsidRPr="00951088">
        <w:rPr>
          <w:rFonts w:ascii="宋体" w:hAnsi="宋体" w:cs="宋体"/>
          <w:b/>
        </w:rPr>
        <w:t>”</w:t>
      </w:r>
      <w:r w:rsidRPr="00951088">
        <w:rPr>
          <w:rFonts w:ascii="宋体" w:hAnsi="宋体" w:cs="宋体"/>
          <w:b/>
        </w:rPr>
        <w:t>的实验时，想测最他爱吃的李子的密度，</w:t>
      </w:r>
    </w:p>
    <w:p w:rsidR="00951088" w:rsidRPr="00951088" w:rsidRDefault="00387B49" w:rsidP="00951088">
      <w:pPr>
        <w:spacing w:after="0" w:line="360" w:lineRule="auto"/>
        <w:jc w:val="left"/>
        <w:textAlignment w:val="center"/>
      </w:pPr>
      <w:r w:rsidRPr="00951088">
        <w:rPr>
          <w:b/>
          <w:noProof/>
        </w:rPr>
        <w:drawing>
          <wp:inline distT="0" distB="0" distL="0" distR="0">
            <wp:extent cx="5286375" cy="12287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494594" name=""/>
                    <pic:cNvPicPr>
                      <a:picLocks noChangeAspect="1"/>
                    </pic:cNvPicPr>
                  </pic:nvPicPr>
                  <pic:blipFill>
                    <a:blip r:embed="rId10"/>
                    <a:stretch>
                      <a:fillRect/>
                    </a:stretch>
                  </pic:blipFill>
                  <pic:spPr>
                    <a:xfrm>
                      <a:off x="0" y="0"/>
                      <a:ext cx="5286375" cy="12287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w:t>
      </w:r>
      <w:r w:rsidRPr="00951088">
        <w:rPr>
          <w:b/>
        </w:rPr>
        <w:t>______</w:t>
      </w:r>
      <w:r w:rsidRPr="00951088">
        <w:rPr>
          <w:rFonts w:ascii="宋体" w:hAnsi="宋体" w:cs="宋体"/>
          <w:b/>
        </w:rPr>
        <w:t>桌面上，并把游码放到标</w:t>
      </w:r>
      <w:r w:rsidRPr="00951088">
        <w:rPr>
          <w:rFonts w:ascii="宋体" w:hAnsi="宋体" w:cs="宋体"/>
          <w:b/>
        </w:rPr>
        <w:t>尺左端的</w:t>
      </w:r>
      <w:r w:rsidRPr="00951088">
        <w:rPr>
          <w:b/>
        </w:rPr>
        <w:t>______</w:t>
      </w:r>
      <w:r w:rsidRPr="00951088">
        <w:rPr>
          <w:rFonts w:ascii="宋体" w:hAnsi="宋体" w:cs="宋体"/>
          <w:b/>
        </w:rPr>
        <w:t>处，分度盘的指针如图甲所示，此时应将平衡螺母向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 xml:space="preserve">” </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）调节，使天平横梁平衡；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把一颗新鲜的李子放到天平的左盘上，当天平平衡时右盘添加的砝码数和游码位置如图乙所示，则李子的质量为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小明不小心把量筒打碎了，老师建议他用一个质量为</w:t>
      </w:r>
      <w:r w:rsidRPr="00951088">
        <w:rPr>
          <w:rFonts w:eastAsia="Times New Roman"/>
          <w:b/>
        </w:rPr>
        <w:t>50g</w:t>
      </w:r>
      <w:r w:rsidRPr="00951088">
        <w:rPr>
          <w:rFonts w:ascii="宋体" w:hAnsi="宋体" w:cs="宋体"/>
          <w:b/>
        </w:rPr>
        <w:t>的烧杯代替量筒继续做实验，他思考后，接受了老师的建议，进行了如下操作：</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往烧杯倒入适量的水，把李子放入烧杯中，发现李子沉入水中，如图丙所示，用油性笔在烧杯璧记下此时水面位置</w:t>
      </w:r>
      <w:r w:rsidRPr="00951088">
        <w:rPr>
          <w:rFonts w:eastAsia="Times New Roman"/>
          <w:b/>
          <w:i/>
        </w:rPr>
        <w:t>M</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用天平测出杯、水和李子的</w:t>
      </w:r>
      <w:r w:rsidRPr="00951088">
        <w:rPr>
          <w:rFonts w:ascii="宋体" w:hAnsi="宋体" w:cs="宋体"/>
          <w:b/>
        </w:rPr>
        <w:t>总质量为</w:t>
      </w:r>
      <w:r w:rsidRPr="00951088">
        <w:rPr>
          <w:rFonts w:eastAsia="Times New Roman"/>
          <w:b/>
        </w:rPr>
        <w:t>112g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将李子从水中取出，再往烧杯中缓慢加水，使水面上升至记号</w:t>
      </w:r>
      <w:r w:rsidRPr="00951088">
        <w:rPr>
          <w:rFonts w:eastAsia="Times New Roman"/>
          <w:b/>
          <w:i/>
        </w:rPr>
        <w:t>M</w:t>
      </w:r>
      <w:r w:rsidRPr="00951088">
        <w:rPr>
          <w:rFonts w:ascii="宋体" w:hAnsi="宋体" w:cs="宋体"/>
          <w:b/>
        </w:rPr>
        <w:t>，如图丁所示：</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④</w:t>
      </w:r>
      <w:r w:rsidRPr="00951088">
        <w:rPr>
          <w:rFonts w:ascii="宋体" w:hAnsi="宋体" w:cs="宋体"/>
          <w:b/>
        </w:rPr>
        <w:t>用天平测出杯和水的总质量为</w:t>
      </w:r>
      <w:r w:rsidRPr="00951088">
        <w:rPr>
          <w:rFonts w:eastAsia="Times New Roman"/>
          <w:b/>
        </w:rPr>
        <w:t>110g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根据实验数据，计算出李子的体积为</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，密度为</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w:t>
      </w:r>
      <w:r w:rsidRPr="00951088">
        <w:rPr>
          <w:rFonts w:eastAsia="Times New Roman"/>
          <w:b/>
          <w:i/>
        </w:rPr>
        <w:t>ρ</w:t>
      </w:r>
      <w:r w:rsidRPr="00951088">
        <w:rPr>
          <w:rFonts w:ascii="宋体" w:hAnsi="宋体" w:cs="宋体"/>
          <w:b/>
          <w:vertAlign w:val="subscript"/>
        </w:rPr>
        <w:t>水</w:t>
      </w:r>
      <w:r w:rsidRPr="00951088">
        <w:rPr>
          <w:rFonts w:eastAsia="Times New Roman"/>
          <w:b/>
        </w:rPr>
        <w:t>=l.0×10</w:t>
      </w:r>
      <w:r w:rsidRPr="00951088">
        <w:rPr>
          <w:rFonts w:eastAsia="Times New Roman"/>
          <w:b/>
          <w:vertAlign w:val="superscript"/>
        </w:rPr>
        <w:t>3</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零刻度线处</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eastAsia="Times New Roman"/>
          <w:color w:val="FF0000"/>
        </w:rPr>
        <w:t>12</w:t>
      </w:r>
      <w:r w:rsidRPr="00951088">
        <w:rPr>
          <w:color w:val="FF0000"/>
        </w:rPr>
        <w:t xml:space="preserve">    </w:t>
      </w:r>
      <w:r w:rsidRPr="00951088">
        <w:rPr>
          <w:rFonts w:eastAsia="Times New Roman"/>
          <w:color w:val="FF0000"/>
        </w:rPr>
        <w:t>10</w:t>
      </w:r>
      <w:r w:rsidRPr="00951088">
        <w:rPr>
          <w:color w:val="FF0000"/>
        </w:rPr>
        <w:t xml:space="preserve">    </w:t>
      </w:r>
      <w:r w:rsidRPr="00951088">
        <w:rPr>
          <w:rFonts w:eastAsia="Times New Roman"/>
          <w:color w:val="FF0000"/>
        </w:rPr>
        <w:t>1.2</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(1)[1][2][3]</w:t>
      </w:r>
      <w:r w:rsidRPr="00951088">
        <w:rPr>
          <w:rFonts w:ascii="宋体" w:hAnsi="宋体" w:cs="宋体"/>
          <w:color w:val="FF0000"/>
        </w:rPr>
        <w:t>用天平测物体的质量时，应把天平放在水平桌面上，并把游码放到标尺左端的零刻度线处处，如图甲分度盘的指针偏向中央刻度线的右侧，此时应将平衡螺母向左调节，使天平横梁平衡。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(2)[4]</w:t>
      </w:r>
      <w:r w:rsidRPr="00951088">
        <w:rPr>
          <w:rFonts w:ascii="宋体" w:hAnsi="宋体" w:cs="宋体"/>
          <w:color w:val="FF0000"/>
        </w:rPr>
        <w:t>天平平衡时右盘添加的砝码数和游码位置如图乙所示，故李子的质量为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10g+2g=12g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(3)[5][6]</w:t>
      </w:r>
      <w:r w:rsidRPr="00951088">
        <w:rPr>
          <w:rFonts w:ascii="宋体" w:hAnsi="宋体" w:cs="宋体"/>
          <w:color w:val="FF0000"/>
        </w:rPr>
        <w:t>将李子从水中取出时，烧杯和水的总质量为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vertAlign w:val="subscript"/>
        </w:rPr>
        <w:t>1</w:t>
      </w:r>
      <w:r w:rsidRPr="00951088">
        <w:rPr>
          <w:rFonts w:ascii="宋体" w:hAnsi="宋体" w:cs="宋体"/>
          <w:color w:val="FF0000"/>
        </w:rPr>
        <w:t>=</w:t>
      </w:r>
      <w:r w:rsidRPr="00951088">
        <w:rPr>
          <w:rFonts w:eastAsia="Times New Roman"/>
          <w:color w:val="FF0000"/>
        </w:rPr>
        <w:t>112g-12g=100g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将李子从水中取出，再往烧杯中缓慢加水，使水面上升至记号</w:t>
      </w:r>
      <w:r w:rsidRPr="00951088">
        <w:rPr>
          <w:rFonts w:eastAsia="Times New Roman"/>
          <w:i/>
          <w:color w:val="FF0000"/>
        </w:rPr>
        <w:t>M</w:t>
      </w:r>
      <w:r w:rsidRPr="00951088">
        <w:rPr>
          <w:rFonts w:ascii="宋体" w:hAnsi="宋体" w:cs="宋体"/>
          <w:color w:val="FF0000"/>
        </w:rPr>
        <w:t>处，所加水的质量为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lastRenderedPageBreak/>
        <w:t>m</w:t>
      </w:r>
      <w:r w:rsidRPr="00951088">
        <w:rPr>
          <w:rFonts w:ascii="宋体" w:hAnsi="宋体" w:cs="宋体"/>
          <w:color w:val="FF0000"/>
          <w:vertAlign w:val="subscript"/>
        </w:rPr>
        <w:t>加水</w:t>
      </w:r>
      <w:r w:rsidRPr="00951088">
        <w:rPr>
          <w:rFonts w:eastAsia="Times New Roman"/>
          <w:color w:val="FF0000"/>
        </w:rPr>
        <w:t>=110g-100g=10g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所加水的体积即为李子的体积</w:t>
      </w:r>
      <w:r w:rsidRPr="00951088">
        <w:rPr>
          <w:rFonts w:ascii="宋体" w:hAnsi="宋体" w:cs="宋体"/>
          <w:color w:val="FF0000"/>
        </w:rPr>
        <w:t>,</w:t>
      </w:r>
      <w:r w:rsidRPr="00951088">
        <w:rPr>
          <w:rFonts w:ascii="宋体" w:hAnsi="宋体" w:cs="宋体"/>
          <w:color w:val="FF0000"/>
        </w:rPr>
        <w:t>，故李子的体积为</w:t>
      </w:r>
    </w:p>
    <w:p w:rsidR="00951088" w:rsidRPr="00951088" w:rsidRDefault="00387B49" w:rsidP="00951088">
      <w:pPr>
        <w:spacing w:after="0" w:line="360" w:lineRule="auto"/>
        <w:jc w:val="center"/>
        <w:textAlignment w:val="center"/>
        <w:rPr>
          <w:color w:val="FF0000"/>
        </w:rPr>
      </w:pPr>
      <w:r>
        <w:rPr>
          <w:color w:val="FF0000"/>
        </w:rPr>
        <w:object w:dxaOrig="38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78f8616cb874e0fa4740d46b197d967" style="width:192pt;height:36pt" o:ole="">
            <v:imagedata r:id="rId11" o:title="eqId678f8616cb874e0fa4740d46b197d967"/>
          </v:shape>
          <o:OLEObject Type="Embed" ProgID="Equation.DSMT4" ShapeID="_x0000_i1025" DrawAspect="Content" ObjectID="_1676657686" r:id="rId1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故李子的密度为</w:t>
      </w:r>
    </w:p>
    <w:p w:rsidR="00951088" w:rsidRPr="00951088" w:rsidRDefault="00387B49" w:rsidP="00951088">
      <w:pPr>
        <w:spacing w:after="0" w:line="360" w:lineRule="auto"/>
        <w:jc w:val="center"/>
        <w:textAlignment w:val="center"/>
        <w:rPr>
          <w:color w:val="FF0000"/>
        </w:rPr>
      </w:pPr>
      <w:r>
        <w:rPr>
          <w:color w:val="FF0000"/>
        </w:rPr>
        <w:object w:dxaOrig="2880" w:dyaOrig="708">
          <v:shape id="_x0000_i1026" type="#_x0000_t75" alt="eqIdeaff91c6bbca4de0a5851e67aed08915" style="width:2in;height:35.4pt" o:ole="">
            <v:imagedata r:id="rId13" o:title="eqIdeaff91c6bbca4de0a5851e67aed08915"/>
          </v:shape>
          <o:OLEObject Type="Embed" ProgID="Equation.DSMT4" ShapeID="_x0000_i1026" DrawAspect="Content" ObjectID="_1676657687" r:id="rId14"/>
        </w:object>
      </w:r>
    </w:p>
    <w:p w:rsidR="00951088" w:rsidRPr="00951088" w:rsidRDefault="00387B49" w:rsidP="00951088">
      <w:pPr>
        <w:spacing w:after="0" w:line="360" w:lineRule="auto"/>
        <w:jc w:val="left"/>
        <w:textAlignment w:val="center"/>
        <w:rPr>
          <w:rFonts w:ascii="宋体" w:hAnsi="宋体" w:cs="宋体"/>
        </w:rPr>
      </w:pPr>
      <w:r w:rsidRPr="00951088">
        <w:rPr>
          <w:b/>
        </w:rPr>
        <w:t>2</w:t>
      </w:r>
      <w:r w:rsidRPr="00951088">
        <w:rPr>
          <w:b/>
        </w:rPr>
        <w:t>．（</w:t>
      </w:r>
      <w:r w:rsidRPr="00951088">
        <w:rPr>
          <w:b/>
        </w:rPr>
        <w:t>2020·</w:t>
      </w:r>
      <w:r w:rsidRPr="00951088">
        <w:rPr>
          <w:b/>
        </w:rPr>
        <w:t>山东淄博市</w:t>
      </w:r>
      <w:r w:rsidRPr="00951088">
        <w:rPr>
          <w:b/>
        </w:rPr>
        <w:t>·</w:t>
      </w:r>
      <w:r w:rsidRPr="00951088">
        <w:rPr>
          <w:b/>
        </w:rPr>
        <w:t>中考真题）</w:t>
      </w:r>
      <w:r w:rsidRPr="00951088">
        <w:rPr>
          <w:rFonts w:ascii="宋体" w:hAnsi="宋体" w:cs="宋体"/>
          <w:b/>
        </w:rPr>
        <w:t>在劳动实践活动中，物理兴趣小组的同学用大豆、核桃、花生等食材制作营养豆浆，并测量营养豆浆的密度。</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小明的实验过程：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用调好的天平测量烧杯和豆浆的总质量，所加砝码和游码在标尺上的位置如图甲所示，总质量为</w:t>
      </w:r>
      <w:r w:rsidRPr="00951088">
        <w:rPr>
          <w:b/>
        </w:rPr>
        <w:t>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把烧杯中的豆浆倒入量筒中一部分，如图乙所示，记下量筒中豆浆的体积为</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测出烧杯和剩余豆浆的质量为</w:t>
      </w:r>
      <w:r w:rsidRPr="00951088">
        <w:rPr>
          <w:rFonts w:eastAsia="Times New Roman"/>
          <w:b/>
        </w:rPr>
        <w:t>30g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根据以上数据，计算豆浆的密度为</w:t>
      </w:r>
      <w:r w:rsidRPr="00951088">
        <w:rPr>
          <w:b/>
        </w:rPr>
        <w:t>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3971925" cy="28098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4187" name=""/>
                    <pic:cNvPicPr>
                      <a:picLocks noChangeAspect="1"/>
                    </pic:cNvPicPr>
                  </pic:nvPicPr>
                  <pic:blipFill>
                    <a:blip r:embed="rId15"/>
                    <a:stretch>
                      <a:fillRect/>
                    </a:stretch>
                  </pic:blipFill>
                  <pic:spPr>
                    <a:xfrm>
                      <a:off x="0" y="0"/>
                      <a:ext cx="3971925" cy="28098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小亮的方法；</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用调好的天平测量空烧杯的质量</w:t>
      </w:r>
      <w:r>
        <w:rPr>
          <w:b/>
        </w:rPr>
        <w:object w:dxaOrig="300" w:dyaOrig="360">
          <v:shape id="_x0000_i1027" type="#_x0000_t75" alt="eqId09119f761ea040489756f13631603ea9" style="width:15pt;height:18pt" o:ole="">
            <v:imagedata r:id="rId16" o:title="eqId09119f761ea040489756f13631603ea9"/>
          </v:shape>
          <o:OLEObject Type="Embed" ProgID="Equation.DSMT4" ShapeID="_x0000_i1027" DrawAspect="Content" ObjectID="_1676657688" r:id="rId17"/>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向空烧杯中倒入适量豆浆，测量烧杯和豆浆的总质量</w:t>
      </w:r>
      <w:r>
        <w:rPr>
          <w:b/>
        </w:rPr>
        <w:object w:dxaOrig="324" w:dyaOrig="360">
          <v:shape id="_x0000_i1028" type="#_x0000_t75" alt="eqIdadf87e48a7144d82891738fd49d09faa" style="width:16.2pt;height:18pt" o:ole="">
            <v:imagedata r:id="rId18" o:title="eqIdadf87e48a7144d82891738fd49d09faa"/>
          </v:shape>
          <o:OLEObject Type="Embed" ProgID="Equation.DSMT4" ShapeID="_x0000_i1028" DrawAspect="Content" ObjectID="_1676657689" r:id="rId19"/>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将烧杯中的豆浆倒入量筒中，记下量筒中豆浆的体积</w:t>
      </w:r>
      <w:r w:rsidRPr="00951088">
        <w:rPr>
          <w:rFonts w:eastAsia="Times New Roman"/>
          <w:b/>
          <w:i/>
        </w:rPr>
        <w:t>V</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你认为</w:t>
      </w:r>
      <w:r w:rsidRPr="00951088">
        <w:rPr>
          <w:b/>
        </w:rPr>
        <w:t>_____</w:t>
      </w:r>
      <w:r w:rsidRPr="00951088">
        <w:rPr>
          <w:rFonts w:ascii="宋体" w:hAnsi="宋体" w:cs="宋体"/>
          <w:b/>
        </w:rPr>
        <w:t>（填</w:t>
      </w:r>
      <w:r w:rsidRPr="00951088">
        <w:rPr>
          <w:rFonts w:ascii="宋体" w:hAnsi="宋体" w:cs="宋体"/>
          <w:b/>
        </w:rPr>
        <w:t>“</w:t>
      </w:r>
      <w:r w:rsidRPr="00951088">
        <w:rPr>
          <w:rFonts w:ascii="宋体" w:hAnsi="宋体" w:cs="宋体"/>
          <w:b/>
        </w:rPr>
        <w:t>小明</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小亮</w:t>
      </w:r>
      <w:r w:rsidRPr="00951088">
        <w:rPr>
          <w:rFonts w:ascii="宋体" w:hAnsi="宋体" w:cs="宋体"/>
          <w:b/>
        </w:rPr>
        <w:t>”</w:t>
      </w:r>
      <w:r w:rsidRPr="00951088">
        <w:rPr>
          <w:rFonts w:ascii="宋体" w:hAnsi="宋体" w:cs="宋体"/>
          <w:b/>
        </w:rPr>
        <w:t>）的实验方法所测密度误差较大，理由是</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(3)</w:t>
      </w:r>
      <w:r w:rsidRPr="00951088">
        <w:rPr>
          <w:rFonts w:ascii="宋体" w:hAnsi="宋体" w:cs="宋体"/>
          <w:b/>
        </w:rPr>
        <w:t>测量结束后，小明把核桃放入水中，发现核桃漂浮在水面上，他想测量核桃的密度，于是挑选了一个不透水的核桃（如图丙），却发现无法放入量筒中。聪明的小明利用弹簧测力计、小桶、细线、细铁丝、装满水的溢水杯，也测出了核桃的密度。</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实验步骤：</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用弹簧测力计测出小桶所受的重力</w:t>
      </w:r>
      <w:r w:rsidRPr="00951088">
        <w:rPr>
          <w:rFonts w:eastAsia="Times New Roman"/>
          <w:b/>
          <w:i/>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请补全主要步骤，用所测物理量的符号写出核桃密度的表达式</w:t>
      </w:r>
      <w:r w:rsidRPr="00951088">
        <w:rPr>
          <w:rFonts w:eastAsia="Times New Roman"/>
          <w:b/>
          <w:i/>
        </w:rPr>
        <w:t>ρ</w:t>
      </w:r>
      <w:r w:rsidRPr="00951088">
        <w:rPr>
          <w:rFonts w:ascii="宋体" w:hAnsi="宋体" w:cs="宋体"/>
          <w:b/>
        </w:rPr>
        <w:t>＝</w:t>
      </w:r>
      <w:r w:rsidRPr="00951088">
        <w:rPr>
          <w:b/>
        </w:rPr>
        <w:t>_____</w:t>
      </w:r>
      <w:r w:rsidRPr="00951088">
        <w:rPr>
          <w:rFonts w:ascii="宋体" w:hAnsi="宋体" w:cs="宋体"/>
          <w:b/>
        </w:rPr>
        <w:t>（水的密度用</w:t>
      </w:r>
      <w:r w:rsidRPr="00951088">
        <w:rPr>
          <w:rFonts w:eastAsia="Times New Roman"/>
          <w:b/>
          <w:i/>
        </w:rPr>
        <w:t>ρ</w:t>
      </w:r>
      <w:r w:rsidRPr="00951088">
        <w:rPr>
          <w:rFonts w:ascii="宋体" w:hAnsi="宋体" w:cs="宋体"/>
          <w:b/>
          <w:vertAlign w:val="subscript"/>
        </w:rPr>
        <w:t>水</w:t>
      </w:r>
      <w:r w:rsidRPr="00951088">
        <w:rPr>
          <w:rFonts w:ascii="宋体" w:hAnsi="宋体" w:cs="宋体"/>
          <w:b/>
        </w:rPr>
        <w:t>表示）</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eastAsia="Times New Roman"/>
          <w:color w:val="FF0000"/>
        </w:rPr>
        <w:t>71.6</w:t>
      </w:r>
      <w:r w:rsidRPr="00951088">
        <w:rPr>
          <w:color w:val="FF0000"/>
        </w:rPr>
        <w:t xml:space="preserve">    </w:t>
      </w:r>
      <w:r w:rsidRPr="00951088">
        <w:rPr>
          <w:rFonts w:eastAsia="Times New Roman"/>
          <w:color w:val="FF0000"/>
        </w:rPr>
        <w:t>40</w:t>
      </w:r>
      <w:r w:rsidRPr="00951088">
        <w:rPr>
          <w:color w:val="FF0000"/>
        </w:rPr>
        <w:t xml:space="preserve">    </w:t>
      </w:r>
      <w:r>
        <w:rPr>
          <w:color w:val="FF0000"/>
        </w:rPr>
        <w:object w:dxaOrig="1008" w:dyaOrig="288">
          <v:shape id="_x0000_i1029" type="#_x0000_t75" alt="eqId11f23d9048e647869310e42f71b187e1" style="width:50.4pt;height:14.4pt" o:ole="">
            <v:imagedata r:id="rId20" o:title="eqId11f23d9048e647869310e42f71b187e1"/>
          </v:shape>
          <o:OLEObject Type="Embed" ProgID="Equation.DSMT4" ShapeID="_x0000_i1029" DrawAspect="Content" ObjectID="_1676657690" r:id="rId21"/>
        </w:object>
      </w:r>
      <w:r w:rsidRPr="00951088">
        <w:rPr>
          <w:color w:val="FF0000"/>
        </w:rPr>
        <w:t xml:space="preserve">    </w:t>
      </w:r>
      <w:r w:rsidRPr="00951088">
        <w:rPr>
          <w:rFonts w:ascii="宋体" w:hAnsi="宋体" w:cs="宋体"/>
          <w:color w:val="FF0000"/>
        </w:rPr>
        <w:t>小亮</w:t>
      </w:r>
      <w:r w:rsidRPr="00951088">
        <w:rPr>
          <w:color w:val="FF0000"/>
        </w:rPr>
        <w:t xml:space="preserve">    </w:t>
      </w:r>
      <w:r w:rsidRPr="00951088">
        <w:rPr>
          <w:rFonts w:ascii="宋体" w:hAnsi="宋体" w:cs="宋体"/>
          <w:color w:val="FF0000"/>
        </w:rPr>
        <w:t>烧杯中会残留一些豆浆，导致体积的数据不准确，产生误差</w:t>
      </w:r>
      <w:r w:rsidRPr="00951088">
        <w:rPr>
          <w:color w:val="FF0000"/>
        </w:rPr>
        <w:t xml:space="preserve">    </w:t>
      </w:r>
      <w:r w:rsidRPr="00951088">
        <w:rPr>
          <w:rFonts w:ascii="宋体" w:hAnsi="宋体" w:cs="宋体"/>
          <w:color w:val="FF0000"/>
        </w:rPr>
        <w:t>用弹簧测力计测出核桃所受的重力</w:t>
      </w:r>
      <w:r>
        <w:rPr>
          <w:color w:val="FF0000"/>
        </w:rPr>
        <w:object w:dxaOrig="300" w:dyaOrig="288">
          <v:shape id="_x0000_i1030" type="#_x0000_t75" alt="eqId4d963ab2651241898bc9c620e325e9c6" style="width:15pt;height:14.4pt" o:ole="">
            <v:imagedata r:id="rId22" o:title="eqId4d963ab2651241898bc9c620e325e9c6"/>
          </v:shape>
          <o:OLEObject Type="Embed" ProgID="Equation.DSMT4" ShapeID="_x0000_i1030" DrawAspect="Content" ObjectID="_1676657691" r:id="rId23"/>
        </w:object>
      </w:r>
      <w:r w:rsidRPr="00951088">
        <w:rPr>
          <w:color w:val="FF0000"/>
        </w:rPr>
        <w:t xml:space="preserve">    </w:t>
      </w:r>
      <w:r w:rsidRPr="00951088">
        <w:rPr>
          <w:rFonts w:ascii="宋体" w:hAnsi="宋体" w:cs="宋体"/>
          <w:color w:val="FF0000"/>
        </w:rPr>
        <w:t>用细铁丝将核桃缓慢压入水中，直至核桃浸没水中，用小桶接住从溢水杯溢出的水，用弹簧测力计测小桶和溢出的水的总重力</w:t>
      </w:r>
      <w:r>
        <w:rPr>
          <w:color w:val="FF0000"/>
        </w:rPr>
        <w:object w:dxaOrig="360" w:dyaOrig="360">
          <v:shape id="_x0000_i1031" type="#_x0000_t75" alt="eqId647d0fc502be4b348186d6bed247d302" style="width:18pt;height:18pt" o:ole="">
            <v:imagedata r:id="rId24" o:title="eqId647d0fc502be4b348186d6bed247d302"/>
          </v:shape>
          <o:OLEObject Type="Embed" ProgID="Equation.DSMT4" ShapeID="_x0000_i1031" DrawAspect="Content" ObjectID="_1676657692" r:id="rId25"/>
        </w:object>
      </w:r>
      <w:r w:rsidRPr="00951088">
        <w:rPr>
          <w:color w:val="FF0000"/>
        </w:rPr>
        <w:t xml:space="preserve">    </w:t>
      </w:r>
      <w:r>
        <w:rPr>
          <w:color w:val="FF0000"/>
        </w:rPr>
        <w:object w:dxaOrig="1116" w:dyaOrig="696">
          <v:shape id="_x0000_i1032" type="#_x0000_t75" alt="eqId365802c6f60e4d5e8f05a860d6f4e14d" style="width:55.8pt;height:34.8pt" o:ole="">
            <v:imagedata r:id="rId26" o:title="eqId365802c6f60e4d5e8f05a860d6f4e14d"/>
          </v:shape>
          <o:OLEObject Type="Embed" ProgID="Equation.DSMT4" ShapeID="_x0000_i1032" DrawAspect="Content" ObjectID="_1676657693" r:id="rId27"/>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由甲图可知，标尺分度值为</w:t>
      </w:r>
      <w:r w:rsidRPr="00951088">
        <w:rPr>
          <w:rFonts w:eastAsia="Times New Roman"/>
          <w:color w:val="FF0000"/>
        </w:rPr>
        <w:t>0.2g</w:t>
      </w:r>
      <w:r w:rsidRPr="00951088">
        <w:rPr>
          <w:rFonts w:ascii="宋体" w:hAnsi="宋体" w:cs="宋体"/>
          <w:color w:val="FF0000"/>
        </w:rPr>
        <w:t>，故标尺的读数为</w:t>
      </w:r>
      <w:r w:rsidRPr="00951088">
        <w:rPr>
          <w:rFonts w:eastAsia="Times New Roman"/>
          <w:color w:val="FF0000"/>
        </w:rPr>
        <w:t>1.6g</w:t>
      </w:r>
      <w:r w:rsidRPr="00951088">
        <w:rPr>
          <w:rFonts w:ascii="宋体" w:hAnsi="宋体" w:cs="宋体"/>
          <w:color w:val="FF0000"/>
        </w:rPr>
        <w:t>，则烧杯和豆浆的总质量为</w:t>
      </w:r>
    </w:p>
    <w:p w:rsidR="00951088" w:rsidRPr="00951088" w:rsidRDefault="00387B49" w:rsidP="00951088">
      <w:pPr>
        <w:spacing w:after="0" w:line="360" w:lineRule="auto"/>
        <w:jc w:val="center"/>
        <w:textAlignment w:val="center"/>
        <w:rPr>
          <w:color w:val="FF0000"/>
        </w:rPr>
      </w:pPr>
      <w:r>
        <w:rPr>
          <w:color w:val="FF0000"/>
        </w:rPr>
        <w:object w:dxaOrig="2424" w:dyaOrig="324">
          <v:shape id="_x0000_i1033" type="#_x0000_t75" alt="eqId9b2f4fd9f709483ab2f6b4cbed2b19e0" style="width:121.2pt;height:16.2pt" o:ole="">
            <v:imagedata r:id="rId28" o:title="eqId9b2f4fd9f709483ab2f6b4cbed2b19e0"/>
          </v:shape>
          <o:OLEObject Type="Embed" ProgID="Equation.DSMT4" ShapeID="_x0000_i1033" DrawAspect="Content" ObjectID="_1676657694" r:id="rId2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由乙图可知，量筒的分度值为</w:t>
      </w:r>
      <w:r w:rsidRPr="00951088">
        <w:rPr>
          <w:rFonts w:eastAsia="Times New Roman"/>
          <w:color w:val="FF0000"/>
        </w:rPr>
        <w:t>2mL</w:t>
      </w:r>
      <w:r w:rsidRPr="00951088">
        <w:rPr>
          <w:rFonts w:ascii="宋体" w:hAnsi="宋体" w:cs="宋体"/>
          <w:color w:val="FF0000"/>
        </w:rPr>
        <w:t>，此时量筒示数正好位于</w:t>
      </w:r>
      <w:r w:rsidRPr="00951088">
        <w:rPr>
          <w:rFonts w:eastAsia="Times New Roman"/>
          <w:color w:val="FF0000"/>
        </w:rPr>
        <w:t>40</w:t>
      </w:r>
      <w:r w:rsidRPr="00951088">
        <w:rPr>
          <w:rFonts w:ascii="宋体" w:hAnsi="宋体" w:cs="宋体"/>
          <w:color w:val="FF0000"/>
        </w:rPr>
        <w:t>刻度线上，故示数为</w:t>
      </w:r>
      <w:r w:rsidRPr="00951088">
        <w:rPr>
          <w:rFonts w:eastAsia="Times New Roman"/>
          <w:color w:val="FF0000"/>
        </w:rPr>
        <w:t>40mL</w:t>
      </w:r>
      <w:r w:rsidRPr="00951088">
        <w:rPr>
          <w:rFonts w:ascii="宋体" w:hAnsi="宋体" w:cs="宋体"/>
          <w:color w:val="FF0000"/>
        </w:rPr>
        <w:t>，即为</w:t>
      </w:r>
      <w:r w:rsidRPr="00951088">
        <w:rPr>
          <w:rFonts w:eastAsia="Times New Roman"/>
          <w:color w:val="FF0000"/>
        </w:rPr>
        <w:t>40</w:t>
      </w:r>
      <w:r>
        <w:rPr>
          <w:color w:val="FF0000"/>
        </w:rPr>
        <w:object w:dxaOrig="444" w:dyaOrig="324">
          <v:shape id="_x0000_i1034" type="#_x0000_t75" alt="eqId723e939b028f46e4a8fd75316e10378d" style="width:22.2pt;height:16.2pt" o:ole="">
            <v:imagedata r:id="rId30" o:title="eqId723e939b028f46e4a8fd75316e10378d"/>
          </v:shape>
          <o:OLEObject Type="Embed" ProgID="Equation.DSMT4" ShapeID="_x0000_i1034" DrawAspect="Content" ObjectID="_1676657695" r:id="rId31"/>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烧杯和剩余豆浆的质量为</w:t>
      </w:r>
      <w:r w:rsidRPr="00951088">
        <w:rPr>
          <w:rFonts w:eastAsia="Times New Roman"/>
          <w:color w:val="FF0000"/>
        </w:rPr>
        <w:t>30g</w:t>
      </w:r>
      <w:r w:rsidRPr="00951088">
        <w:rPr>
          <w:rFonts w:ascii="宋体" w:hAnsi="宋体" w:cs="宋体"/>
          <w:color w:val="FF0000"/>
        </w:rPr>
        <w:t>，则量筒中的豆浆质量为</w:t>
      </w:r>
      <w:r w:rsidRPr="00951088">
        <w:rPr>
          <w:rFonts w:eastAsia="Times New Roman"/>
          <w:color w:val="FF0000"/>
        </w:rPr>
        <w:t>41.6g</w:t>
      </w:r>
      <w:r w:rsidRPr="00951088">
        <w:rPr>
          <w:rFonts w:ascii="宋体" w:hAnsi="宋体" w:cs="宋体"/>
          <w:color w:val="FF0000"/>
        </w:rPr>
        <w:t>，故豆浆的密度为</w:t>
      </w:r>
    </w:p>
    <w:p w:rsidR="00951088" w:rsidRPr="00951088" w:rsidRDefault="00387B49" w:rsidP="00951088">
      <w:pPr>
        <w:spacing w:after="0" w:line="360" w:lineRule="auto"/>
        <w:jc w:val="center"/>
        <w:textAlignment w:val="center"/>
        <w:rPr>
          <w:color w:val="FF0000"/>
        </w:rPr>
      </w:pPr>
      <w:r>
        <w:rPr>
          <w:color w:val="FF0000"/>
        </w:rPr>
        <w:object w:dxaOrig="4692" w:dyaOrig="720">
          <v:shape id="_x0000_i1035" type="#_x0000_t75" alt="eqIdff0e8cbe0de4440ba75d015380250083" style="width:234.6pt;height:36pt" o:ole="">
            <v:imagedata r:id="rId32" o:title="eqIdff0e8cbe0de4440ba75d015380250083"/>
          </v:shape>
          <o:OLEObject Type="Embed" ProgID="Equation.DSMT4" ShapeID="_x0000_i1035" DrawAspect="Content" ObjectID="_1676657696" r:id="rId3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(2)[4][5]</w:t>
      </w:r>
      <w:r w:rsidRPr="00951088">
        <w:rPr>
          <w:rFonts w:ascii="宋体" w:hAnsi="宋体" w:cs="宋体"/>
          <w:color w:val="FF0000"/>
        </w:rPr>
        <w:t>分析小亮的实验可知，小亮在将烧杯中的豆浆倒入量筒中时，烧杯中会残留些许豆浆，导致豆浆的体积偏小，由</w:t>
      </w:r>
      <w:r>
        <w:rPr>
          <w:color w:val="FF0000"/>
        </w:rPr>
        <w:object w:dxaOrig="684" w:dyaOrig="624">
          <v:shape id="_x0000_i1036" type="#_x0000_t75" alt="eqId68e21b93e1664677baa5a683165d8aad" style="width:34.2pt;height:31.2pt" o:ole="">
            <v:imagedata r:id="rId34" o:title="eqId68e21b93e1664677baa5a683165d8aad"/>
          </v:shape>
          <o:OLEObject Type="Embed" ProgID="Equation.DSMT4" ShapeID="_x0000_i1036" DrawAspect="Content" ObjectID="_1676657697" r:id="rId35"/>
        </w:object>
      </w:r>
      <w:r w:rsidRPr="00951088">
        <w:rPr>
          <w:rFonts w:ascii="宋体" w:hAnsi="宋体" w:cs="宋体"/>
          <w:color w:val="FF0000"/>
        </w:rPr>
        <w:t>可知，所测豆浆的密度偏大，故小亮的实验误差较大。</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②</w:t>
      </w:r>
      <w:r w:rsidRPr="00951088">
        <w:rPr>
          <w:rFonts w:eastAsia="Times New Roman"/>
          <w:color w:val="FF0000"/>
        </w:rPr>
        <w:t>[6]</w:t>
      </w:r>
      <w:r w:rsidRPr="00951088">
        <w:rPr>
          <w:rFonts w:ascii="宋体" w:hAnsi="宋体" w:cs="宋体"/>
          <w:color w:val="FF0000"/>
        </w:rPr>
        <w:t>用弹簧测力计测出核桃所受的重力</w:t>
      </w:r>
      <w:r>
        <w:rPr>
          <w:color w:val="FF0000"/>
        </w:rPr>
        <w:object w:dxaOrig="300" w:dyaOrig="288">
          <v:shape id="_x0000_i1037" type="#_x0000_t75" alt="eqId4d963ab2651241898bc9c620e325e9c6" style="width:15pt;height:14.4pt" o:ole="">
            <v:imagedata r:id="rId22" o:title="eqId4d963ab2651241898bc9c620e325e9c6"/>
          </v:shape>
          <o:OLEObject Type="Embed" ProgID="Equation.DSMT4" ShapeID="_x0000_i1037" DrawAspect="Content" ObjectID="_1676657698" r:id="rId36"/>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③</w:t>
      </w:r>
      <w:r w:rsidRPr="00951088">
        <w:rPr>
          <w:rFonts w:eastAsia="Times New Roman"/>
          <w:color w:val="FF0000"/>
        </w:rPr>
        <w:t>[7]</w:t>
      </w:r>
      <w:r w:rsidRPr="00951088">
        <w:rPr>
          <w:rFonts w:ascii="宋体" w:hAnsi="宋体" w:cs="宋体"/>
          <w:color w:val="FF0000"/>
        </w:rPr>
        <w:t>用细铁丝将核桃缓慢压入水中，直至核桃浸没水中，用小桶接住从溢水杯溢出的水，用弹簧测力计测小桶和溢出的水的总重力</w:t>
      </w:r>
      <w:r>
        <w:rPr>
          <w:color w:val="FF0000"/>
        </w:rPr>
        <w:object w:dxaOrig="360" w:dyaOrig="360">
          <v:shape id="_x0000_i1038" type="#_x0000_t75" alt="eqId647d0fc502be4b348186d6bed247d302" style="width:18pt;height:18pt" o:ole="">
            <v:imagedata r:id="rId24" o:title="eqId647d0fc502be4b348186d6bed247d302"/>
          </v:shape>
          <o:OLEObject Type="Embed" ProgID="Equation.DSMT4" ShapeID="_x0000_i1038" DrawAspect="Content" ObjectID="_1676657699" r:id="rId37"/>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[8]</w:t>
      </w:r>
      <w:r w:rsidRPr="00951088">
        <w:rPr>
          <w:rFonts w:ascii="宋体" w:hAnsi="宋体" w:cs="宋体"/>
          <w:color w:val="FF0000"/>
        </w:rPr>
        <w:t>核桃排出水的质量为</w:t>
      </w:r>
    </w:p>
    <w:p w:rsidR="00951088" w:rsidRPr="00951088" w:rsidRDefault="00387B49" w:rsidP="00951088">
      <w:pPr>
        <w:spacing w:after="0" w:line="360" w:lineRule="auto"/>
        <w:jc w:val="center"/>
        <w:textAlignment w:val="center"/>
        <w:rPr>
          <w:color w:val="FF0000"/>
        </w:rPr>
      </w:pPr>
      <w:r>
        <w:rPr>
          <w:color w:val="FF0000"/>
        </w:rPr>
        <w:object w:dxaOrig="1380" w:dyaOrig="672">
          <v:shape id="_x0000_i1039" type="#_x0000_t75" alt="eqId6b8849ba64c54c35bdb093a44e7f2e38" style="width:69pt;height:33.6pt" o:ole="">
            <v:imagedata r:id="rId38" o:title="eqId6b8849ba64c54c35bdb093a44e7f2e38"/>
          </v:shape>
          <o:OLEObject Type="Embed" ProgID="Equation.DSMT4" ShapeID="_x0000_i1039" DrawAspect="Content" ObjectID="_1676657700" r:id="rId3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核桃的体积的等于排开水的体积，则由</w:t>
      </w:r>
      <w:r>
        <w:rPr>
          <w:color w:val="FF0000"/>
        </w:rPr>
        <w:object w:dxaOrig="684" w:dyaOrig="624">
          <v:shape id="_x0000_i1040" type="#_x0000_t75" alt="eqId68e21b93e1664677baa5a683165d8aad" style="width:34.2pt;height:31.2pt" o:ole="">
            <v:imagedata r:id="rId34" o:title="eqId68e21b93e1664677baa5a683165d8aad"/>
          </v:shape>
          <o:OLEObject Type="Embed" ProgID="Equation.DSMT4" ShapeID="_x0000_i1040" DrawAspect="Content" ObjectID="_1676657701" r:id="rId40"/>
        </w:object>
      </w:r>
      <w:r w:rsidRPr="00951088">
        <w:rPr>
          <w:rFonts w:ascii="宋体" w:hAnsi="宋体" w:cs="宋体"/>
          <w:color w:val="FF0000"/>
        </w:rPr>
        <w:t>可得核桃的体积</w:t>
      </w:r>
    </w:p>
    <w:p w:rsidR="00951088" w:rsidRPr="00951088" w:rsidRDefault="00387B49" w:rsidP="00951088">
      <w:pPr>
        <w:spacing w:after="0" w:line="360" w:lineRule="auto"/>
        <w:jc w:val="center"/>
        <w:textAlignment w:val="center"/>
        <w:rPr>
          <w:rFonts w:eastAsia="Times New Roman"/>
          <w:color w:val="FF0000"/>
        </w:rPr>
      </w:pPr>
      <w:r>
        <w:rPr>
          <w:color w:val="FF0000"/>
        </w:rPr>
        <w:object w:dxaOrig="3396" w:dyaOrig="1044">
          <v:shape id="_x0000_i1041" type="#_x0000_t75" alt="eqId6defd1fd27c2445484e56790db183f23" style="width:169.8pt;height:52.2pt" o:ole="">
            <v:imagedata r:id="rId41" o:title="eqId6defd1fd27c2445484e56790db183f23"/>
          </v:shape>
          <o:OLEObject Type="Embed" ProgID="Equation.DSMT4" ShapeID="_x0000_i1041" DrawAspect="Content" ObjectID="_1676657702" r:id="rId42"/>
        </w:object>
      </w:r>
      <w:r w:rsidRPr="00951088">
        <w:rPr>
          <w:rFonts w:eastAsia="Times New Roman"/>
          <w:color w:val="FF0000"/>
        </w:rPr>
        <w:t xml:space="preserve"> </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w:t>
      </w:r>
      <w:r>
        <w:rPr>
          <w:color w:val="FF0000"/>
        </w:rPr>
        <w:object w:dxaOrig="792" w:dyaOrig="312">
          <v:shape id="_x0000_i1042" type="#_x0000_t75" alt="eqIde2f53b0590474e12ad16f6957aeeec96" style="width:39.6pt;height:15.6pt" o:ole="">
            <v:imagedata r:id="rId43" o:title="eqIde2f53b0590474e12ad16f6957aeeec96"/>
          </v:shape>
          <o:OLEObject Type="Embed" ProgID="Equation.DSMT4" ShapeID="_x0000_i1042" DrawAspect="Content" ObjectID="_1676657703" r:id="rId44"/>
        </w:object>
      </w:r>
      <w:r w:rsidRPr="00951088">
        <w:rPr>
          <w:rFonts w:ascii="宋体" w:hAnsi="宋体" w:cs="宋体"/>
          <w:color w:val="FF0000"/>
        </w:rPr>
        <w:t>可得核桃的质量</w:t>
      </w:r>
    </w:p>
    <w:p w:rsidR="00951088" w:rsidRPr="00951088" w:rsidRDefault="00387B49" w:rsidP="00951088">
      <w:pPr>
        <w:spacing w:after="0" w:line="360" w:lineRule="auto"/>
        <w:jc w:val="center"/>
        <w:textAlignment w:val="center"/>
        <w:rPr>
          <w:color w:val="FF0000"/>
        </w:rPr>
      </w:pPr>
      <w:r>
        <w:rPr>
          <w:color w:val="FF0000"/>
        </w:rPr>
        <w:object w:dxaOrig="804" w:dyaOrig="660">
          <v:shape id="_x0000_i1043" type="#_x0000_t75" alt="eqIdbaedc8ab491f4f4eb46a7b9eac126dc3" style="width:40.2pt;height:33pt" o:ole="">
            <v:imagedata r:id="rId45" o:title="eqIdbaedc8ab491f4f4eb46a7b9eac126dc3"/>
          </v:shape>
          <o:OLEObject Type="Embed" ProgID="Equation.DSMT4" ShapeID="_x0000_i1043" DrawAspect="Content" ObjectID="_1676657704" r:id="rId4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w:t>
      </w:r>
      <w:r>
        <w:rPr>
          <w:color w:val="FF0000"/>
        </w:rPr>
        <w:object w:dxaOrig="684" w:dyaOrig="624">
          <v:shape id="_x0000_i1044" type="#_x0000_t75" alt="eqId68e21b93e1664677baa5a683165d8aad" style="width:34.2pt;height:31.2pt" o:ole="">
            <v:imagedata r:id="rId34" o:title="eqId68e21b93e1664677baa5a683165d8aad"/>
          </v:shape>
          <o:OLEObject Type="Embed" ProgID="Equation.DSMT4" ShapeID="_x0000_i1044" DrawAspect="Content" ObjectID="_1676657705" r:id="rId47"/>
        </w:object>
      </w:r>
      <w:r w:rsidRPr="00951088">
        <w:rPr>
          <w:rFonts w:ascii="宋体" w:hAnsi="宋体" w:cs="宋体"/>
          <w:color w:val="FF0000"/>
        </w:rPr>
        <w:t>可得核桃的密度</w:t>
      </w:r>
    </w:p>
    <w:p w:rsidR="00951088" w:rsidRPr="00951088" w:rsidRDefault="00387B49" w:rsidP="00951088">
      <w:pPr>
        <w:spacing w:after="0" w:line="360" w:lineRule="auto"/>
        <w:jc w:val="center"/>
        <w:textAlignment w:val="center"/>
        <w:rPr>
          <w:color w:val="FF0000"/>
        </w:rPr>
      </w:pPr>
      <w:r>
        <w:rPr>
          <w:color w:val="FF0000"/>
        </w:rPr>
        <w:object w:dxaOrig="3060" w:dyaOrig="1332">
          <v:shape id="_x0000_i1045" type="#_x0000_t75" alt="eqIdf8de8322fa234e2899e4361af79392ca" style="width:153pt;height:66.6pt" o:ole="">
            <v:imagedata r:id="rId48" o:title="eqIdf8de8322fa234e2899e4361af79392ca"/>
          </v:shape>
          <o:OLEObject Type="Embed" ProgID="Equation.DSMT4" ShapeID="_x0000_i1045" DrawAspect="Content" ObjectID="_1676657706" r:id="rId49"/>
        </w:object>
      </w:r>
    </w:p>
    <w:p w:rsidR="00951088" w:rsidRPr="00951088" w:rsidRDefault="00387B49" w:rsidP="00951088">
      <w:pPr>
        <w:spacing w:after="0" w:line="360" w:lineRule="auto"/>
        <w:jc w:val="left"/>
        <w:textAlignment w:val="center"/>
        <w:rPr>
          <w:rFonts w:ascii="宋体" w:hAnsi="宋体" w:cs="宋体"/>
        </w:rPr>
      </w:pPr>
      <w:r w:rsidRPr="00951088">
        <w:rPr>
          <w:b/>
        </w:rPr>
        <w:t>3</w:t>
      </w:r>
      <w:r w:rsidRPr="00951088">
        <w:rPr>
          <w:b/>
        </w:rPr>
        <w:t>．（</w:t>
      </w:r>
      <w:r w:rsidRPr="00951088">
        <w:rPr>
          <w:b/>
        </w:rPr>
        <w:t>2020·</w:t>
      </w:r>
      <w:r w:rsidRPr="00951088">
        <w:rPr>
          <w:b/>
        </w:rPr>
        <w:t>山东济南市</w:t>
      </w:r>
      <w:r w:rsidRPr="00951088">
        <w:rPr>
          <w:b/>
        </w:rPr>
        <w:t>·</w:t>
      </w:r>
      <w:r w:rsidRPr="00951088">
        <w:rPr>
          <w:b/>
        </w:rPr>
        <w:t>中考真题）</w:t>
      </w:r>
      <w:r w:rsidRPr="00951088">
        <w:rPr>
          <w:rFonts w:ascii="宋体" w:hAnsi="宋体" w:cs="宋体"/>
          <w:b/>
        </w:rPr>
        <w:t>（</w:t>
      </w:r>
      <w:r w:rsidRPr="00951088">
        <w:rPr>
          <w:rFonts w:eastAsia="Times New Roman"/>
          <w:b/>
        </w:rPr>
        <w:t>1</w:t>
      </w:r>
      <w:r w:rsidRPr="00951088">
        <w:rPr>
          <w:rFonts w:ascii="宋体" w:hAnsi="宋体" w:cs="宋体"/>
          <w:b/>
        </w:rPr>
        <w:t>）小丽发现</w:t>
      </w:r>
      <w:r w:rsidRPr="00951088">
        <w:rPr>
          <w:rFonts w:ascii="宋体" w:hAnsi="宋体" w:cs="宋体"/>
          <w:b/>
        </w:rPr>
        <w:t>∶</w:t>
      </w:r>
      <w:r w:rsidRPr="00951088">
        <w:rPr>
          <w:rFonts w:ascii="宋体" w:hAnsi="宋体" w:cs="宋体"/>
          <w:b/>
        </w:rPr>
        <w:t>体积大的铁块质量大；体积大的木块质量也大；水也是这样。于是，她选用水来</w:t>
      </w:r>
      <w:r w:rsidRPr="00951088">
        <w:rPr>
          <w:rFonts w:ascii="宋体" w:hAnsi="宋体" w:cs="宋体"/>
          <w:b/>
        </w:rPr>
        <w:t>“</w:t>
      </w:r>
      <w:r w:rsidRPr="00951088">
        <w:rPr>
          <w:rFonts w:ascii="宋体" w:hAnsi="宋体" w:cs="宋体"/>
          <w:b/>
        </w:rPr>
        <w:t>探究同种物质的质量与体积的关系</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①</w:t>
      </w:r>
      <w:r w:rsidRPr="00951088">
        <w:rPr>
          <w:rFonts w:ascii="宋体" w:hAnsi="宋体" w:cs="宋体"/>
          <w:b/>
        </w:rPr>
        <w:t>小丽测量水</w:t>
      </w:r>
      <w:r w:rsidRPr="00951088">
        <w:rPr>
          <w:rFonts w:ascii="宋体" w:hAnsi="宋体" w:cs="宋体"/>
          <w:b/>
        </w:rPr>
        <w:t>的质量需要的器材有</w:t>
      </w:r>
      <w:r w:rsidRPr="00951088">
        <w:rPr>
          <w:rFonts w:ascii="宋体" w:hAnsi="宋体" w:cs="宋体"/>
          <w:b/>
        </w:rPr>
        <w:t>∶</w:t>
      </w:r>
      <w:r w:rsidRPr="00951088">
        <w:rPr>
          <w:rFonts w:ascii="宋体" w:hAnsi="宋体" w:cs="宋体"/>
          <w:b/>
        </w:rPr>
        <w:t>盛水的容器、水、烧杯和</w:t>
      </w:r>
      <w:r w:rsidRPr="00951088">
        <w:rPr>
          <w:b/>
        </w:rPr>
        <w:t>______________</w:t>
      </w:r>
      <w:r w:rsidRPr="00951088">
        <w:rPr>
          <w:rFonts w:eastAsia="Times New Roman"/>
          <w:b/>
        </w:rPr>
        <w:t>o</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小丽为了简化实验，找来一个小杯，通过实验得到下列数据</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4410075" cy="135255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3783" name=""/>
                    <pic:cNvPicPr>
                      <a:picLocks noChangeAspect="1"/>
                    </pic:cNvPicPr>
                  </pic:nvPicPr>
                  <pic:blipFill>
                    <a:blip r:embed="rId50"/>
                    <a:stretch>
                      <a:fillRect/>
                    </a:stretch>
                  </pic:blipFill>
                  <pic:spPr>
                    <a:xfrm>
                      <a:off x="0" y="0"/>
                      <a:ext cx="4410075" cy="13525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分析表中的实验数据，小丽可以得到的实验结论是</w:t>
      </w:r>
      <w:r w:rsidRPr="00951088">
        <w:rPr>
          <w:rFonts w:ascii="宋体" w:hAnsi="宋体" w:cs="宋体"/>
          <w:b/>
        </w:rPr>
        <w:t>∶</w:t>
      </w:r>
      <w:r w:rsidRPr="00951088">
        <w:rPr>
          <w:rFonts w:ascii="宋体" w:hAnsi="宋体" w:cs="宋体"/>
          <w:b/>
        </w:rPr>
        <w:t>水的质量与体积成</w:t>
      </w:r>
      <w:r w:rsidRPr="00951088">
        <w:rPr>
          <w:b/>
        </w:rPr>
        <w:t>_____</w:t>
      </w:r>
      <w:r w:rsidRPr="00951088">
        <w:rPr>
          <w:rFonts w:ascii="宋体" w:hAnsi="宋体" w:cs="宋体"/>
          <w:b/>
        </w:rPr>
        <w:t>比。</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小梅用另一种杯子按小丽的方法</w:t>
      </w:r>
      <w:r w:rsidRPr="00951088">
        <w:rPr>
          <w:rFonts w:ascii="宋体" w:hAnsi="宋体" w:cs="宋体"/>
          <w:b/>
        </w:rPr>
        <w:t>“</w:t>
      </w:r>
      <w:r w:rsidRPr="00951088">
        <w:rPr>
          <w:rFonts w:ascii="宋体" w:hAnsi="宋体" w:cs="宋体"/>
          <w:b/>
        </w:rPr>
        <w:t>探究水的质量与体积的关系</w:t>
      </w:r>
      <w:r w:rsidRPr="00951088">
        <w:rPr>
          <w:rFonts w:ascii="宋体" w:hAnsi="宋体" w:cs="宋体"/>
          <w:b/>
        </w:rPr>
        <w:t>”</w:t>
      </w:r>
      <w:r w:rsidRPr="00951088">
        <w:rPr>
          <w:rFonts w:ascii="宋体" w:hAnsi="宋体" w:cs="宋体"/>
          <w:b/>
        </w:rPr>
        <w:t>，得出了与小丽完全相同的结论。在与小丽交流时，发现这种实验方法虽然简单，但由他们的实验数据得出的质量与体积的</w:t>
      </w:r>
      <w:r w:rsidRPr="00951088">
        <w:rPr>
          <w:b/>
        </w:rPr>
        <w:t>_______________</w:t>
      </w:r>
      <w:r w:rsidRPr="00951088">
        <w:rPr>
          <w:rFonts w:ascii="宋体" w:hAnsi="宋体" w:cs="宋体"/>
          <w:b/>
        </w:rPr>
        <w:t>不一致。</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为解决这一问题，他们决定用量简替代小杯继续进行。</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小明用右图所示装置来验证</w:t>
      </w:r>
      <w:r w:rsidRPr="00951088">
        <w:rPr>
          <w:rFonts w:ascii="宋体" w:hAnsi="宋体" w:cs="宋体"/>
          <w:b/>
        </w:rPr>
        <w:t>“</w:t>
      </w:r>
      <w:r w:rsidRPr="00951088">
        <w:rPr>
          <w:rFonts w:ascii="宋体" w:hAnsi="宋体" w:cs="宋体"/>
          <w:b/>
        </w:rPr>
        <w:t>浸在液体中</w:t>
      </w:r>
      <w:r w:rsidRPr="00951088">
        <w:rPr>
          <w:rFonts w:ascii="宋体" w:hAnsi="宋体" w:cs="宋体"/>
          <w:b/>
        </w:rPr>
        <w:t>的物体受到浮力的作用</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3228975" cy="209550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95422" name=""/>
                    <pic:cNvPicPr>
                      <a:picLocks noChangeAspect="1"/>
                    </pic:cNvPicPr>
                  </pic:nvPicPr>
                  <pic:blipFill>
                    <a:blip r:embed="rId51"/>
                    <a:stretch>
                      <a:fillRect/>
                    </a:stretch>
                  </pic:blipFill>
                  <pic:spPr>
                    <a:xfrm>
                      <a:off x="0" y="0"/>
                      <a:ext cx="3228975" cy="20955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由图甲可知，小明选用的石块的重力是</w:t>
      </w:r>
      <w:r w:rsidRPr="00951088">
        <w:rPr>
          <w:b/>
        </w:rPr>
        <w:t>____</w:t>
      </w:r>
      <w:r w:rsidRPr="00951088">
        <w:rPr>
          <w:rFonts w:eastAsia="Times New Roman"/>
          <w:b/>
        </w:rPr>
        <w:t>N</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如图乙、丙所示，挂在弹簧测力计挂钩上的石块浸入水中时，小明通过观察发现弹簧测力计示数</w:t>
      </w:r>
      <w:r w:rsidRPr="00951088">
        <w:rPr>
          <w:b/>
        </w:rPr>
        <w:t>________</w:t>
      </w:r>
      <w:r w:rsidRPr="00951088">
        <w:rPr>
          <w:rFonts w:ascii="宋体" w:hAnsi="宋体" w:cs="宋体"/>
          <w:b/>
        </w:rPr>
        <w:t>（选填</w:t>
      </w:r>
      <w:r w:rsidRPr="00951088">
        <w:rPr>
          <w:rFonts w:ascii="宋体" w:hAnsi="宋体" w:cs="宋体"/>
          <w:b/>
        </w:rPr>
        <w:t>“</w:t>
      </w:r>
      <w:r w:rsidRPr="00951088">
        <w:rPr>
          <w:rFonts w:ascii="宋体" w:hAnsi="宋体" w:cs="宋体"/>
          <w:b/>
        </w:rPr>
        <w:t>变大</w:t>
      </w:r>
      <w:r w:rsidRPr="00951088">
        <w:rPr>
          <w:rFonts w:ascii="宋体" w:hAnsi="宋体" w:cs="宋体"/>
          <w:b/>
        </w:rPr>
        <w:t>”“</w:t>
      </w:r>
      <w:r w:rsidRPr="00951088">
        <w:rPr>
          <w:rFonts w:ascii="宋体" w:hAnsi="宋体" w:cs="宋体"/>
          <w:b/>
        </w:rPr>
        <w:t>变小</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不变</w:t>
      </w:r>
      <w:r w:rsidRPr="00951088">
        <w:rPr>
          <w:rFonts w:eastAsia="Times New Roman"/>
          <w:b/>
        </w:rPr>
        <w:t xml:space="preserve">" </w:t>
      </w:r>
      <w:r w:rsidRPr="00951088">
        <w:rPr>
          <w:rFonts w:ascii="宋体" w:hAnsi="宋体" w:cs="宋体"/>
          <w:b/>
        </w:rPr>
        <w:t>），则说明</w:t>
      </w:r>
      <w:r w:rsidRPr="00951088">
        <w:rPr>
          <w:rFonts w:ascii="宋体" w:hAnsi="宋体" w:cs="宋体"/>
          <w:b/>
        </w:rPr>
        <w:t>“</w:t>
      </w:r>
      <w:r w:rsidRPr="00951088">
        <w:rPr>
          <w:rFonts w:ascii="宋体" w:hAnsi="宋体" w:cs="宋体"/>
          <w:b/>
        </w:rPr>
        <w:t>浸在水中的石块受到了浮力的作用</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小明要得出</w:t>
      </w:r>
      <w:r w:rsidRPr="00951088">
        <w:rPr>
          <w:rFonts w:ascii="宋体" w:hAnsi="宋体" w:cs="宋体"/>
          <w:b/>
        </w:rPr>
        <w:t>“</w:t>
      </w:r>
      <w:r w:rsidRPr="00951088">
        <w:rPr>
          <w:rFonts w:ascii="宋体" w:hAnsi="宋体" w:cs="宋体"/>
          <w:b/>
        </w:rPr>
        <w:t>浸在液体中的物体受到浮力的作用</w:t>
      </w:r>
      <w:r w:rsidRPr="00951088">
        <w:rPr>
          <w:rFonts w:ascii="宋体" w:hAnsi="宋体" w:cs="宋体"/>
          <w:b/>
        </w:rPr>
        <w:t>”</w:t>
      </w:r>
      <w:r w:rsidRPr="00951088">
        <w:rPr>
          <w:rFonts w:ascii="宋体" w:hAnsi="宋体" w:cs="宋体"/>
          <w:b/>
        </w:rPr>
        <w:t>的实验结论，他还要选用</w:t>
      </w:r>
      <w:r w:rsidRPr="00951088">
        <w:rPr>
          <w:b/>
        </w:rPr>
        <w:t>_______________________________________</w:t>
      </w:r>
      <w:r w:rsidRPr="00951088">
        <w:rPr>
          <w:rFonts w:ascii="宋体" w:hAnsi="宋体" w:cs="宋体"/>
          <w:b/>
        </w:rPr>
        <w:t>来继续做更多次的实验。</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天平</w:t>
      </w:r>
      <w:r w:rsidRPr="00951088">
        <w:rPr>
          <w:color w:val="FF0000"/>
        </w:rPr>
        <w:t xml:space="preserve">    </w:t>
      </w:r>
      <w:r w:rsidRPr="00951088">
        <w:rPr>
          <w:rFonts w:ascii="宋体" w:hAnsi="宋体" w:cs="宋体"/>
          <w:color w:val="FF0000"/>
        </w:rPr>
        <w:t>正</w:t>
      </w:r>
      <w:r w:rsidRPr="00951088">
        <w:rPr>
          <w:color w:val="FF0000"/>
        </w:rPr>
        <w:t xml:space="preserve">    </w:t>
      </w:r>
      <w:r w:rsidRPr="00951088">
        <w:rPr>
          <w:rFonts w:ascii="宋体" w:hAnsi="宋体" w:cs="宋体"/>
          <w:color w:val="FF0000"/>
        </w:rPr>
        <w:t>数量关系（比值）</w:t>
      </w:r>
      <w:r w:rsidRPr="00951088">
        <w:rPr>
          <w:color w:val="FF0000"/>
        </w:rPr>
        <w:t xml:space="preserve">    </w:t>
      </w:r>
      <w:r w:rsidRPr="00951088">
        <w:rPr>
          <w:rFonts w:ascii="宋体" w:hAnsi="宋体" w:cs="宋体"/>
          <w:color w:val="FF0000"/>
        </w:rPr>
        <w:t>3</w:t>
      </w:r>
      <w:r w:rsidRPr="00951088">
        <w:rPr>
          <w:color w:val="FF0000"/>
        </w:rPr>
        <w:t xml:space="preserve">    </w:t>
      </w:r>
      <w:r w:rsidRPr="00951088">
        <w:rPr>
          <w:rFonts w:ascii="宋体" w:hAnsi="宋体" w:cs="宋体"/>
          <w:color w:val="FF0000"/>
        </w:rPr>
        <w:t>变小</w:t>
      </w:r>
      <w:r w:rsidRPr="00951088">
        <w:rPr>
          <w:color w:val="FF0000"/>
        </w:rPr>
        <w:t xml:space="preserve">    </w:t>
      </w:r>
      <w:r w:rsidRPr="00951088">
        <w:rPr>
          <w:rFonts w:ascii="宋体" w:hAnsi="宋体" w:cs="宋体"/>
          <w:color w:val="FF0000"/>
        </w:rPr>
        <w:t>不</w:t>
      </w:r>
      <w:r w:rsidRPr="00951088">
        <w:rPr>
          <w:rFonts w:ascii="宋体" w:hAnsi="宋体" w:cs="宋体"/>
          <w:color w:val="FF0000"/>
        </w:rPr>
        <w:t>同的物体和液体</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w:t>
      </w:r>
      <w:r w:rsidRPr="00951088">
        <w:rPr>
          <w:rFonts w:ascii="宋体" w:hAnsi="宋体" w:cs="宋体"/>
          <w:color w:val="FF0000"/>
        </w:rPr>
        <w:t>①</w:t>
      </w:r>
      <w:r w:rsidRPr="00951088">
        <w:rPr>
          <w:rFonts w:eastAsia="Times New Roman"/>
          <w:color w:val="FF0000"/>
        </w:rPr>
        <w:t>[1]</w:t>
      </w:r>
      <w:r w:rsidRPr="00951088">
        <w:rPr>
          <w:rFonts w:ascii="宋体" w:hAnsi="宋体" w:cs="宋体"/>
          <w:color w:val="FF0000"/>
        </w:rPr>
        <w:t>测量水的质量需要的器材是天平；</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②</w:t>
      </w:r>
      <w:r w:rsidRPr="00951088">
        <w:rPr>
          <w:rFonts w:eastAsia="Times New Roman"/>
          <w:color w:val="FF0000"/>
        </w:rPr>
        <w:t>[2]</w:t>
      </w:r>
      <w:r w:rsidRPr="00951088">
        <w:rPr>
          <w:rFonts w:ascii="宋体" w:hAnsi="宋体" w:cs="宋体"/>
          <w:color w:val="FF0000"/>
        </w:rPr>
        <w:t>分析数据可知水的质量与体积成正比；</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③</w:t>
      </w:r>
      <w:r w:rsidRPr="00951088">
        <w:rPr>
          <w:rFonts w:eastAsia="Times New Roman"/>
          <w:color w:val="FF0000"/>
        </w:rPr>
        <w:t>[3]</w:t>
      </w:r>
      <w:r w:rsidRPr="00951088">
        <w:rPr>
          <w:rFonts w:ascii="宋体" w:hAnsi="宋体" w:cs="宋体"/>
          <w:color w:val="FF0000"/>
        </w:rPr>
        <w:t>但由他们的实验数据得出的质量与体积的数量关系不一致；</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①</w:t>
      </w:r>
      <w:r w:rsidRPr="00951088">
        <w:rPr>
          <w:rFonts w:eastAsia="Times New Roman"/>
          <w:color w:val="FF0000"/>
        </w:rPr>
        <w:t>[4]</w:t>
      </w:r>
      <w:r w:rsidRPr="00951088">
        <w:rPr>
          <w:rFonts w:ascii="宋体" w:hAnsi="宋体" w:cs="宋体"/>
          <w:color w:val="FF0000"/>
        </w:rPr>
        <w:t>由图甲可知，小明选用的石块的重力是</w:t>
      </w:r>
      <w:r w:rsidRPr="00951088">
        <w:rPr>
          <w:rFonts w:eastAsia="Times New Roman"/>
          <w:color w:val="FF0000"/>
        </w:rPr>
        <w:t>3N</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②</w:t>
      </w:r>
      <w:r w:rsidRPr="00951088">
        <w:rPr>
          <w:rFonts w:eastAsia="Times New Roman"/>
          <w:color w:val="FF0000"/>
        </w:rPr>
        <w:t>[5]</w:t>
      </w:r>
      <w:r w:rsidRPr="00951088">
        <w:rPr>
          <w:rFonts w:ascii="宋体" w:hAnsi="宋体" w:cs="宋体"/>
          <w:color w:val="FF0000"/>
        </w:rPr>
        <w:t>挂在弹簧测力计挂钩上的石块浸入水中时，小明通过观察发现弹簧测力计示数变小，则说明</w:t>
      </w:r>
      <w:r w:rsidRPr="00951088">
        <w:rPr>
          <w:rFonts w:ascii="宋体" w:hAnsi="宋体" w:cs="宋体"/>
          <w:color w:val="FF0000"/>
        </w:rPr>
        <w:t>“</w:t>
      </w:r>
      <w:r w:rsidRPr="00951088">
        <w:rPr>
          <w:rFonts w:ascii="宋体" w:hAnsi="宋体" w:cs="宋体"/>
          <w:color w:val="FF0000"/>
        </w:rPr>
        <w:t>浸在水中的石块受到了浮力的作用</w:t>
      </w:r>
      <w:r w:rsidRPr="00951088">
        <w:rPr>
          <w:rFonts w:ascii="宋体" w:hAnsi="宋体" w:cs="宋体"/>
          <w:color w:val="FF0000"/>
        </w:rPr>
        <w:t>”</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③</w:t>
      </w:r>
      <w:r w:rsidRPr="00951088">
        <w:rPr>
          <w:rFonts w:eastAsia="Times New Roman"/>
          <w:color w:val="FF0000"/>
        </w:rPr>
        <w:t>[6]</w:t>
      </w:r>
      <w:r w:rsidRPr="00951088">
        <w:rPr>
          <w:rFonts w:ascii="宋体" w:hAnsi="宋体" w:cs="宋体"/>
          <w:color w:val="FF0000"/>
        </w:rPr>
        <w:t>小明要得出</w:t>
      </w:r>
      <w:r w:rsidRPr="00951088">
        <w:rPr>
          <w:rFonts w:ascii="宋体" w:hAnsi="宋体" w:cs="宋体"/>
          <w:color w:val="FF0000"/>
        </w:rPr>
        <w:t>“</w:t>
      </w:r>
      <w:r w:rsidRPr="00951088">
        <w:rPr>
          <w:rFonts w:ascii="宋体" w:hAnsi="宋体" w:cs="宋体"/>
          <w:color w:val="FF0000"/>
        </w:rPr>
        <w:t>浸在液体中的物体受到浮力的作用</w:t>
      </w:r>
      <w:r w:rsidRPr="00951088">
        <w:rPr>
          <w:rFonts w:ascii="宋体" w:hAnsi="宋体" w:cs="宋体"/>
          <w:color w:val="FF0000"/>
        </w:rPr>
        <w:t>”</w:t>
      </w:r>
      <w:r w:rsidRPr="00951088">
        <w:rPr>
          <w:rFonts w:ascii="宋体" w:hAnsi="宋体" w:cs="宋体"/>
          <w:color w:val="FF0000"/>
        </w:rPr>
        <w:t>的实验结论，他还要选用不同的物体和液体来继续做更多次的实验，这样实验结论才具有普遍规律。</w:t>
      </w:r>
    </w:p>
    <w:p w:rsidR="00951088" w:rsidRPr="00951088" w:rsidRDefault="00387B49" w:rsidP="00951088">
      <w:pPr>
        <w:spacing w:after="0" w:line="360" w:lineRule="auto"/>
        <w:jc w:val="left"/>
        <w:textAlignment w:val="center"/>
        <w:rPr>
          <w:rFonts w:ascii="宋体" w:hAnsi="宋体" w:cs="宋体"/>
        </w:rPr>
      </w:pPr>
      <w:r w:rsidRPr="00951088">
        <w:rPr>
          <w:b/>
        </w:rPr>
        <w:t>4</w:t>
      </w:r>
      <w:r w:rsidRPr="00951088">
        <w:rPr>
          <w:b/>
        </w:rPr>
        <w:t>．（</w:t>
      </w:r>
      <w:r w:rsidRPr="00951088">
        <w:rPr>
          <w:b/>
        </w:rPr>
        <w:t>2020·</w:t>
      </w:r>
      <w:r w:rsidRPr="00951088">
        <w:rPr>
          <w:b/>
        </w:rPr>
        <w:t>广西玉林市</w:t>
      </w:r>
      <w:r w:rsidRPr="00951088">
        <w:rPr>
          <w:b/>
        </w:rPr>
        <w:t>·</w:t>
      </w:r>
      <w:r w:rsidRPr="00951088">
        <w:rPr>
          <w:b/>
        </w:rPr>
        <w:t>中考真题）</w:t>
      </w:r>
      <w:r w:rsidRPr="00951088">
        <w:rPr>
          <w:rFonts w:ascii="宋体" w:hAnsi="宋体" w:cs="宋体"/>
          <w:b/>
        </w:rPr>
        <w:t>小明为了测量煤油的密度，做了如下实验：</w:t>
      </w:r>
    </w:p>
    <w:p w:rsidR="00951088" w:rsidRPr="00951088" w:rsidRDefault="00387B49" w:rsidP="00951088">
      <w:pPr>
        <w:spacing w:after="0" w:line="360" w:lineRule="auto"/>
        <w:jc w:val="left"/>
        <w:textAlignment w:val="center"/>
      </w:pPr>
      <w:r w:rsidRPr="00951088">
        <w:rPr>
          <w:b/>
          <w:noProof/>
        </w:rPr>
        <w:drawing>
          <wp:inline distT="0" distB="0" distL="0" distR="0">
            <wp:extent cx="3771900" cy="119062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71164" name=""/>
                    <pic:cNvPicPr>
                      <a:picLocks noChangeAspect="1"/>
                    </pic:cNvPicPr>
                  </pic:nvPicPr>
                  <pic:blipFill>
                    <a:blip r:embed="rId52"/>
                    <a:stretch>
                      <a:fillRect/>
                    </a:stretch>
                  </pic:blipFill>
                  <pic:spPr>
                    <a:xfrm>
                      <a:off x="0" y="0"/>
                      <a:ext cx="3771900" cy="11906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将天平放在水平桌面上，把游码移到标尺左端零刻度线处，发现指针指在分度盘左侧，要使天平平衡，应将平衡螺母向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(2)</w:t>
      </w:r>
      <w:r w:rsidRPr="00951088">
        <w:rPr>
          <w:rFonts w:ascii="宋体" w:hAnsi="宋体" w:cs="宋体"/>
          <w:b/>
        </w:rPr>
        <w:t>用调好的天平测出烧杯和煤油的总质量为</w:t>
      </w:r>
      <w:r w:rsidRPr="00951088">
        <w:rPr>
          <w:rFonts w:eastAsia="Times New Roman"/>
          <w:b/>
        </w:rPr>
        <w:t>173.4g</w:t>
      </w:r>
      <w:r w:rsidRPr="00951088">
        <w:rPr>
          <w:rFonts w:ascii="宋体" w:hAnsi="宋体" w:cs="宋体"/>
          <w:b/>
        </w:rPr>
        <w:t>，现把烧杯中的煤油倒一部分到量筒中，再把烧杯和剩余的煤油放到天平上，当天平平衡时，放在右盘中的砝码和游码在标尺上的位置如图甲所示，可知倒入量筒中煤油的质量为</w:t>
      </w:r>
      <w:r w:rsidRPr="00951088">
        <w:rPr>
          <w:b/>
        </w:rPr>
        <w:t>______</w:t>
      </w:r>
      <w:r w:rsidRPr="00951088">
        <w:rPr>
          <w:rFonts w:eastAsia="Times New Roman"/>
          <w:b/>
        </w:rPr>
        <w:t>g</w:t>
      </w:r>
      <w:r w:rsidRPr="00951088">
        <w:rPr>
          <w:rFonts w:ascii="宋体" w:hAnsi="宋体" w:cs="宋体"/>
          <w:b/>
        </w:rPr>
        <w:t>，且由如图乙所示得到，倒出去的煤油的体积为</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根据测量结果可知煤油的密度</w:t>
      </w:r>
      <w:r w:rsidRPr="00951088">
        <w:rPr>
          <w:rFonts w:eastAsia="Times New Roman"/>
          <w:b/>
          <w:i/>
        </w:rPr>
        <w:t>ρ</w:t>
      </w:r>
      <w:r w:rsidRPr="00951088">
        <w:rPr>
          <w:rFonts w:ascii="宋体" w:hAnsi="宋体" w:cs="宋体"/>
          <w:b/>
        </w:rPr>
        <w:t>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小明采用下面方法，也能测出煤油的密度：他用弹簧测力计通过绳子拉着一块已知质量为</w:t>
      </w:r>
      <w:r w:rsidRPr="00951088">
        <w:rPr>
          <w:rFonts w:eastAsia="Times New Roman"/>
          <w:b/>
          <w:i/>
        </w:rPr>
        <w:t>m</w:t>
      </w:r>
      <w:r w:rsidRPr="00951088">
        <w:rPr>
          <w:rFonts w:ascii="宋体" w:hAnsi="宋体" w:cs="宋体"/>
          <w:b/>
          <w:i/>
        </w:rPr>
        <w:t>、</w:t>
      </w:r>
      <w:r w:rsidRPr="00951088">
        <w:rPr>
          <w:rFonts w:ascii="宋体" w:hAnsi="宋体" w:cs="宋体"/>
          <w:b/>
        </w:rPr>
        <w:t>密度为</w:t>
      </w:r>
      <w:r w:rsidRPr="00951088">
        <w:rPr>
          <w:rFonts w:eastAsia="Times New Roman"/>
          <w:b/>
          <w:i/>
        </w:rPr>
        <w:t>ρ</w:t>
      </w:r>
      <w:r w:rsidRPr="00951088">
        <w:rPr>
          <w:rFonts w:ascii="宋体" w:hAnsi="宋体" w:cs="宋体"/>
          <w:b/>
          <w:vertAlign w:val="subscript"/>
        </w:rPr>
        <w:t>铁</w:t>
      </w:r>
      <w:r w:rsidRPr="00951088">
        <w:rPr>
          <w:rFonts w:ascii="宋体" w:hAnsi="宋体" w:cs="宋体"/>
          <w:b/>
        </w:rPr>
        <w:t>的铁块，使它浸没并静止在煤油中，此时绳子受到的拉力为</w:t>
      </w:r>
      <w:r w:rsidRPr="00951088">
        <w:rPr>
          <w:rFonts w:eastAsia="Times New Roman"/>
          <w:b/>
          <w:i/>
        </w:rPr>
        <w:t>F</w:t>
      </w:r>
      <w:r w:rsidRPr="00951088">
        <w:rPr>
          <w:rFonts w:ascii="宋体" w:hAnsi="宋体" w:cs="宋体"/>
          <w:b/>
        </w:rPr>
        <w:t>，如图丙所示，则煤油的密度表达式</w:t>
      </w:r>
      <w:r w:rsidRPr="00951088">
        <w:rPr>
          <w:rFonts w:eastAsia="Times New Roman"/>
          <w:b/>
          <w:i/>
        </w:rPr>
        <w:t>ρ</w:t>
      </w:r>
      <w:r w:rsidRPr="00951088">
        <w:rPr>
          <w:rFonts w:ascii="宋体" w:hAnsi="宋体" w:cs="宋体"/>
          <w:b/>
        </w:rPr>
        <w:t>＝</w:t>
      </w:r>
      <w:r w:rsidRPr="00951088">
        <w:rPr>
          <w:b/>
        </w:rPr>
        <w:t>______</w:t>
      </w:r>
      <w:r w:rsidRPr="00951088">
        <w:rPr>
          <w:rFonts w:eastAsia="Times New Roman"/>
          <w:b/>
        </w:rPr>
        <w:t>(</w:t>
      </w:r>
      <w:r w:rsidRPr="00951088">
        <w:rPr>
          <w:rFonts w:ascii="宋体" w:hAnsi="宋体" w:cs="宋体"/>
          <w:b/>
        </w:rPr>
        <w:t>请用</w:t>
      </w:r>
      <w:r w:rsidRPr="00951088">
        <w:rPr>
          <w:rFonts w:eastAsia="Times New Roman"/>
          <w:b/>
          <w:i/>
        </w:rPr>
        <w:t>m</w:t>
      </w:r>
      <w:r w:rsidRPr="00951088">
        <w:rPr>
          <w:rFonts w:ascii="宋体" w:hAnsi="宋体" w:cs="宋体"/>
          <w:b/>
        </w:rPr>
        <w:t>、</w:t>
      </w:r>
      <w:r w:rsidRPr="00951088">
        <w:rPr>
          <w:rFonts w:eastAsia="Times New Roman"/>
          <w:b/>
          <w:i/>
        </w:rPr>
        <w:t>ρ</w:t>
      </w:r>
      <w:r w:rsidRPr="00951088">
        <w:rPr>
          <w:rFonts w:ascii="宋体" w:hAnsi="宋体" w:cs="宋体"/>
          <w:b/>
          <w:vertAlign w:val="subscript"/>
        </w:rPr>
        <w:t>铁</w:t>
      </w:r>
      <w:r w:rsidRPr="00951088">
        <w:rPr>
          <w:rFonts w:ascii="宋体" w:hAnsi="宋体" w:cs="宋体"/>
          <w:b/>
        </w:rPr>
        <w:t>、</w:t>
      </w:r>
      <w:r w:rsidRPr="00951088">
        <w:rPr>
          <w:rFonts w:eastAsia="Times New Roman"/>
          <w:b/>
          <w:i/>
        </w:rPr>
        <w:t>F</w:t>
      </w:r>
      <w:r w:rsidRPr="00951088">
        <w:rPr>
          <w:rFonts w:ascii="宋体" w:hAnsi="宋体" w:cs="宋体"/>
          <w:b/>
        </w:rPr>
        <w:t>、</w:t>
      </w:r>
      <w:r w:rsidRPr="00951088">
        <w:rPr>
          <w:rFonts w:eastAsia="Times New Roman"/>
          <w:b/>
          <w:i/>
        </w:rPr>
        <w:t>g</w:t>
      </w:r>
      <w:r w:rsidRPr="00951088">
        <w:rPr>
          <w:rFonts w:ascii="宋体" w:hAnsi="宋体" w:cs="宋体"/>
          <w:b/>
        </w:rPr>
        <w:t>等物理量符号表示）。</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eastAsia="Times New Roman"/>
          <w:color w:val="FF0000"/>
        </w:rPr>
        <w:t>31.2</w:t>
      </w:r>
      <w:r w:rsidRPr="00951088">
        <w:rPr>
          <w:color w:val="FF0000"/>
        </w:rPr>
        <w:t xml:space="preserve">    </w:t>
      </w:r>
      <w:r w:rsidRPr="00951088">
        <w:rPr>
          <w:rFonts w:eastAsia="Times New Roman"/>
          <w:color w:val="FF0000"/>
        </w:rPr>
        <w:t>40</w:t>
      </w:r>
      <w:r w:rsidRPr="00951088">
        <w:rPr>
          <w:color w:val="FF0000"/>
        </w:rPr>
        <w:t xml:space="preserve">    </w:t>
      </w:r>
      <w:r w:rsidRPr="00951088">
        <w:rPr>
          <w:rFonts w:eastAsia="Times New Roman"/>
          <w:color w:val="FF0000"/>
        </w:rPr>
        <w:t>0.78</w:t>
      </w:r>
      <w:r w:rsidRPr="00951088">
        <w:rPr>
          <w:rFonts w:ascii="宋体" w:hAnsi="宋体" w:cs="宋体"/>
          <w:color w:val="FF0000"/>
        </w:rPr>
        <w:t>×</w:t>
      </w:r>
      <w:r w:rsidRPr="00951088">
        <w:rPr>
          <w:rFonts w:eastAsia="Times New Roman"/>
          <w:color w:val="FF0000"/>
        </w:rPr>
        <w:t>10</w:t>
      </w:r>
      <w:r w:rsidRPr="00951088">
        <w:rPr>
          <w:rFonts w:eastAsia="Times New Roman"/>
          <w:color w:val="FF0000"/>
          <w:vertAlign w:val="superscript"/>
        </w:rPr>
        <w:t>3</w:t>
      </w:r>
      <w:r w:rsidRPr="00951088">
        <w:rPr>
          <w:color w:val="FF0000"/>
        </w:rPr>
        <w:t xml:space="preserve">    </w:t>
      </w:r>
      <w:r>
        <w:rPr>
          <w:color w:val="FF0000"/>
        </w:rPr>
        <w:object w:dxaOrig="1188" w:dyaOrig="672">
          <v:shape id="_x0000_i1046" type="#_x0000_t75" alt="eqId249903dddef94ba0bfd3e8d0e3121ecb" style="width:59.4pt;height:33.6pt" o:ole="">
            <v:imagedata r:id="rId53" o:title="eqId249903dddef94ba0bfd3e8d0e3121ecb"/>
          </v:shape>
          <o:OLEObject Type="Embed" ProgID="Equation.DSMT4" ShapeID="_x0000_i1046" DrawAspect="Content" ObjectID="_1676657707" r:id="rId54"/>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将天平放在水平桌面上，把游码移到标尺左端零</w:t>
      </w:r>
      <w:r w:rsidRPr="00951088">
        <w:rPr>
          <w:rFonts w:ascii="宋体" w:hAnsi="宋体" w:cs="宋体"/>
          <w:color w:val="FF0000"/>
        </w:rPr>
        <w:t>刻度线处，发现指针指在分度盘左侧，说明左侧偏重，则要使天平平衡，应将平衡螺母向右调。</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用调好的天平测出烧杯和煤油的总质量为</w:t>
      </w:r>
      <w:r w:rsidRPr="00951088">
        <w:rPr>
          <w:rFonts w:eastAsia="Times New Roman"/>
          <w:color w:val="FF0000"/>
        </w:rPr>
        <w:t>173.4g</w:t>
      </w:r>
      <w:r w:rsidRPr="00951088">
        <w:rPr>
          <w:rFonts w:ascii="宋体" w:hAnsi="宋体" w:cs="宋体"/>
          <w:color w:val="FF0000"/>
        </w:rPr>
        <w:t>，现把烧杯中的煤油倒一部分到量筒中，再把烧杯和剩余的煤油放到天平上，当天平平衡时，放在右盘中的砝码和游码在标尺上的位置如图甲所示，游码刻度盘上分度值为</w:t>
      </w:r>
      <w:r w:rsidRPr="00951088">
        <w:rPr>
          <w:rFonts w:eastAsia="Times New Roman"/>
          <w:color w:val="FF0000"/>
        </w:rPr>
        <w:t>0.2g</w:t>
      </w:r>
      <w:r w:rsidRPr="00951088">
        <w:rPr>
          <w:rFonts w:ascii="宋体" w:hAnsi="宋体" w:cs="宋体"/>
          <w:color w:val="FF0000"/>
        </w:rPr>
        <w:t>，可知烧杯和剩余煤油的总质量为</w:t>
      </w:r>
    </w:p>
    <w:p w:rsidR="00951088" w:rsidRPr="00951088" w:rsidRDefault="00387B49" w:rsidP="00951088">
      <w:pPr>
        <w:spacing w:after="0" w:line="360" w:lineRule="auto"/>
        <w:jc w:val="center"/>
        <w:textAlignment w:val="center"/>
        <w:rPr>
          <w:color w:val="FF0000"/>
        </w:rPr>
      </w:pPr>
      <w:r>
        <w:rPr>
          <w:color w:val="FF0000"/>
        </w:rPr>
        <w:object w:dxaOrig="3432" w:dyaOrig="372">
          <v:shape id="_x0000_i1047" type="#_x0000_t75" alt="eqId1fd8a172147a47e1882a534a8708d504" style="width:171.6pt;height:18.6pt" o:ole="">
            <v:imagedata r:id="rId55" o:title="eqId1fd8a172147a47e1882a534a8708d504"/>
          </v:shape>
          <o:OLEObject Type="Embed" ProgID="Equation.DSMT4" ShapeID="_x0000_i1047" DrawAspect="Content" ObjectID="_1676657708" r:id="rId5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可知倒入量筒中煤油的质量为</w:t>
      </w:r>
    </w:p>
    <w:p w:rsidR="00951088" w:rsidRPr="00951088" w:rsidRDefault="00387B49" w:rsidP="00951088">
      <w:pPr>
        <w:spacing w:after="0" w:line="360" w:lineRule="auto"/>
        <w:jc w:val="center"/>
        <w:textAlignment w:val="center"/>
        <w:rPr>
          <w:color w:val="FF0000"/>
        </w:rPr>
      </w:pPr>
      <w:r>
        <w:rPr>
          <w:color w:val="FF0000"/>
        </w:rPr>
        <w:object w:dxaOrig="3816" w:dyaOrig="372">
          <v:shape id="_x0000_i1048" type="#_x0000_t75" alt="eqId32d7d0315b4d4dcb881f2346ae3b7a2d" style="width:190.8pt;height:18.6pt" o:ole="">
            <v:imagedata r:id="rId57" o:title="eqId32d7d0315b4d4dcb881f2346ae3b7a2d"/>
          </v:shape>
          <o:OLEObject Type="Embed" ProgID="Equation.DSMT4" ShapeID="_x0000_i1048" DrawAspect="Content" ObjectID="_1676657709" r:id="rId5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由如图乙所示得到，倒出去的煤油的体</w:t>
      </w:r>
      <w:r w:rsidRPr="00951088">
        <w:rPr>
          <w:rFonts w:ascii="宋体" w:hAnsi="宋体" w:cs="宋体"/>
          <w:color w:val="FF0000"/>
        </w:rPr>
        <w:t>积为</w:t>
      </w:r>
      <w:r w:rsidRPr="00951088">
        <w:rPr>
          <w:rFonts w:eastAsia="Times New Roman"/>
          <w:color w:val="FF0000"/>
        </w:rPr>
        <w:t>40mL</w:t>
      </w:r>
      <w:r w:rsidRPr="00951088">
        <w:rPr>
          <w:rFonts w:ascii="宋体" w:hAnsi="宋体" w:cs="宋体"/>
          <w:color w:val="FF0000"/>
        </w:rPr>
        <w:t>即</w:t>
      </w:r>
      <w:r w:rsidRPr="00951088">
        <w:rPr>
          <w:rFonts w:eastAsia="Times New Roman"/>
          <w:color w:val="FF0000"/>
        </w:rPr>
        <w:t>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(3)[4]</w:t>
      </w:r>
      <w:r w:rsidRPr="00951088">
        <w:rPr>
          <w:rFonts w:ascii="宋体" w:hAnsi="宋体" w:cs="宋体"/>
          <w:color w:val="FF0000"/>
        </w:rPr>
        <w:t>根据测量结果可知煤油的密度为</w:t>
      </w:r>
    </w:p>
    <w:p w:rsidR="00951088" w:rsidRPr="00951088" w:rsidRDefault="00387B49" w:rsidP="00951088">
      <w:pPr>
        <w:spacing w:after="0" w:line="360" w:lineRule="auto"/>
        <w:jc w:val="center"/>
        <w:textAlignment w:val="center"/>
        <w:rPr>
          <w:color w:val="FF0000"/>
        </w:rPr>
      </w:pPr>
      <w:r>
        <w:rPr>
          <w:color w:val="FF0000"/>
        </w:rPr>
        <w:object w:dxaOrig="3768" w:dyaOrig="624">
          <v:shape id="_x0000_i1049" type="#_x0000_t75" alt="eqId23cd88c468c54e03a1dbb490954830cf" style="width:188.4pt;height:31.2pt" o:ole="">
            <v:imagedata r:id="rId59" o:title="eqId23cd88c468c54e03a1dbb490954830cf"/>
          </v:shape>
          <o:OLEObject Type="Embed" ProgID="Equation.DSMT4" ShapeID="_x0000_i1049" DrawAspect="Content" ObjectID="_1676657710" r:id="rId6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(4)[5]</w:t>
      </w:r>
      <w:r w:rsidRPr="00951088">
        <w:rPr>
          <w:rFonts w:ascii="宋体" w:hAnsi="宋体" w:cs="宋体"/>
          <w:color w:val="FF0000"/>
        </w:rPr>
        <w:t>小明用弹簧测力计通过绳子拉着一块已知质量为</w:t>
      </w:r>
      <w:r w:rsidRPr="00951088">
        <w:rPr>
          <w:rFonts w:eastAsia="Times New Roman"/>
          <w:i/>
          <w:color w:val="FF0000"/>
        </w:rPr>
        <w:t>m</w:t>
      </w:r>
      <w:r w:rsidRPr="00951088">
        <w:rPr>
          <w:rFonts w:ascii="宋体" w:hAnsi="宋体" w:cs="宋体"/>
          <w:i/>
          <w:color w:val="FF0000"/>
        </w:rPr>
        <w:t>、</w:t>
      </w:r>
      <w:r w:rsidRPr="00951088">
        <w:rPr>
          <w:rFonts w:ascii="宋体" w:hAnsi="宋体" w:cs="宋体"/>
          <w:color w:val="FF0000"/>
        </w:rPr>
        <w:t>密度为</w:t>
      </w:r>
      <w:r w:rsidRPr="00951088">
        <w:rPr>
          <w:rFonts w:eastAsia="Times New Roman"/>
          <w:i/>
          <w:color w:val="FF0000"/>
        </w:rPr>
        <w:t>ρ</w:t>
      </w:r>
      <w:r w:rsidRPr="00951088">
        <w:rPr>
          <w:rFonts w:ascii="宋体" w:hAnsi="宋体" w:cs="宋体"/>
          <w:color w:val="FF0000"/>
          <w:vertAlign w:val="subscript"/>
        </w:rPr>
        <w:t>铁</w:t>
      </w:r>
      <w:r w:rsidRPr="00951088">
        <w:rPr>
          <w:rFonts w:ascii="宋体" w:hAnsi="宋体" w:cs="宋体"/>
          <w:color w:val="FF0000"/>
        </w:rPr>
        <w:t>的铁块，使它浸没并静止在煤油中，此时绳子受到的拉力为</w:t>
      </w:r>
      <w:r w:rsidRPr="00951088">
        <w:rPr>
          <w:rFonts w:eastAsia="Times New Roman"/>
          <w:i/>
          <w:color w:val="FF0000"/>
        </w:rPr>
        <w:t>F</w:t>
      </w:r>
      <w:r w:rsidRPr="00951088">
        <w:rPr>
          <w:rFonts w:ascii="宋体" w:hAnsi="宋体" w:cs="宋体"/>
          <w:color w:val="FF0000"/>
        </w:rPr>
        <w:t>，如图丙所示，铁块的体积为</w:t>
      </w:r>
    </w:p>
    <w:p w:rsidR="00951088" w:rsidRPr="00951088" w:rsidRDefault="00387B49" w:rsidP="00951088">
      <w:pPr>
        <w:spacing w:after="0" w:line="360" w:lineRule="auto"/>
        <w:jc w:val="center"/>
        <w:textAlignment w:val="center"/>
        <w:rPr>
          <w:color w:val="FF0000"/>
        </w:rPr>
      </w:pPr>
      <w:r>
        <w:rPr>
          <w:color w:val="FF0000"/>
        </w:rPr>
        <w:object w:dxaOrig="840" w:dyaOrig="708">
          <v:shape id="_x0000_i1050" type="#_x0000_t75" alt="eqId422ca96b9a714df5aba3ca1203a69e7f" style="width:42pt;height:35.4pt" o:ole="">
            <v:imagedata r:id="rId61" o:title="eqId422ca96b9a714df5aba3ca1203a69e7f"/>
          </v:shape>
          <o:OLEObject Type="Embed" ProgID="Equation.DSMT4" ShapeID="_x0000_i1050" DrawAspect="Content" ObjectID="_1676657711" r:id="rId6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根据阿基米德原理可知铁块受到的浮力为</w:t>
      </w:r>
    </w:p>
    <w:p w:rsidR="00951088" w:rsidRPr="00951088" w:rsidRDefault="00387B49" w:rsidP="00951088">
      <w:pPr>
        <w:spacing w:after="0" w:line="360" w:lineRule="auto"/>
        <w:jc w:val="center"/>
        <w:textAlignment w:val="center"/>
        <w:rPr>
          <w:color w:val="FF0000"/>
        </w:rPr>
      </w:pPr>
      <w:r>
        <w:rPr>
          <w:color w:val="FF0000"/>
        </w:rPr>
        <w:object w:dxaOrig="2028" w:dyaOrig="708">
          <v:shape id="_x0000_i1051" type="#_x0000_t75" alt="eqIdd1fca69d987b462f82f994e7ebaf5724" style="width:101.4pt;height:35.4pt" o:ole="">
            <v:imagedata r:id="rId63" o:title="eqIdd1fca69d987b462f82f994e7ebaf5724"/>
          </v:shape>
          <o:OLEObject Type="Embed" ProgID="Equation.DSMT4" ShapeID="_x0000_i1051" DrawAspect="Content" ObjectID="_1676657712" r:id="rId6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在竖直方向上受力平衡，则</w:t>
      </w:r>
    </w:p>
    <w:p w:rsidR="00951088" w:rsidRPr="00951088" w:rsidRDefault="00387B49" w:rsidP="00951088">
      <w:pPr>
        <w:spacing w:after="0" w:line="360" w:lineRule="auto"/>
        <w:jc w:val="center"/>
        <w:textAlignment w:val="center"/>
        <w:rPr>
          <w:color w:val="FF0000"/>
        </w:rPr>
      </w:pPr>
      <w:r>
        <w:rPr>
          <w:color w:val="FF0000"/>
        </w:rPr>
        <w:object w:dxaOrig="1188" w:dyaOrig="360">
          <v:shape id="_x0000_i1052" type="#_x0000_t75" alt="eqIdac919fc08e814671a2e4909b5e8a42c4" style="width:59.4pt;height:18pt" o:ole="">
            <v:imagedata r:id="rId65" o:title="eqIdac919fc08e814671a2e4909b5e8a42c4"/>
          </v:shape>
          <o:OLEObject Type="Embed" ProgID="Equation.DSMT4" ShapeID="_x0000_i1052" DrawAspect="Content" ObjectID="_1676657713" r:id="rId6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即</w:t>
      </w:r>
    </w:p>
    <w:p w:rsidR="00951088" w:rsidRPr="00951088" w:rsidRDefault="00387B49" w:rsidP="00951088">
      <w:pPr>
        <w:spacing w:after="0" w:line="360" w:lineRule="auto"/>
        <w:jc w:val="center"/>
        <w:textAlignment w:val="center"/>
        <w:rPr>
          <w:color w:val="FF0000"/>
        </w:rPr>
      </w:pPr>
      <w:r>
        <w:rPr>
          <w:color w:val="FF0000"/>
        </w:rPr>
        <w:object w:dxaOrig="1704" w:dyaOrig="708">
          <v:shape id="_x0000_i1053" type="#_x0000_t75" alt="eqId8acec731c6a347c7b5d4308280b70325" style="width:85.2pt;height:35.4pt" o:ole="">
            <v:imagedata r:id="rId67" o:title="eqId8acec731c6a347c7b5d4308280b70325"/>
          </v:shape>
          <o:OLEObject Type="Embed" ProgID="Equation.DSMT4" ShapeID="_x0000_i1053" DrawAspect="Content" ObjectID="_1676657714" r:id="rId6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则煤油的密度表达式为</w:t>
      </w:r>
    </w:p>
    <w:p w:rsidR="00951088" w:rsidRPr="00951088" w:rsidRDefault="00387B49" w:rsidP="00951088">
      <w:pPr>
        <w:spacing w:after="0" w:line="360" w:lineRule="auto"/>
        <w:jc w:val="center"/>
        <w:textAlignment w:val="center"/>
        <w:rPr>
          <w:color w:val="FF0000"/>
        </w:rPr>
      </w:pPr>
      <w:r>
        <w:rPr>
          <w:color w:val="FF0000"/>
        </w:rPr>
        <w:object w:dxaOrig="1572" w:dyaOrig="672">
          <v:shape id="_x0000_i1054" type="#_x0000_t75" alt="eqId20020c0db7cf4a95a6b4792daa20762a" style="width:78.6pt;height:33.6pt" o:ole="">
            <v:imagedata r:id="rId69" o:title="eqId20020c0db7cf4a95a6b4792daa20762a"/>
          </v:shape>
          <o:OLEObject Type="Embed" ProgID="Equation.DSMT4" ShapeID="_x0000_i1054" DrawAspect="Content" ObjectID="_1676657715" r:id="rId70"/>
        </w:object>
      </w:r>
    </w:p>
    <w:p w:rsidR="00951088" w:rsidRPr="00951088" w:rsidRDefault="00387B49" w:rsidP="00951088">
      <w:pPr>
        <w:spacing w:after="0" w:line="360" w:lineRule="auto"/>
        <w:jc w:val="left"/>
        <w:textAlignment w:val="center"/>
        <w:rPr>
          <w:rFonts w:ascii="宋体" w:hAnsi="宋体" w:cs="宋体"/>
        </w:rPr>
      </w:pPr>
      <w:r w:rsidRPr="00951088">
        <w:rPr>
          <w:b/>
        </w:rPr>
        <w:t>5</w:t>
      </w:r>
      <w:r w:rsidRPr="00951088">
        <w:rPr>
          <w:b/>
        </w:rPr>
        <w:t>．（</w:t>
      </w:r>
      <w:r w:rsidRPr="00951088">
        <w:rPr>
          <w:b/>
        </w:rPr>
        <w:t>2020·</w:t>
      </w:r>
      <w:r w:rsidRPr="00951088">
        <w:rPr>
          <w:b/>
        </w:rPr>
        <w:t>西藏中考真题）</w:t>
      </w:r>
      <w:r w:rsidRPr="00951088">
        <w:rPr>
          <w:rFonts w:ascii="宋体" w:hAnsi="宋体" w:cs="宋体"/>
          <w:b/>
        </w:rPr>
        <w:t>在</w:t>
      </w:r>
      <w:r w:rsidRPr="00951088">
        <w:rPr>
          <w:rFonts w:ascii="宋体" w:hAnsi="宋体" w:cs="宋体"/>
          <w:b/>
        </w:rPr>
        <w:t>“</w:t>
      </w:r>
      <w:r w:rsidRPr="00951088">
        <w:rPr>
          <w:rFonts w:ascii="宋体" w:hAnsi="宋体" w:cs="宋体"/>
          <w:b/>
        </w:rPr>
        <w:t>测量固体的密度</w:t>
      </w:r>
      <w:r w:rsidRPr="00951088">
        <w:rPr>
          <w:rFonts w:ascii="宋体" w:hAnsi="宋体" w:cs="宋体"/>
          <w:b/>
        </w:rPr>
        <w:t>”</w:t>
      </w:r>
      <w:r w:rsidRPr="00951088">
        <w:rPr>
          <w:rFonts w:ascii="宋体" w:hAnsi="宋体" w:cs="宋体"/>
          <w:b/>
        </w:rPr>
        <w:t>实验中，用调节好的天平测某固体样品的质量，天平平衡时，放在右盘中的砝码和游码的位置如图（甲）所示，则该样品的质量是</w:t>
      </w:r>
      <w:r w:rsidRPr="00951088">
        <w:rPr>
          <w:b/>
        </w:rPr>
        <w:t>______</w:t>
      </w:r>
      <w:r w:rsidRPr="00951088">
        <w:rPr>
          <w:rFonts w:eastAsia="Times New Roman"/>
          <w:b/>
        </w:rPr>
        <w:t>g</w:t>
      </w:r>
      <w:r w:rsidRPr="00951088">
        <w:rPr>
          <w:rFonts w:ascii="宋体" w:hAnsi="宋体" w:cs="宋体"/>
          <w:b/>
        </w:rPr>
        <w:t>；然后，用量筒测量样品的体积，如图（乙）所示，根据测量结果可知该样品的密度是</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5486400" cy="1752600"/>
            <wp:effectExtent l="0" t="0" r="0" b="0"/>
            <wp:docPr id="275805553" name="图片 2758055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06831" name=""/>
                    <pic:cNvPicPr>
                      <a:picLocks noChangeAspect="1"/>
                    </pic:cNvPicPr>
                  </pic:nvPicPr>
                  <pic:blipFill>
                    <a:blip r:embed="rId71"/>
                    <a:stretch>
                      <a:fillRect/>
                    </a:stretch>
                  </pic:blipFill>
                  <pic:spPr>
                    <a:xfrm>
                      <a:off x="0" y="0"/>
                      <a:ext cx="5486400" cy="1752600"/>
                    </a:xfrm>
                    <a:prstGeom prst="rect">
                      <a:avLst/>
                    </a:prstGeom>
                  </pic:spPr>
                </pic:pic>
              </a:graphicData>
            </a:graphic>
          </wp:inline>
        </w:drawing>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eastAsia="Times New Roman"/>
          <w:color w:val="FF0000"/>
        </w:rPr>
        <w:t>39</w:t>
      </w:r>
      <w:r w:rsidRPr="00951088">
        <w:rPr>
          <w:color w:val="FF0000"/>
        </w:rPr>
        <w:t xml:space="preserve">    </w:t>
      </w:r>
      <w:r>
        <w:rPr>
          <w:color w:val="FF0000"/>
        </w:rPr>
        <w:object w:dxaOrig="840" w:dyaOrig="324">
          <v:shape id="_x0000_i1055" type="#_x0000_t75" alt="eqId907ff171857e4451aaf4abefad118966" style="width:42pt;height:16.2pt" o:ole="">
            <v:imagedata r:id="rId72" o:title="eqId907ff171857e4451aaf4abefad118966"/>
          </v:shape>
          <o:OLEObject Type="Embed" ProgID="Equation.DSMT4" ShapeID="_x0000_i1055" DrawAspect="Content" ObjectID="_1676657716" r:id="rId73"/>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w:t>
      </w:r>
      <w:r w:rsidRPr="00951088">
        <w:rPr>
          <w:rFonts w:ascii="宋体" w:hAnsi="宋体" w:cs="宋体"/>
          <w:color w:val="FF0000"/>
        </w:rPr>
        <w:t>天平游码盘刻度分度值为</w:t>
      </w:r>
      <w:r w:rsidRPr="00951088">
        <w:rPr>
          <w:rFonts w:eastAsia="Times New Roman"/>
          <w:color w:val="FF0000"/>
        </w:rPr>
        <w:t>0.2g</w:t>
      </w:r>
      <w:r w:rsidRPr="00951088">
        <w:rPr>
          <w:rFonts w:ascii="宋体" w:hAnsi="宋体" w:cs="宋体"/>
          <w:color w:val="FF0000"/>
        </w:rPr>
        <w:t>，其示数为</w:t>
      </w:r>
      <w:r w:rsidRPr="00951088">
        <w:rPr>
          <w:rFonts w:eastAsia="Times New Roman"/>
          <w:color w:val="FF0000"/>
        </w:rPr>
        <w:t>4g</w:t>
      </w:r>
      <w:r w:rsidRPr="00951088">
        <w:rPr>
          <w:rFonts w:ascii="宋体" w:hAnsi="宋体" w:cs="宋体"/>
          <w:color w:val="FF0000"/>
        </w:rPr>
        <w:t>，则该样品的质量是</w:t>
      </w:r>
    </w:p>
    <w:p w:rsidR="00951088" w:rsidRPr="00951088" w:rsidRDefault="00387B49" w:rsidP="00951088">
      <w:pPr>
        <w:spacing w:after="0" w:line="360" w:lineRule="auto"/>
        <w:jc w:val="center"/>
        <w:textAlignment w:val="center"/>
        <w:rPr>
          <w:color w:val="FF0000"/>
        </w:rPr>
      </w:pPr>
      <w:r>
        <w:rPr>
          <w:color w:val="FF0000"/>
        </w:rPr>
        <w:object w:dxaOrig="2700" w:dyaOrig="324">
          <v:shape id="_x0000_i1056" type="#_x0000_t75" alt="eqId68dadd12442844ecba6647b93d190f62" style="width:135pt;height:16.2pt" o:ole="">
            <v:imagedata r:id="rId74" o:title="eqId68dadd12442844ecba6647b93d190f62"/>
          </v:shape>
          <o:OLEObject Type="Embed" ProgID="Equation.DSMT4" ShapeID="_x0000_i1056" DrawAspect="Content" ObjectID="_1676657717" r:id="rId7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样品放入量筒前后，量筒液体的示数分别为</w:t>
      </w:r>
      <w:r w:rsidRPr="00951088">
        <w:rPr>
          <w:rFonts w:eastAsia="Times New Roman"/>
          <w:color w:val="FF0000"/>
        </w:rPr>
        <w:t>25mL</w:t>
      </w:r>
      <w:r w:rsidRPr="00951088">
        <w:rPr>
          <w:rFonts w:ascii="宋体" w:hAnsi="宋体" w:cs="宋体"/>
          <w:color w:val="FF0000"/>
        </w:rPr>
        <w:t>、</w:t>
      </w:r>
      <w:r w:rsidRPr="00951088">
        <w:rPr>
          <w:rFonts w:eastAsia="Times New Roman"/>
          <w:color w:val="FF0000"/>
        </w:rPr>
        <w:t>30mL</w:t>
      </w:r>
      <w:r w:rsidRPr="00951088">
        <w:rPr>
          <w:rFonts w:ascii="宋体" w:hAnsi="宋体" w:cs="宋体"/>
          <w:color w:val="FF0000"/>
        </w:rPr>
        <w:t>，即样品的体积为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color w:val="FF0000"/>
        </w:rPr>
        <w:t>30mL-25mL=5mL</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则该样品的密度是</w:t>
      </w:r>
    </w:p>
    <w:p w:rsidR="00951088" w:rsidRPr="00951088" w:rsidRDefault="00387B49" w:rsidP="00951088">
      <w:pPr>
        <w:spacing w:after="0" w:line="360" w:lineRule="auto"/>
        <w:jc w:val="center"/>
        <w:textAlignment w:val="center"/>
        <w:rPr>
          <w:color w:val="FF0000"/>
        </w:rPr>
      </w:pPr>
      <w:r>
        <w:rPr>
          <w:color w:val="FF0000"/>
        </w:rPr>
        <w:object w:dxaOrig="4296" w:dyaOrig="624">
          <v:shape id="_x0000_i1057" type="#_x0000_t75" alt="eqId1dbc2a75b8f24ddeaeb4f4688924aee0" style="width:214.8pt;height:31.2pt" o:ole="">
            <v:imagedata r:id="rId76" o:title="eqId1dbc2a75b8f24ddeaeb4f4688924aee0"/>
          </v:shape>
          <o:OLEObject Type="Embed" ProgID="Equation.DSMT4" ShapeID="_x0000_i1057" DrawAspect="Content" ObjectID="_1676657718" r:id="rId77"/>
        </w:object>
      </w:r>
    </w:p>
    <w:p w:rsidR="00951088" w:rsidRPr="00951088" w:rsidRDefault="00387B49" w:rsidP="00951088">
      <w:pPr>
        <w:spacing w:after="0" w:line="360" w:lineRule="auto"/>
        <w:jc w:val="left"/>
        <w:textAlignment w:val="center"/>
        <w:rPr>
          <w:rFonts w:eastAsia="Times New Roman"/>
        </w:rPr>
      </w:pPr>
      <w:r w:rsidRPr="00951088">
        <w:rPr>
          <w:b/>
        </w:rPr>
        <w:t>6</w:t>
      </w:r>
      <w:r w:rsidRPr="00951088">
        <w:rPr>
          <w:b/>
        </w:rPr>
        <w:t>．（</w:t>
      </w:r>
      <w:r w:rsidRPr="00951088">
        <w:rPr>
          <w:b/>
        </w:rPr>
        <w:t>2020·</w:t>
      </w:r>
      <w:r w:rsidRPr="00951088">
        <w:rPr>
          <w:b/>
        </w:rPr>
        <w:t>辽宁鞍山市</w:t>
      </w:r>
      <w:r w:rsidRPr="00951088">
        <w:rPr>
          <w:b/>
        </w:rPr>
        <w:t>·</w:t>
      </w:r>
      <w:r w:rsidRPr="00951088">
        <w:rPr>
          <w:b/>
        </w:rPr>
        <w:t>中考真题）</w:t>
      </w:r>
      <w:r w:rsidRPr="00951088">
        <w:rPr>
          <w:rFonts w:ascii="宋体" w:hAnsi="宋体" w:cs="宋体"/>
          <w:b/>
        </w:rPr>
        <w:t>如图所示为小聪同学利用未知液体来测量小石块密度的实验操作</w:t>
      </w:r>
      <w:r w:rsidRPr="00951088">
        <w:rPr>
          <w:rFonts w:eastAsia="Times New Roman"/>
          <w:b/>
        </w:rPr>
        <w:t>:</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171950" cy="25431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46229" name=""/>
                    <pic:cNvPicPr>
                      <a:picLocks noChangeAspect="1"/>
                    </pic:cNvPicPr>
                  </pic:nvPicPr>
                  <pic:blipFill>
                    <a:blip r:embed="rId78"/>
                    <a:stretch>
                      <a:fillRect/>
                    </a:stretch>
                  </pic:blipFill>
                  <pic:spPr>
                    <a:xfrm>
                      <a:off x="0" y="0"/>
                      <a:ext cx="4171950" cy="25431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如图甲所示，小聪在调节天平横梁平衡过程中的错误操作是</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小聪纠正错误后，正确测量出了小石块的质量</w:t>
      </w:r>
      <w:r w:rsidRPr="00951088">
        <w:rPr>
          <w:rFonts w:eastAsia="Times New Roman"/>
          <w:b/>
          <w:i/>
        </w:rPr>
        <w:t>m</w:t>
      </w:r>
      <w:r w:rsidRPr="00951088">
        <w:rPr>
          <w:rFonts w:ascii="宋体" w:hAnsi="宋体" w:cs="宋体"/>
          <w:b/>
          <w:vertAlign w:val="subscript"/>
        </w:rPr>
        <w:t>石</w:t>
      </w:r>
      <w:r w:rsidRPr="00951088">
        <w:rPr>
          <w:rFonts w:ascii="宋体" w:hAnsi="宋体" w:cs="宋体"/>
          <w:b/>
        </w:rPr>
        <w:t>（如图乙所示），并由图丙测出了小石块的体积</w:t>
      </w:r>
      <w:r w:rsidRPr="00951088">
        <w:rPr>
          <w:rFonts w:eastAsia="Times New Roman"/>
          <w:b/>
          <w:i/>
        </w:rPr>
        <w:t>V</w:t>
      </w:r>
      <w:r w:rsidRPr="00951088">
        <w:rPr>
          <w:rFonts w:ascii="宋体" w:hAnsi="宋体" w:cs="宋体"/>
          <w:b/>
          <w:vertAlign w:val="subscript"/>
        </w:rPr>
        <w:t>石</w:t>
      </w:r>
      <w:r w:rsidRPr="00951088">
        <w:rPr>
          <w:rFonts w:eastAsia="Times New Roman"/>
          <w:b/>
        </w:rPr>
        <w:t>=</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，则小石块的密度</w:t>
      </w:r>
      <w:r w:rsidRPr="00951088">
        <w:rPr>
          <w:rFonts w:eastAsia="Times New Roman"/>
          <w:b/>
          <w:i/>
        </w:rPr>
        <w:t>ρ</w:t>
      </w:r>
      <w:r w:rsidRPr="00951088">
        <w:rPr>
          <w:rFonts w:ascii="宋体" w:hAnsi="宋体" w:cs="宋体"/>
          <w:b/>
          <w:vertAlign w:val="subscript"/>
        </w:rPr>
        <w:t>石</w:t>
      </w:r>
      <w:r w:rsidRPr="00951088">
        <w:rPr>
          <w:rFonts w:eastAsia="Times New Roman"/>
          <w:b/>
        </w:rPr>
        <w:t>=</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小聪还想测出量筒中未知液体的密度，他利用弹簧测力计只增加一个操作步骤，便完成了该实验。新增操作步骤：</w:t>
      </w:r>
      <w:r w:rsidRPr="00951088">
        <w:rPr>
          <w:b/>
        </w:rPr>
        <w:t>______</w:t>
      </w:r>
      <w:r w:rsidRPr="00951088">
        <w:rPr>
          <w:rFonts w:ascii="宋体" w:hAnsi="宋体" w:cs="宋体"/>
          <w:b/>
        </w:rPr>
        <w:t>，读出弹簧测力计的示数为</w:t>
      </w:r>
      <w:r w:rsidRPr="00951088">
        <w:rPr>
          <w:rFonts w:eastAsia="Times New Roman"/>
          <w:b/>
          <w:i/>
        </w:rPr>
        <w:t>F</w:t>
      </w:r>
      <w:r w:rsidRPr="00951088">
        <w:rPr>
          <w:rFonts w:ascii="宋体" w:hAnsi="宋体" w:cs="宋体"/>
          <w:b/>
        </w:rPr>
        <w:t>。未知液体密度的表达式：</w:t>
      </w:r>
      <w:r w:rsidRPr="00951088">
        <w:rPr>
          <w:rFonts w:eastAsia="Times New Roman"/>
          <w:b/>
          <w:i/>
        </w:rPr>
        <w:t>ρ</w:t>
      </w:r>
      <w:r w:rsidRPr="00951088">
        <w:rPr>
          <w:rFonts w:ascii="宋体" w:hAnsi="宋体" w:cs="宋体"/>
          <w:b/>
          <w:vertAlign w:val="subscript"/>
        </w:rPr>
        <w:t>液</w:t>
      </w:r>
      <w:r w:rsidRPr="00951088">
        <w:rPr>
          <w:rFonts w:eastAsia="Times New Roman"/>
          <w:b/>
        </w:rPr>
        <w:t>=</w:t>
      </w:r>
      <w:r w:rsidRPr="00951088">
        <w:rPr>
          <w:b/>
        </w:rPr>
        <w:t>______</w:t>
      </w:r>
      <w:r w:rsidRPr="00951088">
        <w:rPr>
          <w:rFonts w:ascii="宋体" w:hAnsi="宋体" w:cs="宋体"/>
          <w:b/>
        </w:rPr>
        <w:t>（用字母表示，不必代入数值）。</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游码没有移到标尺左端的零刻线处</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5.6</w:t>
      </w:r>
      <w:r w:rsidRPr="00951088">
        <w:rPr>
          <w:color w:val="FF0000"/>
        </w:rPr>
        <w:t xml:space="preserve">    </w:t>
      </w:r>
      <w:r w:rsidRPr="00951088">
        <w:rPr>
          <w:rFonts w:ascii="宋体" w:hAnsi="宋体" w:cs="宋体"/>
          <w:color w:val="FF0000"/>
        </w:rPr>
        <w:t>用弹簧测力计吊着小石块，将小石块浸没在装有未知液体的量筒内</w:t>
      </w:r>
      <w:r w:rsidRPr="00951088">
        <w:rPr>
          <w:color w:val="FF0000"/>
        </w:rPr>
        <w:t xml:space="preserve">    </w:t>
      </w:r>
      <w:r>
        <w:rPr>
          <w:color w:val="FF0000"/>
        </w:rPr>
        <w:object w:dxaOrig="1032" w:dyaOrig="708">
          <v:shape id="_x0000_i1058" type="#_x0000_t75" alt="eqIde2a8da8fa1a44ad1a6d81440ec64553b" style="width:51.6pt;height:35.4pt" o:ole="">
            <v:imagedata r:id="rId79" o:title="eqIde2a8da8fa1a44ad1a6d81440ec64553b"/>
          </v:shape>
          <o:OLEObject Type="Embed" ProgID="Equation.DSMT4" ShapeID="_x0000_i1058" DrawAspect="Content" ObjectID="_1676657719" r:id="rId80"/>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调节天平横梁平衡时，应先把游码移到标尺左端的零刻度，再调节平衡螺母，由图甲可知，小聪在调节天平横梁平衡过程中的操作错误是游码没有移到标尺左端的零刻线处。</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(2)[2][3]</w:t>
      </w:r>
      <w:r w:rsidRPr="00951088">
        <w:rPr>
          <w:rFonts w:ascii="宋体" w:hAnsi="宋体" w:cs="宋体"/>
          <w:color w:val="FF0000"/>
        </w:rPr>
        <w:t>由图乙知，天平标尺的分度值为</w:t>
      </w:r>
      <w:r w:rsidRPr="00951088">
        <w:rPr>
          <w:rFonts w:eastAsia="Times New Roman"/>
          <w:color w:val="FF0000"/>
        </w:rPr>
        <w:t>0.2g</w:t>
      </w:r>
      <w:r w:rsidRPr="00951088">
        <w:rPr>
          <w:rFonts w:ascii="宋体" w:hAnsi="宋体" w:cs="宋体"/>
          <w:color w:val="FF0000"/>
        </w:rPr>
        <w:t>，小石块的质量为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石</w:t>
      </w:r>
      <w:r w:rsidRPr="00951088">
        <w:rPr>
          <w:rFonts w:eastAsia="Times New Roman"/>
          <w:color w:val="FF0000"/>
        </w:rPr>
        <w:t>=50g+5g+1g=56g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由图丙知，量筒的分度值为</w:t>
      </w:r>
      <w:r w:rsidRPr="00951088">
        <w:rPr>
          <w:rFonts w:eastAsia="Times New Roman"/>
          <w:color w:val="FF0000"/>
        </w:rPr>
        <w:t>2mL</w:t>
      </w:r>
      <w:r w:rsidRPr="00951088">
        <w:rPr>
          <w:rFonts w:ascii="宋体" w:hAnsi="宋体" w:cs="宋体"/>
          <w:color w:val="FF0000"/>
        </w:rPr>
        <w:t>，量筒内水的体积为</w:t>
      </w:r>
      <w:r w:rsidRPr="00951088">
        <w:rPr>
          <w:rFonts w:eastAsia="Times New Roman"/>
          <w:color w:val="FF0000"/>
        </w:rPr>
        <w:t>60mL</w:t>
      </w:r>
      <w:r w:rsidRPr="00951088">
        <w:rPr>
          <w:rFonts w:ascii="宋体" w:hAnsi="宋体" w:cs="宋体"/>
          <w:color w:val="FF0000"/>
        </w:rPr>
        <w:t>，小石块放在量筒后读数为</w:t>
      </w:r>
      <w:r w:rsidRPr="00951088">
        <w:rPr>
          <w:rFonts w:eastAsia="Times New Roman"/>
          <w:color w:val="FF0000"/>
        </w:rPr>
        <w:t>80mL</w:t>
      </w:r>
      <w:r w:rsidRPr="00951088">
        <w:rPr>
          <w:rFonts w:ascii="宋体" w:hAnsi="宋体" w:cs="宋体"/>
          <w:color w:val="FF0000"/>
        </w:rPr>
        <w:t>，所以小石块的体积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=80mL-60mL=20mL=20cm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所以小石块的密度</w:t>
      </w:r>
    </w:p>
    <w:p w:rsidR="00951088" w:rsidRPr="00951088" w:rsidRDefault="00387B49" w:rsidP="00951088">
      <w:pPr>
        <w:spacing w:after="0" w:line="360" w:lineRule="auto"/>
        <w:jc w:val="center"/>
        <w:textAlignment w:val="center"/>
        <w:rPr>
          <w:color w:val="FF0000"/>
        </w:rPr>
      </w:pPr>
      <w:r>
        <w:rPr>
          <w:color w:val="FF0000"/>
        </w:rPr>
        <w:object w:dxaOrig="2988" w:dyaOrig="648">
          <v:shape id="_x0000_i1059" type="#_x0000_t75" alt="eqId97e9a37816274f3dac6ace979860e72e" style="width:149.4pt;height:32.4pt" o:ole="">
            <v:imagedata r:id="rId81" o:title="eqId97e9a37816274f3dac6ace979860e72e"/>
          </v:shape>
          <o:OLEObject Type="Embed" ProgID="Equation.DSMT4" ShapeID="_x0000_i1059" DrawAspect="Content" ObjectID="_1676657720" r:id="rId8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(3)[4][5]</w:t>
      </w:r>
      <w:r w:rsidRPr="00951088">
        <w:rPr>
          <w:rFonts w:ascii="宋体" w:hAnsi="宋体" w:cs="宋体"/>
          <w:color w:val="FF0000"/>
        </w:rPr>
        <w:t>要测量未知液体的密度，可增加步骤：用弹簧测力计吊着小石块，将小石块浸没在装有未知液体的</w:t>
      </w:r>
      <w:r w:rsidRPr="00951088">
        <w:rPr>
          <w:rFonts w:ascii="宋体" w:hAnsi="宋体" w:cs="宋体"/>
          <w:color w:val="FF0000"/>
        </w:rPr>
        <w:lastRenderedPageBreak/>
        <w:t>量筒内，记下弹簧测力计的示数</w:t>
      </w:r>
      <w:r w:rsidRPr="00951088">
        <w:rPr>
          <w:rFonts w:eastAsia="Times New Roman"/>
          <w:i/>
          <w:color w:val="FF0000"/>
        </w:rPr>
        <w:t>F</w:t>
      </w:r>
      <w:r w:rsidRPr="00951088">
        <w:rPr>
          <w:rFonts w:ascii="宋体" w:hAnsi="宋体" w:cs="宋体"/>
          <w:color w:val="FF0000"/>
        </w:rPr>
        <w:t>；则小石块受到的浮力为</w:t>
      </w:r>
    </w:p>
    <w:p w:rsidR="00951088" w:rsidRPr="00951088" w:rsidRDefault="00387B49" w:rsidP="00951088">
      <w:pPr>
        <w:spacing w:after="0" w:line="360" w:lineRule="auto"/>
        <w:jc w:val="center"/>
        <w:textAlignment w:val="center"/>
        <w:rPr>
          <w:rFonts w:eastAsia="Times New Roman"/>
          <w:i/>
          <w:color w:val="FF0000"/>
        </w:rPr>
      </w:pP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G</w:t>
      </w:r>
      <w:r w:rsidRPr="00951088">
        <w:rPr>
          <w:rFonts w:eastAsia="Times New Roman"/>
          <w:color w:val="FF0000"/>
        </w:rPr>
        <w:t>-</w:t>
      </w:r>
      <w:r w:rsidRPr="00951088">
        <w:rPr>
          <w:rFonts w:eastAsia="Times New Roman"/>
          <w:i/>
          <w:color w:val="FF0000"/>
        </w:rPr>
        <w:t>F</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小石块的体积</w:t>
      </w:r>
    </w:p>
    <w:p w:rsidR="00951088" w:rsidRPr="00951088" w:rsidRDefault="00387B49" w:rsidP="00951088">
      <w:pPr>
        <w:spacing w:after="0" w:line="360" w:lineRule="auto"/>
        <w:jc w:val="center"/>
        <w:textAlignment w:val="center"/>
        <w:rPr>
          <w:rFonts w:ascii="JyeMath" w:eastAsia="JyeMath" w:hAnsi="JyeMath" w:cs="JyeMath"/>
          <w:color w:val="FF0000"/>
        </w:rPr>
      </w:pPr>
      <w:r w:rsidRPr="00951088">
        <w:rPr>
          <w:rFonts w:eastAsia="Times New Roman"/>
          <w:i/>
          <w:color w:val="FF0000"/>
        </w:rPr>
        <w:t>V</w:t>
      </w:r>
      <w:r w:rsidRPr="00951088">
        <w:rPr>
          <w:rFonts w:eastAsia="Times New Roman"/>
          <w:color w:val="FF0000"/>
        </w:rPr>
        <w:t>=</w:t>
      </w:r>
      <w:r w:rsidRPr="00951088">
        <w:rPr>
          <w:rFonts w:eastAsia="Times New Roman"/>
          <w:i/>
          <w:color w:val="FF0000"/>
        </w:rPr>
        <w:t>V</w:t>
      </w:r>
      <w:r w:rsidRPr="00951088">
        <w:rPr>
          <w:rFonts w:eastAsia="Times New Roman"/>
          <w:color w:val="FF0000"/>
          <w:vertAlign w:val="subscript"/>
        </w:rPr>
        <w:t>2</w:t>
      </w:r>
      <w:r w:rsidRPr="00951088">
        <w:rPr>
          <w:rFonts w:eastAsia="Times New Roman"/>
          <w:color w:val="FF0000"/>
        </w:rPr>
        <w:t>-</w:t>
      </w:r>
      <w:r w:rsidRPr="00951088">
        <w:rPr>
          <w:rFonts w:eastAsia="Times New Roman"/>
          <w:i/>
          <w:color w:val="FF0000"/>
        </w:rPr>
        <w:t>V</w:t>
      </w:r>
      <w:r w:rsidRPr="00951088">
        <w:rPr>
          <w:rFonts w:ascii="JyeMath" w:eastAsia="JyeMath" w:hAnsi="JyeMath" w:cs="JyeMath"/>
          <w:color w:val="FF0000"/>
          <w:vertAlign w:val="subscript"/>
        </w:rPr>
        <w:t>1</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根据阿基米德原理</w:t>
      </w: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ρ</w:t>
      </w:r>
      <w:r w:rsidRPr="00951088">
        <w:rPr>
          <w:rFonts w:ascii="宋体" w:hAnsi="宋体" w:cs="宋体"/>
          <w:color w:val="FF0000"/>
          <w:vertAlign w:val="subscript"/>
        </w:rPr>
        <w:t>液</w:t>
      </w:r>
      <w:r w:rsidRPr="00951088">
        <w:rPr>
          <w:rFonts w:eastAsia="Times New Roman"/>
          <w:i/>
          <w:color w:val="FF0000"/>
        </w:rPr>
        <w:t>gV</w:t>
      </w:r>
      <w:r w:rsidRPr="00951088">
        <w:rPr>
          <w:rFonts w:ascii="宋体" w:hAnsi="宋体" w:cs="宋体"/>
          <w:color w:val="FF0000"/>
          <w:vertAlign w:val="subscript"/>
        </w:rPr>
        <w:t>排</w:t>
      </w:r>
      <w:r w:rsidRPr="00951088">
        <w:rPr>
          <w:rFonts w:ascii="宋体" w:hAnsi="宋体" w:cs="宋体"/>
          <w:color w:val="FF0000"/>
        </w:rPr>
        <w:t>得，液体的密度为</w:t>
      </w:r>
    </w:p>
    <w:p w:rsidR="00951088" w:rsidRPr="00951088" w:rsidRDefault="00387B49" w:rsidP="00951088">
      <w:pPr>
        <w:spacing w:after="0" w:line="360" w:lineRule="auto"/>
        <w:jc w:val="center"/>
        <w:textAlignment w:val="center"/>
        <w:rPr>
          <w:color w:val="FF0000"/>
        </w:rPr>
      </w:pPr>
      <w:r>
        <w:rPr>
          <w:color w:val="FF0000"/>
        </w:rPr>
        <w:object w:dxaOrig="3408" w:dyaOrig="708">
          <v:shape id="_x0000_i1060" type="#_x0000_t75" alt="eqId25e66187eecb4bc5945cde1691548f23" style="width:170.4pt;height:35.4pt" o:ole="">
            <v:imagedata r:id="rId83" o:title="eqId25e66187eecb4bc5945cde1691548f23"/>
          </v:shape>
          <o:OLEObject Type="Embed" ProgID="Equation.DSMT4" ShapeID="_x0000_i1060" DrawAspect="Content" ObjectID="_1676657721" r:id="rId84"/>
        </w:object>
      </w:r>
    </w:p>
    <w:p w:rsidR="00951088" w:rsidRPr="00951088" w:rsidRDefault="00387B49" w:rsidP="00951088">
      <w:pPr>
        <w:spacing w:after="0" w:line="360" w:lineRule="auto"/>
        <w:jc w:val="left"/>
        <w:textAlignment w:val="center"/>
        <w:rPr>
          <w:rFonts w:ascii="宋体" w:hAnsi="宋体" w:cs="宋体"/>
        </w:rPr>
      </w:pPr>
      <w:r w:rsidRPr="00951088">
        <w:rPr>
          <w:b/>
        </w:rPr>
        <w:t>7</w:t>
      </w:r>
      <w:r w:rsidRPr="00951088">
        <w:rPr>
          <w:b/>
        </w:rPr>
        <w:t>．（</w:t>
      </w:r>
      <w:r w:rsidRPr="00951088">
        <w:rPr>
          <w:b/>
        </w:rPr>
        <w:t>2020·</w:t>
      </w:r>
      <w:r w:rsidRPr="00951088">
        <w:rPr>
          <w:b/>
        </w:rPr>
        <w:t>辽宁锦州市</w:t>
      </w:r>
      <w:r w:rsidRPr="00951088">
        <w:rPr>
          <w:b/>
        </w:rPr>
        <w:t>·</w:t>
      </w:r>
      <w:r w:rsidRPr="00951088">
        <w:rPr>
          <w:b/>
        </w:rPr>
        <w:t>中考真题）</w:t>
      </w:r>
      <w:r w:rsidRPr="00951088">
        <w:rPr>
          <w:rFonts w:ascii="宋体" w:hAnsi="宋体" w:cs="宋体"/>
          <w:b/>
        </w:rPr>
        <w:t>某兴趣</w:t>
      </w:r>
      <w:r w:rsidRPr="00951088">
        <w:rPr>
          <w:rFonts w:ascii="宋体" w:hAnsi="宋体" w:cs="宋体"/>
          <w:b/>
        </w:rPr>
        <w:t>小组的同学测量矿石的密度，由于矿石无法放入量筒中，他们选用水、烧杯、天平（带砝码和镊子）、细线等器材进行实验，实验过程如下：</w:t>
      </w:r>
    </w:p>
    <w:p w:rsidR="00951088" w:rsidRPr="00951088" w:rsidRDefault="00387B49" w:rsidP="00951088">
      <w:pPr>
        <w:spacing w:after="0" w:line="360" w:lineRule="auto"/>
        <w:jc w:val="left"/>
        <w:textAlignment w:val="center"/>
      </w:pPr>
      <w:r w:rsidRPr="00951088">
        <w:rPr>
          <w:b/>
          <w:noProof/>
        </w:rPr>
        <w:drawing>
          <wp:inline distT="0" distB="0" distL="0" distR="0">
            <wp:extent cx="5274310" cy="182538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60702" name=""/>
                    <pic:cNvPicPr>
                      <a:picLocks noChangeAspect="1"/>
                    </pic:cNvPicPr>
                  </pic:nvPicPr>
                  <pic:blipFill>
                    <a:blip r:embed="rId85"/>
                    <a:stretch>
                      <a:fillRect/>
                    </a:stretch>
                  </pic:blipFill>
                  <pic:spPr>
                    <a:xfrm>
                      <a:off x="0" y="0"/>
                      <a:ext cx="5274310" cy="182538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将天平放置在水平桌面上，把游码拨至</w:t>
      </w:r>
      <w:r w:rsidRPr="00951088">
        <w:rPr>
          <w:b/>
        </w:rPr>
        <w:t>______</w:t>
      </w:r>
      <w:r w:rsidRPr="00951088">
        <w:rPr>
          <w:rFonts w:ascii="宋体" w:hAnsi="宋体" w:cs="宋体"/>
          <w:b/>
        </w:rPr>
        <w:t>，发现指针指在分度盘中央刻度线的左侧，此时应向</w:t>
      </w:r>
      <w:r w:rsidRPr="00951088">
        <w:rPr>
          <w:b/>
        </w:rPr>
        <w:t>______</w:t>
      </w:r>
      <w:r w:rsidRPr="00951088">
        <w:rPr>
          <w:rFonts w:ascii="宋体" w:hAnsi="宋体" w:cs="宋体"/>
          <w:b/>
        </w:rPr>
        <w:t>调节平衡螺母，使天平平衡。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将装有适量水的烧杯放入天平的左盘，用镊子往天平的右盘加减砝码，并移动游码，直至天平平衡。右盘中砝码和游码的示数如图甲，则烧杯和水的总质量为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用细线系住矿石，让矿石浸没在水中，细线和矿石未与烧杯接触（如图乙）。天平重新</w:t>
      </w:r>
      <w:r w:rsidRPr="00951088">
        <w:rPr>
          <w:rFonts w:ascii="宋体" w:hAnsi="宋体" w:cs="宋体"/>
          <w:b/>
        </w:rPr>
        <w:t>平衡时，右盘中砝码的总质量和游码的示数总和为</w:t>
      </w:r>
      <w:r w:rsidRPr="00951088">
        <w:rPr>
          <w:rFonts w:eastAsia="Times New Roman"/>
          <w:b/>
        </w:rPr>
        <w:t>124g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如图丙，把矿石轻放到烧杯底部，天平再次平衡时，右盘中砝码的总质量和游码的示数总和为</w:t>
      </w:r>
      <w:r w:rsidRPr="00951088">
        <w:rPr>
          <w:rFonts w:eastAsia="Times New Roman"/>
          <w:b/>
        </w:rPr>
        <w:t>154g</w:t>
      </w:r>
      <w:r w:rsidRPr="00951088">
        <w:rPr>
          <w:rFonts w:ascii="宋体" w:hAnsi="宋体" w:cs="宋体"/>
          <w:b/>
        </w:rPr>
        <w:t>。则矿石的质量为</w:t>
      </w:r>
      <w:r w:rsidRPr="00951088">
        <w:rPr>
          <w:b/>
        </w:rPr>
        <w:t>______</w:t>
      </w:r>
      <w:r w:rsidRPr="00951088">
        <w:rPr>
          <w:rFonts w:eastAsia="Times New Roman"/>
          <w:b/>
        </w:rPr>
        <w:t>g</w:t>
      </w:r>
      <w:r w:rsidRPr="00951088">
        <w:rPr>
          <w:rFonts w:ascii="宋体" w:hAnsi="宋体" w:cs="宋体"/>
          <w:b/>
        </w:rPr>
        <w:t>，矿石的密度为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r w:rsidRPr="00951088">
        <w:rPr>
          <w:rFonts w:eastAsia="Times New Roman"/>
          <w:b/>
          <w:i/>
        </w:rPr>
        <w:t>ρ</w:t>
      </w:r>
      <w:r w:rsidRPr="00951088">
        <w:rPr>
          <w:rFonts w:ascii="宋体" w:hAnsi="宋体" w:cs="宋体"/>
          <w:b/>
          <w:vertAlign w:val="subscript"/>
        </w:rPr>
        <w:t>水</w:t>
      </w:r>
      <w:r w:rsidRPr="00951088">
        <w:rPr>
          <w:rFonts w:eastAsia="Times New Roman"/>
          <w:b/>
        </w:rPr>
        <w:t>=1.0</w:t>
      </w:r>
      <w:r w:rsidRPr="00951088">
        <w:rPr>
          <w:rFonts w:ascii="宋体" w:hAnsi="宋体" w:cs="宋体"/>
          <w:b/>
        </w:rPr>
        <w:t>×</w:t>
      </w:r>
      <w:r w:rsidRPr="00951088">
        <w:rPr>
          <w:rFonts w:eastAsia="Times New Roman"/>
          <w:b/>
        </w:rPr>
        <w:t>10</w:t>
      </w:r>
      <w:r w:rsidRPr="00951088">
        <w:rPr>
          <w:rFonts w:eastAsia="Times New Roman"/>
          <w:b/>
          <w:vertAlign w:val="superscript"/>
        </w:rPr>
        <w:t>3</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零刻度线</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104</w:t>
      </w:r>
      <w:r w:rsidRPr="00951088">
        <w:rPr>
          <w:color w:val="FF0000"/>
        </w:rPr>
        <w:t xml:space="preserve">    </w:t>
      </w:r>
      <w:r w:rsidRPr="00951088">
        <w:rPr>
          <w:rFonts w:eastAsia="Times New Roman"/>
          <w:color w:val="FF0000"/>
        </w:rPr>
        <w:t>50</w:t>
      </w:r>
      <w:r w:rsidRPr="00951088">
        <w:rPr>
          <w:color w:val="FF0000"/>
        </w:rPr>
        <w:t xml:space="preserve">    </w:t>
      </w:r>
      <w:r>
        <w:rPr>
          <w:color w:val="FF0000"/>
        </w:rPr>
        <w:object w:dxaOrig="840" w:dyaOrig="324">
          <v:shape id="_x0000_i1061" type="#_x0000_t75" alt="eqId5a9273e49618484292b41f7144722b29" style="width:42pt;height:16.2pt" o:ole="">
            <v:imagedata r:id="rId86" o:title="eqId5a9273e49618484292b41f7144722b29"/>
          </v:shape>
          <o:OLEObject Type="Embed" ProgID="Equation.DSMT4" ShapeID="_x0000_i1061" DrawAspect="Content" ObjectID="_1676657722" r:id="rId87"/>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w:t>
      </w:r>
      <w:r w:rsidRPr="00951088">
        <w:rPr>
          <w:rFonts w:ascii="宋体" w:hAnsi="宋体" w:cs="宋体"/>
          <w:color w:val="FF0000"/>
        </w:rPr>
        <w:t>将天平放置在水平桌面上，把游码拨至零刻度线处，发现指针指在分度盘中央刻度线的左侧，说明左则偏重，此时应向右调节平衡螺母，使天平平衡。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右盘中砝码和游码的示数如图甲，游码示数为</w:t>
      </w:r>
      <w:r w:rsidRPr="00951088">
        <w:rPr>
          <w:rFonts w:eastAsia="Times New Roman"/>
          <w:color w:val="FF0000"/>
        </w:rPr>
        <w:t>4g</w:t>
      </w:r>
      <w:r w:rsidRPr="00951088">
        <w:rPr>
          <w:rFonts w:ascii="宋体" w:hAnsi="宋体" w:cs="宋体"/>
          <w:color w:val="FF0000"/>
        </w:rPr>
        <w:t>，则烧杯和水的总质量为</w:t>
      </w:r>
    </w:p>
    <w:p w:rsidR="00951088" w:rsidRPr="00951088" w:rsidRDefault="00387B49" w:rsidP="00951088">
      <w:pPr>
        <w:spacing w:after="0" w:line="360" w:lineRule="auto"/>
        <w:jc w:val="center"/>
        <w:textAlignment w:val="center"/>
        <w:rPr>
          <w:color w:val="FF0000"/>
        </w:rPr>
      </w:pPr>
      <w:r>
        <w:rPr>
          <w:color w:val="FF0000"/>
        </w:rPr>
        <w:object w:dxaOrig="2184" w:dyaOrig="348">
          <v:shape id="_x0000_i1062" type="#_x0000_t75" alt="eqId4a1105192ab2400ba373758686994fa2" style="width:109.2pt;height:17.4pt" o:ole="">
            <v:imagedata r:id="rId88" o:title="eqId4a1105192ab2400ba373758686994fa2"/>
          </v:shape>
          <o:OLEObject Type="Embed" ProgID="Equation.DSMT4" ShapeID="_x0000_i1062" DrawAspect="Content" ObjectID="_1676657723" r:id="rId8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(4)[4][5]</w:t>
      </w:r>
      <w:r w:rsidRPr="00951088">
        <w:rPr>
          <w:rFonts w:ascii="宋体" w:hAnsi="宋体" w:cs="宋体"/>
          <w:color w:val="FF0000"/>
        </w:rPr>
        <w:t>用细线系住矿石，让矿石浸没在水中，细线和矿石未与烧杯接触（如图乙），天平重新平衡时，右盘中砝码的总质量和游码的示数总和为</w:t>
      </w:r>
      <w:r w:rsidRPr="00951088">
        <w:rPr>
          <w:rFonts w:eastAsia="Times New Roman"/>
          <w:color w:val="FF0000"/>
        </w:rPr>
        <w:t>124g</w:t>
      </w:r>
      <w:r w:rsidRPr="00951088">
        <w:rPr>
          <w:rFonts w:ascii="宋体" w:hAnsi="宋体" w:cs="宋体"/>
          <w:color w:val="FF0000"/>
        </w:rPr>
        <w:t>，则矿石所受浮力为</w:t>
      </w:r>
    </w:p>
    <w:p w:rsidR="00951088" w:rsidRPr="00951088" w:rsidRDefault="00387B49" w:rsidP="00951088">
      <w:pPr>
        <w:spacing w:after="0" w:line="360" w:lineRule="auto"/>
        <w:jc w:val="center"/>
        <w:textAlignment w:val="center"/>
        <w:rPr>
          <w:color w:val="FF0000"/>
        </w:rPr>
      </w:pPr>
      <w:r>
        <w:rPr>
          <w:color w:val="FF0000"/>
        </w:rPr>
        <w:object w:dxaOrig="1704" w:dyaOrig="384">
          <v:shape id="_x0000_i1063" type="#_x0000_t75" alt="eqId641412c7797941f3af97dc7045396bea" style="width:85.2pt;height:19.2pt" o:ole="">
            <v:imagedata r:id="rId90" o:title="eqId641412c7797941f3af97dc7045396bea"/>
          </v:shape>
          <o:OLEObject Type="Embed" ProgID="Equation.DSMT4" ShapeID="_x0000_i1063" DrawAspect="Content" ObjectID="_1676657724" r:id="rId9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由阿基米德原理可知矿石体</w:t>
      </w:r>
      <w:r w:rsidRPr="00951088">
        <w:rPr>
          <w:rFonts w:ascii="宋体" w:hAnsi="宋体" w:cs="宋体"/>
          <w:color w:val="FF0000"/>
        </w:rPr>
        <w:t>积为</w:t>
      </w:r>
    </w:p>
    <w:p w:rsidR="00951088" w:rsidRPr="00951088" w:rsidRDefault="00387B49" w:rsidP="00951088">
      <w:pPr>
        <w:spacing w:after="0" w:line="360" w:lineRule="auto"/>
        <w:jc w:val="center"/>
        <w:textAlignment w:val="center"/>
        <w:rPr>
          <w:color w:val="FF0000"/>
        </w:rPr>
      </w:pPr>
      <w:r>
        <w:rPr>
          <w:color w:val="FF0000"/>
        </w:rPr>
        <w:object w:dxaOrig="1992" w:dyaOrig="720">
          <v:shape id="_x0000_i1064" type="#_x0000_t75" alt="eqIdfa528cec438047598cee5209107b3153" style="width:99.6pt;height:36pt" o:ole="">
            <v:imagedata r:id="rId92" o:title="eqIdfa528cec438047598cee5209107b3153"/>
          </v:shape>
          <o:OLEObject Type="Embed" ProgID="Equation.DSMT4" ShapeID="_x0000_i1064" DrawAspect="Content" ObjectID="_1676657725" r:id="rId9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如图丙，把矿石轻放到烧杯底部，天平再次平衡时，右盘中砝码的总质量和游码的示数总和为</w:t>
      </w:r>
      <w:r w:rsidRPr="00951088">
        <w:rPr>
          <w:rFonts w:eastAsia="Times New Roman"/>
          <w:color w:val="FF0000"/>
        </w:rPr>
        <w:t>154g</w:t>
      </w:r>
      <w:r w:rsidRPr="00951088">
        <w:rPr>
          <w:rFonts w:ascii="宋体" w:hAnsi="宋体" w:cs="宋体"/>
          <w:color w:val="FF0000"/>
        </w:rPr>
        <w:t>，则矿石的质量为</w:t>
      </w:r>
    </w:p>
    <w:p w:rsidR="00951088" w:rsidRPr="00951088" w:rsidRDefault="00387B49" w:rsidP="00951088">
      <w:pPr>
        <w:spacing w:after="0" w:line="360" w:lineRule="auto"/>
        <w:jc w:val="center"/>
        <w:textAlignment w:val="center"/>
        <w:rPr>
          <w:color w:val="FF0000"/>
        </w:rPr>
      </w:pPr>
      <w:r>
        <w:rPr>
          <w:color w:val="FF0000"/>
        </w:rPr>
        <w:object w:dxaOrig="3420" w:dyaOrig="348">
          <v:shape id="_x0000_i1065" type="#_x0000_t75" alt="eqId25c2daa4421943238725a8825cb654fc" style="width:171pt;height:17.4pt" o:ole="">
            <v:imagedata r:id="rId94" o:title="eqId25c2daa4421943238725a8825cb654fc"/>
          </v:shape>
          <o:OLEObject Type="Embed" ProgID="Equation.DSMT4" ShapeID="_x0000_i1065" DrawAspect="Content" ObjectID="_1676657726" r:id="rId9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则矿石的密度为</w:t>
      </w:r>
    </w:p>
    <w:p w:rsidR="00951088" w:rsidRPr="00951088" w:rsidRDefault="00387B49" w:rsidP="00951088">
      <w:pPr>
        <w:spacing w:after="0" w:line="360" w:lineRule="auto"/>
        <w:jc w:val="center"/>
        <w:textAlignment w:val="center"/>
        <w:rPr>
          <w:color w:val="FF0000"/>
        </w:rPr>
      </w:pPr>
      <w:r>
        <w:rPr>
          <w:color w:val="FF0000"/>
        </w:rPr>
        <w:object w:dxaOrig="7092" w:dyaOrig="696">
          <v:shape id="_x0000_i1066" type="#_x0000_t75" alt="eqIde06af20ac8114f6993241f693c83431f" style="width:354.6pt;height:34.8pt" o:ole="">
            <v:imagedata r:id="rId96" o:title="eqIde06af20ac8114f6993241f693c83431f"/>
          </v:shape>
          <o:OLEObject Type="Embed" ProgID="Equation.DSMT4" ShapeID="_x0000_i1066" DrawAspect="Content" ObjectID="_1676657727" r:id="rId97"/>
        </w:object>
      </w:r>
    </w:p>
    <w:p w:rsidR="00951088" w:rsidRPr="00951088" w:rsidRDefault="00387B49" w:rsidP="00951088">
      <w:pPr>
        <w:spacing w:after="0" w:line="360" w:lineRule="auto"/>
        <w:jc w:val="left"/>
        <w:textAlignment w:val="center"/>
        <w:rPr>
          <w:rFonts w:ascii="宋体" w:hAnsi="宋体" w:cs="宋体"/>
        </w:rPr>
      </w:pPr>
      <w:r w:rsidRPr="00951088">
        <w:rPr>
          <w:b/>
        </w:rPr>
        <w:t>8</w:t>
      </w:r>
      <w:r w:rsidRPr="00951088">
        <w:rPr>
          <w:b/>
        </w:rPr>
        <w:t>．（</w:t>
      </w:r>
      <w:r w:rsidRPr="00951088">
        <w:rPr>
          <w:b/>
        </w:rPr>
        <w:t>2020·</w:t>
      </w:r>
      <w:r w:rsidRPr="00951088">
        <w:rPr>
          <w:b/>
        </w:rPr>
        <w:t>安徽中考真题）</w:t>
      </w:r>
      <w:r w:rsidRPr="00951088">
        <w:rPr>
          <w:rFonts w:ascii="宋体" w:hAnsi="宋体" w:cs="宋体"/>
          <w:b/>
        </w:rPr>
        <w:t>实验室用的托盘天平，砝码盒中常配备的砝码规格有</w:t>
      </w:r>
      <w:r w:rsidRPr="00951088">
        <w:rPr>
          <w:rFonts w:ascii="宋体" w:hAnsi="宋体" w:cs="宋体"/>
          <w:b/>
        </w:rPr>
        <w:t>∶</w:t>
      </w:r>
      <w:r w:rsidRPr="00951088">
        <w:rPr>
          <w:rFonts w:eastAsia="Times New Roman"/>
          <w:b/>
        </w:rPr>
        <w:t>100g</w:t>
      </w:r>
      <w:r w:rsidRPr="00951088">
        <w:rPr>
          <w:rFonts w:ascii="宋体" w:hAnsi="宋体" w:cs="宋体"/>
          <w:b/>
        </w:rPr>
        <w:t>、</w:t>
      </w:r>
      <w:r w:rsidRPr="00951088">
        <w:rPr>
          <w:rFonts w:eastAsia="Times New Roman"/>
          <w:b/>
        </w:rPr>
        <w:t>50g</w:t>
      </w:r>
      <w:r w:rsidRPr="00951088">
        <w:rPr>
          <w:rFonts w:ascii="宋体" w:hAnsi="宋体" w:cs="宋体"/>
          <w:b/>
        </w:rPr>
        <w:t>、</w:t>
      </w:r>
      <w:r w:rsidRPr="00951088">
        <w:rPr>
          <w:rFonts w:eastAsia="Times New Roman"/>
          <w:b/>
        </w:rPr>
        <w:t>20g</w:t>
      </w:r>
      <w:r w:rsidRPr="00951088">
        <w:rPr>
          <w:rFonts w:ascii="宋体" w:hAnsi="宋体" w:cs="宋体"/>
          <w:b/>
        </w:rPr>
        <w:t>、</w:t>
      </w:r>
      <w:r w:rsidRPr="00951088">
        <w:rPr>
          <w:rFonts w:eastAsia="Times New Roman"/>
          <w:b/>
        </w:rPr>
        <w:t>10g</w:t>
      </w:r>
      <w:r w:rsidRPr="00951088">
        <w:rPr>
          <w:rFonts w:ascii="宋体" w:hAnsi="宋体" w:cs="宋体"/>
          <w:b/>
        </w:rPr>
        <w:t>、</w:t>
      </w:r>
      <w:r w:rsidRPr="00951088">
        <w:rPr>
          <w:rFonts w:eastAsia="Times New Roman"/>
          <w:b/>
        </w:rPr>
        <w:t>5g</w:t>
      </w:r>
      <w:r w:rsidRPr="00951088">
        <w:rPr>
          <w:rFonts w:ascii="宋体" w:hAnsi="宋体" w:cs="宋体"/>
          <w:b/>
        </w:rPr>
        <w:t>。现要测量一物体的质量（约为</w:t>
      </w:r>
      <w:r w:rsidRPr="00951088">
        <w:rPr>
          <w:rFonts w:eastAsia="Times New Roman"/>
          <w:b/>
        </w:rPr>
        <w:t>70g</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4391025" cy="13335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039216" name=""/>
                    <pic:cNvPicPr>
                      <a:picLocks noChangeAspect="1"/>
                    </pic:cNvPicPr>
                  </pic:nvPicPr>
                  <pic:blipFill>
                    <a:blip r:embed="rId98"/>
                    <a:stretch>
                      <a:fillRect/>
                    </a:stretch>
                  </pic:blipFill>
                  <pic:spPr>
                    <a:xfrm>
                      <a:off x="0" y="0"/>
                      <a:ext cx="4391025" cy="13335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调节横梁平衡</w:t>
      </w:r>
      <w:r w:rsidRPr="00951088">
        <w:rPr>
          <w:rFonts w:ascii="宋体" w:hAnsi="宋体" w:cs="宋体"/>
          <w:b/>
        </w:rPr>
        <w:t>∶</w:t>
      </w:r>
      <w:r w:rsidRPr="00951088">
        <w:rPr>
          <w:rFonts w:ascii="宋体" w:hAnsi="宋体" w:cs="宋体"/>
          <w:b/>
        </w:rPr>
        <w:t>将天平放在水平桌面上，取下两侧的垫圈，指针就开始摆动。稳定后指针指在分度盘的位置如图甲所示。则接下来的调节过程为</w:t>
      </w:r>
      <w:r w:rsidRPr="00951088">
        <w:rPr>
          <w:rFonts w:ascii="宋体" w:hAnsi="宋体" w:cs="宋体"/>
          <w:b/>
        </w:rPr>
        <w:t>∶</w:t>
      </w:r>
      <w:r w:rsidRPr="00951088">
        <w:rPr>
          <w:b/>
        </w:rPr>
        <w:t>________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调节天平横梁平衡后，将物体放在左盘中，用镊子由大到小在右盘中加减砝码</w:t>
      </w:r>
      <w:r w:rsidRPr="00951088">
        <w:rPr>
          <w:rFonts w:ascii="宋体" w:hAnsi="宋体" w:cs="宋体"/>
          <w:b/>
        </w:rPr>
        <w:t>……</w:t>
      </w:r>
      <w:r w:rsidRPr="00951088">
        <w:rPr>
          <w:rFonts w:ascii="宋体" w:hAnsi="宋体" w:cs="宋体"/>
          <w:b/>
        </w:rPr>
        <w:t>，当放入</w:t>
      </w:r>
      <w:r w:rsidRPr="00951088">
        <w:rPr>
          <w:rFonts w:eastAsia="Times New Roman"/>
          <w:b/>
        </w:rPr>
        <w:t>5g</w:t>
      </w:r>
      <w:r w:rsidRPr="00951088">
        <w:rPr>
          <w:rFonts w:ascii="宋体" w:hAnsi="宋体" w:cs="宋体"/>
          <w:b/>
        </w:rPr>
        <w:t>的砝码时，指针偏向分度盘的右侧，如图乙所示。则接下来的操作是</w:t>
      </w:r>
      <w:r w:rsidRPr="00951088">
        <w:rPr>
          <w:b/>
        </w:rPr>
        <w:t>________</w:t>
      </w:r>
      <w:r w:rsidRPr="00951088">
        <w:rPr>
          <w:rFonts w:ascii="宋体" w:hAnsi="宋体" w:cs="宋体"/>
          <w:b/>
        </w:rPr>
        <w:t>，直到横梁恢复平衡。</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游码归零，调节平衡螺母至指针指在分度盘中央</w:t>
      </w:r>
      <w:r w:rsidRPr="00951088">
        <w:rPr>
          <w:color w:val="FF0000"/>
        </w:rPr>
        <w:t xml:space="preserve">    </w:t>
      </w:r>
      <w:r w:rsidRPr="00951088">
        <w:rPr>
          <w:rFonts w:ascii="宋体" w:hAnsi="宋体" w:cs="宋体"/>
          <w:color w:val="FF0000"/>
        </w:rPr>
        <w:t>取下</w:t>
      </w:r>
      <w:r w:rsidRPr="00951088">
        <w:rPr>
          <w:rFonts w:eastAsia="Times New Roman"/>
          <w:color w:val="FF0000"/>
        </w:rPr>
        <w:t>5g</w:t>
      </w:r>
      <w:r w:rsidRPr="00951088">
        <w:rPr>
          <w:rFonts w:ascii="宋体" w:hAnsi="宋体" w:cs="宋体"/>
          <w:color w:val="FF0000"/>
        </w:rPr>
        <w:t>砝码，向右缓慢移动游码</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调节横梁平衡</w:t>
      </w:r>
      <w:r w:rsidRPr="00951088">
        <w:rPr>
          <w:rFonts w:ascii="宋体" w:hAnsi="宋体" w:cs="宋体"/>
          <w:color w:val="FF0000"/>
        </w:rPr>
        <w:t>∶</w:t>
      </w:r>
      <w:r w:rsidRPr="00951088">
        <w:rPr>
          <w:rFonts w:ascii="宋体" w:hAnsi="宋体" w:cs="宋体"/>
          <w:color w:val="FF0000"/>
        </w:rPr>
        <w:t>将天平放在水平桌面上，取下两侧的垫圈，指针</w:t>
      </w:r>
      <w:r w:rsidRPr="00951088">
        <w:rPr>
          <w:rFonts w:ascii="宋体" w:hAnsi="宋体" w:cs="宋体"/>
          <w:color w:val="FF0000"/>
        </w:rPr>
        <w:t>就开始摆动。稳定后指针指在分度盘的位置，游码未归零，且指针偏右，故接下来的调节过程为</w:t>
      </w:r>
      <w:r w:rsidRPr="00951088">
        <w:rPr>
          <w:rFonts w:ascii="宋体" w:hAnsi="宋体" w:cs="宋体"/>
          <w:color w:val="FF0000"/>
        </w:rPr>
        <w:t>∶</w:t>
      </w:r>
      <w:r w:rsidRPr="00951088">
        <w:rPr>
          <w:rFonts w:ascii="宋体" w:hAnsi="宋体" w:cs="宋体"/>
          <w:color w:val="FF0000"/>
        </w:rPr>
        <w:t>游码归零，调节平衡螺母至指针指在分度盘中央。</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(2)[2]</w:t>
      </w:r>
      <w:r w:rsidRPr="00951088">
        <w:rPr>
          <w:rFonts w:ascii="宋体" w:hAnsi="宋体" w:cs="宋体"/>
          <w:color w:val="FF0000"/>
        </w:rPr>
        <w:t>调节天平横梁平衡后，将物体放在左盘中，用镊子由大到小在右盘中加减砝码</w:t>
      </w:r>
      <w:r w:rsidRPr="00951088">
        <w:rPr>
          <w:rFonts w:ascii="宋体" w:hAnsi="宋体" w:cs="宋体"/>
          <w:color w:val="FF0000"/>
        </w:rPr>
        <w:t>……</w:t>
      </w:r>
      <w:r w:rsidRPr="00951088">
        <w:rPr>
          <w:rFonts w:ascii="宋体" w:hAnsi="宋体" w:cs="宋体"/>
          <w:color w:val="FF0000"/>
        </w:rPr>
        <w:t>，当放入</w:t>
      </w:r>
      <w:r w:rsidRPr="00951088">
        <w:rPr>
          <w:rFonts w:eastAsia="Times New Roman"/>
          <w:color w:val="FF0000"/>
        </w:rPr>
        <w:t>5g</w:t>
      </w:r>
      <w:r w:rsidRPr="00951088">
        <w:rPr>
          <w:rFonts w:ascii="宋体" w:hAnsi="宋体" w:cs="宋体"/>
          <w:color w:val="FF0000"/>
        </w:rPr>
        <w:t>的砝码时，指针偏向分度盘的右侧，但</w:t>
      </w:r>
      <w:r w:rsidRPr="00951088">
        <w:rPr>
          <w:rFonts w:eastAsia="Times New Roman"/>
          <w:color w:val="FF0000"/>
        </w:rPr>
        <w:t>5g</w:t>
      </w:r>
      <w:r w:rsidRPr="00951088">
        <w:rPr>
          <w:rFonts w:ascii="宋体" w:hAnsi="宋体" w:cs="宋体"/>
          <w:color w:val="FF0000"/>
        </w:rPr>
        <w:t>砝码为可用的最小砝码，故接下来的操作是取下</w:t>
      </w:r>
      <w:r w:rsidRPr="00951088">
        <w:rPr>
          <w:rFonts w:eastAsia="Times New Roman"/>
          <w:color w:val="FF0000"/>
        </w:rPr>
        <w:t>5g</w:t>
      </w:r>
      <w:r w:rsidRPr="00951088">
        <w:rPr>
          <w:rFonts w:ascii="宋体" w:hAnsi="宋体" w:cs="宋体"/>
          <w:color w:val="FF0000"/>
        </w:rPr>
        <w:t>砝码，向右缓慢移动游码，直到横梁恢复平衡。</w:t>
      </w:r>
    </w:p>
    <w:p w:rsidR="00951088" w:rsidRPr="00951088" w:rsidRDefault="00387B49" w:rsidP="00951088">
      <w:pPr>
        <w:spacing w:after="0" w:line="360" w:lineRule="auto"/>
        <w:jc w:val="left"/>
        <w:textAlignment w:val="center"/>
        <w:rPr>
          <w:rFonts w:ascii="宋体" w:hAnsi="宋体" w:cs="宋体"/>
        </w:rPr>
      </w:pPr>
      <w:r w:rsidRPr="00951088">
        <w:rPr>
          <w:b/>
        </w:rPr>
        <w:t>9</w:t>
      </w:r>
      <w:r w:rsidRPr="00951088">
        <w:rPr>
          <w:b/>
        </w:rPr>
        <w:t>．（</w:t>
      </w:r>
      <w:r w:rsidRPr="00951088">
        <w:rPr>
          <w:b/>
        </w:rPr>
        <w:t>2020·</w:t>
      </w:r>
      <w:r w:rsidRPr="00951088">
        <w:rPr>
          <w:b/>
        </w:rPr>
        <w:t>广西百色市</w:t>
      </w:r>
      <w:r w:rsidRPr="00951088">
        <w:rPr>
          <w:b/>
        </w:rPr>
        <w:t>·</w:t>
      </w:r>
      <w:r w:rsidRPr="00951088">
        <w:rPr>
          <w:b/>
        </w:rPr>
        <w:t>中考真题）</w:t>
      </w:r>
      <w:r w:rsidRPr="00951088">
        <w:rPr>
          <w:rFonts w:ascii="宋体" w:hAnsi="宋体" w:cs="宋体"/>
          <w:b/>
        </w:rPr>
        <w:t>小明用天平和量筒测量一块矿石的密度，过程如下：</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将天平放在水平台上，把游码移到标尺左端的零刻度线处，这时天平指针位置如图甲所示，则应将天平的平衡螺母向</w:t>
      </w:r>
      <w:r w:rsidRPr="00951088">
        <w:rPr>
          <w:b/>
        </w:rPr>
        <w:t>______</w:t>
      </w:r>
      <w:r w:rsidRPr="00951088">
        <w:rPr>
          <w:rFonts w:ascii="宋体" w:hAnsi="宋体" w:cs="宋体"/>
          <w:b/>
        </w:rPr>
        <w:t>调（选填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），使指针对准分度盘中央刻度线；</w:t>
      </w:r>
    </w:p>
    <w:p w:rsidR="00951088" w:rsidRPr="00951088" w:rsidRDefault="00387B49" w:rsidP="00951088">
      <w:pPr>
        <w:spacing w:after="0" w:line="360" w:lineRule="auto"/>
        <w:jc w:val="left"/>
        <w:textAlignment w:val="center"/>
      </w:pPr>
      <w:r w:rsidRPr="00951088">
        <w:rPr>
          <w:b/>
          <w:noProof/>
        </w:rPr>
        <w:drawing>
          <wp:inline distT="0" distB="0" distL="0" distR="0">
            <wp:extent cx="4781550" cy="160020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29691" name=""/>
                    <pic:cNvPicPr>
                      <a:picLocks noChangeAspect="1"/>
                    </pic:cNvPicPr>
                  </pic:nvPicPr>
                  <pic:blipFill>
                    <a:blip r:embed="rId99"/>
                    <a:stretch>
                      <a:fillRect/>
                    </a:stretch>
                  </pic:blipFill>
                  <pic:spPr>
                    <a:xfrm>
                      <a:off x="0" y="0"/>
                      <a:ext cx="4781550" cy="16002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将这块矿石放在天平左盘，往右盘加减砝码过程中，加入最小砝码后，天平指针位置如图甲所示，将最小砝码取出，指针位置如图乙所示，接下来正确的操作是</w:t>
      </w:r>
      <w:r w:rsidRPr="00951088">
        <w:rPr>
          <w:b/>
        </w:rPr>
        <w:t>______</w:t>
      </w:r>
      <w:r w:rsidRPr="00951088">
        <w:rPr>
          <w:rFonts w:ascii="宋体" w:hAnsi="宋体" w:cs="宋体"/>
          <w:b/>
        </w:rPr>
        <w:t>，直至指针对准分度盘中央刻度线：此时右盘中砝码和游码位置如图丙所示，则这块矿石的质量是</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把这块矿石放入装有</w:t>
      </w:r>
      <w:r w:rsidRPr="00951088">
        <w:rPr>
          <w:rFonts w:eastAsia="Times New Roman"/>
          <w:b/>
        </w:rPr>
        <w:t>20mL</w:t>
      </w:r>
      <w:r w:rsidRPr="00951088">
        <w:rPr>
          <w:rFonts w:ascii="宋体" w:hAnsi="宋体" w:cs="宋体"/>
          <w:b/>
        </w:rPr>
        <w:t>水的量筒后，量筒内水面如图丁所示，正确读数视</w:t>
      </w:r>
      <w:r w:rsidRPr="00951088">
        <w:rPr>
          <w:rFonts w:ascii="宋体" w:hAnsi="宋体" w:cs="宋体"/>
          <w:b/>
        </w:rPr>
        <w:t>线是</w:t>
      </w:r>
      <w:r w:rsidRPr="00951088">
        <w:rPr>
          <w:b/>
        </w:rPr>
        <w:t>______</w:t>
      </w:r>
      <w:r w:rsidRPr="00951088">
        <w:rPr>
          <w:rFonts w:ascii="宋体" w:hAnsi="宋体" w:cs="宋体"/>
          <w:b/>
        </w:rPr>
        <w:t>（选填</w:t>
      </w:r>
      <w:r w:rsidRPr="00951088">
        <w:rPr>
          <w:rFonts w:ascii="宋体" w:hAnsi="宋体" w:cs="宋体"/>
          <w:b/>
        </w:rPr>
        <w:t>“</w:t>
      </w:r>
      <w:r w:rsidRPr="00951088">
        <w:rPr>
          <w:rFonts w:eastAsia="Times New Roman"/>
          <w:b/>
          <w:i/>
        </w:rPr>
        <w:t>a</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eastAsia="Times New Roman"/>
          <w:b/>
          <w:i/>
        </w:rPr>
        <w:t>b</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eastAsia="Times New Roman"/>
          <w:b/>
          <w:i/>
        </w:rPr>
        <w:t>c</w:t>
      </w:r>
      <w:r w:rsidRPr="00951088">
        <w:rPr>
          <w:rFonts w:ascii="宋体" w:hAnsi="宋体" w:cs="宋体"/>
          <w:b/>
        </w:rPr>
        <w:t>”</w:t>
      </w:r>
      <w:r w:rsidRPr="00951088">
        <w:rPr>
          <w:rFonts w:ascii="宋体" w:hAnsi="宋体" w:cs="宋体"/>
          <w:b/>
        </w:rPr>
        <w:t>），这块矿石的体积是</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这块矿石的密度是</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，实验中由于矿石吸水，测得的矿石的密度</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大于</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小于</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等于</w:t>
      </w:r>
      <w:r w:rsidRPr="00951088">
        <w:rPr>
          <w:rFonts w:ascii="宋体" w:hAnsi="宋体" w:cs="宋体"/>
          <w:b/>
        </w:rPr>
        <w:t>”</w:t>
      </w:r>
      <w:r w:rsidRPr="00951088">
        <w:rPr>
          <w:rFonts w:ascii="宋体" w:hAnsi="宋体" w:cs="宋体"/>
          <w:b/>
        </w:rPr>
        <w:t>）真实密度。</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左</w:t>
      </w:r>
      <w:r w:rsidRPr="00951088">
        <w:rPr>
          <w:color w:val="FF0000"/>
        </w:rPr>
        <w:t xml:space="preserve">    </w:t>
      </w:r>
      <w:r w:rsidRPr="00951088">
        <w:rPr>
          <w:rFonts w:ascii="宋体" w:hAnsi="宋体" w:cs="宋体"/>
          <w:color w:val="FF0000"/>
        </w:rPr>
        <w:t>向右拨动游码</w:t>
      </w:r>
      <w:r w:rsidRPr="00951088">
        <w:rPr>
          <w:color w:val="FF0000"/>
        </w:rPr>
        <w:t xml:space="preserve">    </w:t>
      </w:r>
      <w:r w:rsidRPr="00951088">
        <w:rPr>
          <w:rFonts w:eastAsia="Times New Roman"/>
          <w:color w:val="FF0000"/>
        </w:rPr>
        <w:t>61</w:t>
      </w:r>
      <w:r w:rsidRPr="00951088">
        <w:rPr>
          <w:color w:val="FF0000"/>
        </w:rPr>
        <w:t xml:space="preserve">    </w:t>
      </w:r>
      <w:r w:rsidRPr="00951088">
        <w:rPr>
          <w:rFonts w:eastAsia="Times New Roman"/>
          <w:i/>
          <w:color w:val="FF0000"/>
        </w:rPr>
        <w:t>b</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3.05</w:t>
      </w:r>
      <w:r w:rsidRPr="00951088">
        <w:rPr>
          <w:color w:val="FF0000"/>
        </w:rPr>
        <w:t xml:space="preserve">    </w:t>
      </w:r>
      <w:r w:rsidRPr="00951088">
        <w:rPr>
          <w:rFonts w:ascii="宋体" w:hAnsi="宋体" w:cs="宋体"/>
          <w:color w:val="FF0000"/>
        </w:rPr>
        <w:t>大于</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由图甲可知，指针向右偏，应将天平的平衡螺母向左调，使指针对准分度盘中央刻度线。</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将这块矿石放在天平左盘，往右盘加减砝码过程中，加入最小砝码后，指针向右偏，说明砝码的质量较大，将最小砝码取出，指针向左偏，此时需要向右拨动游码，使横梁平衡。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由图丙可知，这块矿石的质量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=50g+10g+1g=61g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(3)[4][5]</w:t>
      </w:r>
      <w:r w:rsidRPr="00951088">
        <w:rPr>
          <w:rFonts w:ascii="宋体" w:hAnsi="宋体" w:cs="宋体"/>
          <w:color w:val="FF0000"/>
        </w:rPr>
        <w:t>量筒读出时视线应与液面凹形底部为准，由图丁可知，</w:t>
      </w:r>
      <w:r w:rsidRPr="00951088">
        <w:rPr>
          <w:rFonts w:eastAsia="Times New Roman"/>
          <w:i/>
          <w:color w:val="FF0000"/>
        </w:rPr>
        <w:t>b</w:t>
      </w:r>
      <w:r w:rsidRPr="00951088">
        <w:rPr>
          <w:rFonts w:ascii="宋体" w:hAnsi="宋体" w:cs="宋体"/>
          <w:color w:val="FF0000"/>
        </w:rPr>
        <w:t>是正确的观察位置。这块矿石的体积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=40mL-20mL=20mL=20cm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w:t>
      </w:r>
      <w:r w:rsidRPr="00951088">
        <w:rPr>
          <w:rFonts w:ascii="宋体" w:hAnsi="宋体" w:cs="宋体"/>
          <w:color w:val="FF0000"/>
        </w:rPr>
        <w:t>这块矿石的密度</w:t>
      </w:r>
    </w:p>
    <w:p w:rsidR="00951088" w:rsidRPr="00951088" w:rsidRDefault="00387B49" w:rsidP="00951088">
      <w:pPr>
        <w:spacing w:after="0" w:line="360" w:lineRule="auto"/>
        <w:jc w:val="center"/>
        <w:textAlignment w:val="center"/>
        <w:rPr>
          <w:color w:val="FF0000"/>
        </w:rPr>
      </w:pPr>
      <w:r>
        <w:rPr>
          <w:color w:val="FF0000"/>
        </w:rPr>
        <w:object w:dxaOrig="2748" w:dyaOrig="624">
          <v:shape id="_x0000_i1067" type="#_x0000_t75" alt="eqId6bf7784291e643af86d131bdeca3aa7f" style="width:137.4pt;height:31.2pt" o:ole="">
            <v:imagedata r:id="rId100" o:title="eqId6bf7784291e643af86d131bdeca3aa7f"/>
          </v:shape>
          <o:OLEObject Type="Embed" ProgID="Equation.DSMT4" ShapeID="_x0000_i1067" DrawAspect="Content" ObjectID="_1676657728" r:id="rId10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w:t>
      </w:r>
      <w:r w:rsidRPr="00951088">
        <w:rPr>
          <w:rFonts w:ascii="宋体" w:hAnsi="宋体" w:cs="宋体"/>
          <w:color w:val="FF0000"/>
        </w:rPr>
        <w:t>如果矿石具有吸水性，会导致测得水和矿石的总体积偏小，测得矿石的体积偏小，矿石的质量不变，由</w:t>
      </w:r>
      <w:r w:rsidRPr="00951088">
        <w:rPr>
          <w:rFonts w:eastAsia="Times New Roman"/>
          <w:i/>
          <w:color w:val="FF0000"/>
        </w:rPr>
        <w:t>ρ</w:t>
      </w:r>
      <w:r w:rsidRPr="00951088">
        <w:rPr>
          <w:rFonts w:eastAsia="Times New Roman"/>
          <w:color w:val="FF0000"/>
        </w:rPr>
        <w:t>=</w:t>
      </w:r>
      <w:r>
        <w:rPr>
          <w:color w:val="FF0000"/>
        </w:rPr>
        <w:object w:dxaOrig="276" w:dyaOrig="612">
          <v:shape id="_x0000_i1068" type="#_x0000_t75" alt="eqIda78288a1a48d4442ae5c0bce1c03aa51" style="width:13.8pt;height:30.6pt" o:ole="">
            <v:imagedata r:id="rId102" o:title="eqIda78288a1a48d4442ae5c0bce1c03aa51"/>
          </v:shape>
          <o:OLEObject Type="Embed" ProgID="Equation.DSMT4" ShapeID="_x0000_i1068" DrawAspect="Content" ObjectID="_1676657729" r:id="rId103"/>
        </w:object>
      </w:r>
      <w:r w:rsidRPr="00951088">
        <w:rPr>
          <w:rFonts w:ascii="宋体" w:hAnsi="宋体" w:cs="宋体"/>
          <w:color w:val="FF0000"/>
        </w:rPr>
        <w:t>可知，测得矿石的密度偏大。</w:t>
      </w:r>
    </w:p>
    <w:p w:rsidR="00951088" w:rsidRPr="00951088" w:rsidRDefault="00387B49" w:rsidP="00951088">
      <w:pPr>
        <w:spacing w:after="0" w:line="360" w:lineRule="auto"/>
        <w:jc w:val="left"/>
        <w:textAlignment w:val="center"/>
        <w:rPr>
          <w:rFonts w:ascii="宋体" w:hAnsi="宋体" w:cs="宋体"/>
        </w:rPr>
      </w:pPr>
      <w:r w:rsidRPr="00951088">
        <w:rPr>
          <w:b/>
        </w:rPr>
        <w:t>10</w:t>
      </w:r>
      <w:r w:rsidRPr="00951088">
        <w:rPr>
          <w:b/>
        </w:rPr>
        <w:t>．（</w:t>
      </w:r>
      <w:r w:rsidRPr="00951088">
        <w:rPr>
          <w:b/>
        </w:rPr>
        <w:t>2020·</w:t>
      </w:r>
      <w:r w:rsidRPr="00951088">
        <w:rPr>
          <w:b/>
        </w:rPr>
        <w:t>青海西宁市</w:t>
      </w:r>
      <w:r w:rsidRPr="00951088">
        <w:rPr>
          <w:b/>
        </w:rPr>
        <w:t>·</w:t>
      </w:r>
      <w:r w:rsidRPr="00951088">
        <w:rPr>
          <w:b/>
        </w:rPr>
        <w:t>中考真题）</w:t>
      </w:r>
      <w:r w:rsidRPr="00951088">
        <w:rPr>
          <w:rFonts w:ascii="宋体" w:hAnsi="宋体" w:cs="宋体"/>
          <w:b/>
        </w:rPr>
        <w:t>某学校实验小组想知道门源菜籽油的密度，于是他们取了适量的菜籽油，带入实验室进行测量。</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w:t>
      </w:r>
      <w:r w:rsidRPr="00951088">
        <w:rPr>
          <w:b/>
        </w:rPr>
        <w:t>_____</w:t>
      </w:r>
      <w:r w:rsidRPr="00951088">
        <w:rPr>
          <w:rFonts w:ascii="宋体" w:hAnsi="宋体" w:cs="宋体"/>
          <w:b/>
        </w:rPr>
        <w:t>桌面上，把游码拨到标尺左端的零刻度线处，此时指针偏向分度盘左侧，应该向</w:t>
      </w:r>
      <w:r w:rsidRPr="00951088">
        <w:rPr>
          <w:b/>
        </w:rPr>
        <w:t>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）调节平衡螺母使横梁平衡；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先用天平称出空烧杯的质量为</w:t>
      </w:r>
      <w:r w:rsidRPr="00951088">
        <w:rPr>
          <w:rFonts w:eastAsia="Times New Roman"/>
          <w:b/>
        </w:rPr>
        <w:t>31.2g</w:t>
      </w:r>
      <w:r w:rsidRPr="00951088">
        <w:rPr>
          <w:rFonts w:ascii="宋体" w:hAnsi="宋体" w:cs="宋体"/>
          <w:b/>
        </w:rPr>
        <w:t>，然后将适量菜籽</w:t>
      </w:r>
      <w:r w:rsidRPr="00951088">
        <w:rPr>
          <w:rFonts w:ascii="宋体" w:hAnsi="宋体" w:cs="宋体"/>
          <w:b/>
        </w:rPr>
        <w:t>油倒入烧杯，放在天平左盘上称量，右盘中的砝码和游码的位置如图甲所示，则烧杯和菜籽油的总质量为</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将烧杯中的菜籽油倒入量筒，其示数如图乙所示，菜籽油的体积为</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根据测量的数据，所测菜籽油的密度为</w:t>
      </w:r>
      <w:r w:rsidRPr="00951088">
        <w:rPr>
          <w:b/>
        </w:rPr>
        <w:t>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有同学联想到家中做汤时，菜籽油漂浮在水面上，同学们在小组讨论交流后认为所测的菜籽油密度值偏大，其原因是</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2409825" cy="2085975"/>
            <wp:effectExtent l="0" t="0" r="0" b="0"/>
            <wp:docPr id="525624965" name="图片 5256249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2873" name=""/>
                    <pic:cNvPicPr>
                      <a:picLocks noChangeAspect="1"/>
                    </pic:cNvPicPr>
                  </pic:nvPicPr>
                  <pic:blipFill>
                    <a:blip r:embed="rId104"/>
                    <a:stretch>
                      <a:fillRect/>
                    </a:stretch>
                  </pic:blipFill>
                  <pic:spPr>
                    <a:xfrm>
                      <a:off x="0" y="0"/>
                      <a:ext cx="2409825" cy="2085975"/>
                    </a:xfrm>
                    <a:prstGeom prst="rect">
                      <a:avLst/>
                    </a:prstGeom>
                  </pic:spPr>
                </pic:pic>
              </a:graphicData>
            </a:graphic>
          </wp:inline>
        </w:drawing>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color w:val="FF0000"/>
        </w:rPr>
        <w:t>水平</w:t>
      </w:r>
      <w:r w:rsidRPr="00951088">
        <w:rPr>
          <w:color w:val="FF0000"/>
        </w:rPr>
        <w:t xml:space="preserve">    </w:t>
      </w:r>
      <w:r w:rsidRPr="00951088">
        <w:rPr>
          <w:color w:val="FF0000"/>
        </w:rPr>
        <w:t>右</w:t>
      </w:r>
      <w:r w:rsidRPr="00951088">
        <w:rPr>
          <w:color w:val="FF0000"/>
        </w:rPr>
        <w:t xml:space="preserve">    62g    28    1.1    </w:t>
      </w:r>
      <w:r w:rsidRPr="00951088">
        <w:rPr>
          <w:color w:val="FF0000"/>
        </w:rPr>
        <w:t>烧杯中的菜籽油无法全部倒入量筒中，杯壁上会有残留，菜籽油</w:t>
      </w:r>
      <w:r w:rsidRPr="00951088">
        <w:rPr>
          <w:color w:val="FF0000"/>
        </w:rPr>
        <w:t>的体积偏小，密度偏大</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color w:val="FF0000"/>
        </w:rPr>
      </w:pPr>
      <w:r w:rsidRPr="00951088">
        <w:rPr>
          <w:color w:val="FF0000"/>
        </w:rPr>
        <w:t>(1)[1]</w:t>
      </w:r>
      <w:r w:rsidRPr="00951088">
        <w:rPr>
          <w:color w:val="FF0000"/>
        </w:rPr>
        <w:t>天平测量前应放置在水平桌面上</w:t>
      </w:r>
    </w:p>
    <w:p w:rsidR="00951088" w:rsidRPr="00951088" w:rsidRDefault="00387B49" w:rsidP="00951088">
      <w:pPr>
        <w:spacing w:after="0" w:line="360" w:lineRule="auto"/>
        <w:jc w:val="left"/>
        <w:textAlignment w:val="center"/>
        <w:rPr>
          <w:color w:val="FF0000"/>
        </w:rPr>
      </w:pPr>
      <w:r w:rsidRPr="00951088">
        <w:rPr>
          <w:color w:val="FF0000"/>
        </w:rPr>
        <w:t>[2]</w:t>
      </w:r>
      <w:r w:rsidRPr="00951088">
        <w:rPr>
          <w:color w:val="FF0000"/>
        </w:rPr>
        <w:t>此时指针偏向分度盘左侧，说明左侧较重，应向右调节平衡螺母使横梁平衡</w:t>
      </w:r>
    </w:p>
    <w:p w:rsidR="00951088" w:rsidRPr="00951088" w:rsidRDefault="00387B49" w:rsidP="00951088">
      <w:pPr>
        <w:spacing w:after="0" w:line="360" w:lineRule="auto"/>
        <w:jc w:val="left"/>
        <w:textAlignment w:val="center"/>
        <w:rPr>
          <w:color w:val="FF0000"/>
        </w:rPr>
      </w:pPr>
      <w:r w:rsidRPr="00951088">
        <w:rPr>
          <w:color w:val="FF0000"/>
        </w:rPr>
        <w:t>(2)[3]</w:t>
      </w:r>
      <w:r w:rsidRPr="00951088">
        <w:rPr>
          <w:color w:val="FF0000"/>
        </w:rPr>
        <w:t>图中砝码质量为</w:t>
      </w:r>
      <w:r w:rsidRPr="00951088">
        <w:rPr>
          <w:color w:val="FF0000"/>
        </w:rPr>
        <w:t>60g</w:t>
      </w:r>
      <w:r w:rsidRPr="00951088">
        <w:rPr>
          <w:color w:val="FF0000"/>
        </w:rPr>
        <w:t>，游码质量为</w:t>
      </w:r>
      <w:r w:rsidRPr="00951088">
        <w:rPr>
          <w:color w:val="FF0000"/>
        </w:rPr>
        <w:t>2g</w:t>
      </w:r>
      <w:r w:rsidRPr="00951088">
        <w:rPr>
          <w:color w:val="FF0000"/>
        </w:rPr>
        <w:t>故总质量为</w:t>
      </w:r>
      <w:r w:rsidRPr="00951088">
        <w:rPr>
          <w:color w:val="FF0000"/>
        </w:rPr>
        <w:t>62g</w:t>
      </w:r>
    </w:p>
    <w:p w:rsidR="00951088" w:rsidRPr="00951088" w:rsidRDefault="00387B49" w:rsidP="00951088">
      <w:pPr>
        <w:spacing w:after="0" w:line="360" w:lineRule="auto"/>
        <w:jc w:val="left"/>
        <w:textAlignment w:val="center"/>
        <w:rPr>
          <w:color w:val="FF0000"/>
        </w:rPr>
      </w:pPr>
      <w:r w:rsidRPr="00951088">
        <w:rPr>
          <w:color w:val="FF0000"/>
        </w:rPr>
        <w:t>(3)[4]</w:t>
      </w:r>
      <w:r w:rsidRPr="00951088">
        <w:rPr>
          <w:color w:val="FF0000"/>
        </w:rPr>
        <w:t>图中菜籽油的体积为</w:t>
      </w:r>
      <w:r w:rsidRPr="00951088">
        <w:rPr>
          <w:color w:val="FF0000"/>
        </w:rPr>
        <w:t>28cm</w:t>
      </w:r>
      <w:r w:rsidRPr="00951088">
        <w:rPr>
          <w:color w:val="FF0000"/>
          <w:vertAlign w:val="superscript"/>
        </w:rPr>
        <w:t>3</w:t>
      </w:r>
    </w:p>
    <w:p w:rsidR="00951088" w:rsidRPr="00951088" w:rsidRDefault="00387B49" w:rsidP="00951088">
      <w:pPr>
        <w:spacing w:after="0" w:line="360" w:lineRule="auto"/>
        <w:jc w:val="left"/>
        <w:textAlignment w:val="center"/>
        <w:rPr>
          <w:color w:val="FF0000"/>
        </w:rPr>
      </w:pPr>
      <w:r w:rsidRPr="00951088">
        <w:rPr>
          <w:color w:val="FF0000"/>
        </w:rPr>
        <w:t>(4)[5]</w:t>
      </w:r>
      <w:r w:rsidRPr="00951088">
        <w:rPr>
          <w:color w:val="FF0000"/>
        </w:rPr>
        <w:t>密度为质量与体积的比值，菜籽油的质量为</w:t>
      </w:r>
      <w:r w:rsidRPr="00951088">
        <w:rPr>
          <w:color w:val="FF0000"/>
        </w:rPr>
        <w:t>30.8g</w:t>
      </w:r>
      <w:r w:rsidRPr="00951088">
        <w:rPr>
          <w:color w:val="FF0000"/>
        </w:rPr>
        <w:t>，体积为</w:t>
      </w:r>
      <w:r w:rsidRPr="00951088">
        <w:rPr>
          <w:color w:val="FF0000"/>
        </w:rPr>
        <w:t>28cm</w:t>
      </w:r>
      <w:r w:rsidRPr="00951088">
        <w:rPr>
          <w:color w:val="FF0000"/>
          <w:vertAlign w:val="superscript"/>
        </w:rPr>
        <w:t>3</w:t>
      </w:r>
      <w:r w:rsidRPr="00951088">
        <w:rPr>
          <w:color w:val="FF0000"/>
        </w:rPr>
        <w:t>，故密度为</w:t>
      </w:r>
      <w:r w:rsidRPr="00951088">
        <w:rPr>
          <w:color w:val="FF0000"/>
        </w:rPr>
        <w:t>1.1g/m</w:t>
      </w:r>
      <w:r w:rsidRPr="00951088">
        <w:rPr>
          <w:color w:val="FF0000"/>
          <w:vertAlign w:val="superscript"/>
        </w:rPr>
        <w:t>3</w:t>
      </w:r>
    </w:p>
    <w:p w:rsidR="00951088" w:rsidRPr="00951088" w:rsidRDefault="00387B49" w:rsidP="00951088">
      <w:pPr>
        <w:spacing w:after="0" w:line="360" w:lineRule="auto"/>
        <w:jc w:val="left"/>
        <w:textAlignment w:val="center"/>
        <w:rPr>
          <w:color w:val="FF0000"/>
        </w:rPr>
      </w:pPr>
      <w:r w:rsidRPr="00951088">
        <w:rPr>
          <w:color w:val="FF0000"/>
        </w:rPr>
        <w:lastRenderedPageBreak/>
        <w:t>(5)[6]</w:t>
      </w:r>
      <w:r w:rsidRPr="00951088">
        <w:rPr>
          <w:color w:val="FF0000"/>
        </w:rPr>
        <w:t>烧杯中的菜籽油无法全部倒入量筒中，杯壁上会有残留，菜籽油的体积偏小，密度偏大</w:t>
      </w:r>
    </w:p>
    <w:p w:rsidR="00951088" w:rsidRPr="00951088" w:rsidRDefault="00387B49" w:rsidP="00951088">
      <w:pPr>
        <w:spacing w:after="0" w:line="360" w:lineRule="auto"/>
        <w:jc w:val="left"/>
        <w:textAlignment w:val="center"/>
        <w:rPr>
          <w:rFonts w:ascii="宋体" w:hAnsi="宋体" w:cs="宋体"/>
        </w:rPr>
      </w:pPr>
      <w:r w:rsidRPr="00951088">
        <w:rPr>
          <w:b/>
        </w:rPr>
        <w:t>11</w:t>
      </w:r>
      <w:r w:rsidRPr="00951088">
        <w:rPr>
          <w:b/>
        </w:rPr>
        <w:t>．（</w:t>
      </w:r>
      <w:r w:rsidRPr="00951088">
        <w:rPr>
          <w:b/>
        </w:rPr>
        <w:t>2020·</w:t>
      </w:r>
      <w:r w:rsidRPr="00951088">
        <w:rPr>
          <w:b/>
        </w:rPr>
        <w:t>辽宁阜新市</w:t>
      </w:r>
      <w:r w:rsidRPr="00951088">
        <w:rPr>
          <w:b/>
        </w:rPr>
        <w:t>·</w:t>
      </w:r>
      <w:r w:rsidRPr="00951088">
        <w:rPr>
          <w:b/>
        </w:rPr>
        <w:t>中考真题）</w:t>
      </w:r>
      <w:r w:rsidRPr="00951088">
        <w:rPr>
          <w:rFonts w:ascii="宋体" w:hAnsi="宋体" w:cs="宋体"/>
          <w:b/>
        </w:rPr>
        <w:t>小明把一小块玛</w:t>
      </w:r>
      <w:r w:rsidRPr="00951088">
        <w:rPr>
          <w:rFonts w:ascii="宋体" w:hAnsi="宋体" w:cs="宋体"/>
          <w:b/>
        </w:rPr>
        <w:t>瑙石和一个小木块带到实验室，测量它们的密度：</w:t>
      </w:r>
    </w:p>
    <w:p w:rsidR="00951088" w:rsidRPr="00951088" w:rsidRDefault="00387B49" w:rsidP="00951088">
      <w:pPr>
        <w:spacing w:after="0" w:line="360" w:lineRule="auto"/>
        <w:jc w:val="left"/>
        <w:textAlignment w:val="center"/>
      </w:pPr>
      <w:r w:rsidRPr="00951088">
        <w:rPr>
          <w:b/>
          <w:noProof/>
        </w:rPr>
        <w:drawing>
          <wp:inline distT="0" distB="0" distL="0" distR="0">
            <wp:extent cx="1762125" cy="143827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032145" name=""/>
                    <pic:cNvPicPr>
                      <a:picLocks noChangeAspect="1"/>
                    </pic:cNvPicPr>
                  </pic:nvPicPr>
                  <pic:blipFill>
                    <a:blip r:embed="rId105"/>
                    <a:stretch>
                      <a:fillRect/>
                    </a:stretch>
                  </pic:blipFill>
                  <pic:spPr>
                    <a:xfrm>
                      <a:off x="0" y="0"/>
                      <a:ext cx="1762125" cy="1438275"/>
                    </a:xfrm>
                    <a:prstGeom prst="rect">
                      <a:avLst/>
                    </a:prstGeom>
                  </pic:spPr>
                </pic:pic>
              </a:graphicData>
            </a:graphic>
          </wp:inline>
        </w:drawing>
      </w:r>
      <w:r w:rsidRPr="00951088">
        <w:rPr>
          <w:b/>
          <w:noProof/>
        </w:rPr>
        <w:drawing>
          <wp:inline distT="0" distB="0" distL="0" distR="0">
            <wp:extent cx="2876550" cy="177165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45476" name=""/>
                    <pic:cNvPicPr>
                      <a:picLocks noChangeAspect="1"/>
                    </pic:cNvPicPr>
                  </pic:nvPicPr>
                  <pic:blipFill>
                    <a:blip r:embed="rId106"/>
                    <a:stretch>
                      <a:fillRect/>
                    </a:stretch>
                  </pic:blipFill>
                  <pic:spPr>
                    <a:xfrm>
                      <a:off x="0" y="0"/>
                      <a:ext cx="2876550" cy="17716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如图甲所示，小明忘记把游码归零就调节天平平衡了，及时改正后，他应将平衡螺母向</w:t>
      </w:r>
      <w:r w:rsidRPr="00951088">
        <w:rPr>
          <w:b/>
        </w:rPr>
        <w:t>______</w:t>
      </w:r>
      <w:r w:rsidRPr="00951088">
        <w:rPr>
          <w:rFonts w:ascii="宋体" w:hAnsi="宋体" w:cs="宋体"/>
          <w:b/>
        </w:rPr>
        <w:t>侧移动（选填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），天平才能重新平衡。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在实验过程中，小明测得的实验数据如图乙、丙所示，玛瑙石的质量是</w:t>
      </w:r>
      <w:r w:rsidRPr="00951088">
        <w:rPr>
          <w:b/>
        </w:rPr>
        <w:t>______</w:t>
      </w:r>
      <w:r w:rsidRPr="00951088">
        <w:rPr>
          <w:rFonts w:eastAsia="Times New Roman"/>
          <w:b/>
        </w:rPr>
        <w:t>g</w:t>
      </w:r>
      <w:r w:rsidRPr="00951088">
        <w:rPr>
          <w:rFonts w:ascii="宋体" w:hAnsi="宋体" w:cs="宋体"/>
          <w:b/>
        </w:rPr>
        <w:t>，</w:t>
      </w:r>
      <w:r w:rsidRPr="00951088">
        <w:rPr>
          <w:rFonts w:eastAsia="Times New Roman"/>
          <w:b/>
        </w:rPr>
        <w:t xml:space="preserve"> </w:t>
      </w:r>
      <w:r w:rsidRPr="00951088">
        <w:rPr>
          <w:rFonts w:ascii="宋体" w:hAnsi="宋体" w:cs="宋体"/>
          <w:b/>
        </w:rPr>
        <w:t>玛瑙石的体积是</w:t>
      </w:r>
      <w:r w:rsidRPr="00951088">
        <w:rPr>
          <w:b/>
        </w:rPr>
        <w:t>_______</w:t>
      </w:r>
      <w:r w:rsidRPr="00951088">
        <w:rPr>
          <w:rFonts w:eastAsia="Times New Roman"/>
          <w:b/>
        </w:rPr>
        <w:t>cm</w:t>
      </w:r>
      <w:r w:rsidRPr="00951088">
        <w:rPr>
          <w:rFonts w:eastAsia="Times New Roman"/>
          <w:b/>
          <w:vertAlign w:val="superscript"/>
        </w:rPr>
        <w:t>3</w:t>
      </w:r>
      <w:r w:rsidRPr="00951088">
        <w:rPr>
          <w:rFonts w:ascii="宋体" w:hAnsi="宋体" w:cs="宋体"/>
          <w:b/>
        </w:rPr>
        <w:t>，玛瑙石的密度是</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小明把玛瑙石做成一件小工艺品后，其质量减少，玛瑙石的密度</w:t>
      </w:r>
      <w:r w:rsidRPr="00951088">
        <w:rPr>
          <w:b/>
        </w:rPr>
        <w:t>______</w:t>
      </w:r>
      <w:r w:rsidRPr="00951088">
        <w:rPr>
          <w:rFonts w:ascii="宋体" w:hAnsi="宋体" w:cs="宋体"/>
          <w:b/>
        </w:rPr>
        <w:t>（填</w:t>
      </w:r>
      <w:r w:rsidRPr="00951088">
        <w:rPr>
          <w:rFonts w:ascii="宋体" w:hAnsi="宋体" w:cs="宋体"/>
          <w:b/>
        </w:rPr>
        <w:t>“</w:t>
      </w:r>
      <w:r w:rsidRPr="00951088">
        <w:rPr>
          <w:rFonts w:ascii="宋体" w:hAnsi="宋体" w:cs="宋体"/>
          <w:b/>
        </w:rPr>
        <w:t>变大</w:t>
      </w:r>
      <w:r w:rsidRPr="00951088">
        <w:rPr>
          <w:rFonts w:ascii="宋体" w:hAnsi="宋体" w:cs="宋体"/>
          <w:b/>
        </w:rPr>
        <w:t>”“</w:t>
      </w:r>
      <w:r w:rsidRPr="00951088">
        <w:rPr>
          <w:rFonts w:ascii="宋体" w:hAnsi="宋体" w:cs="宋体"/>
          <w:b/>
        </w:rPr>
        <w:t>不变</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变小</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小明尝试只用量筒和水测量小木块的密度，</w:t>
      </w:r>
      <w:r w:rsidRPr="00951088">
        <w:rPr>
          <w:rFonts w:ascii="宋体" w:hAnsi="宋体" w:cs="宋体"/>
          <w:b/>
        </w:rPr>
        <w:t>如图丁所示操作如下：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向量筒内倒入适量的水，体积记为</w:t>
      </w:r>
      <w:r w:rsidRPr="00951088">
        <w:rPr>
          <w:rFonts w:eastAsia="Times New Roman"/>
          <w:b/>
        </w:rPr>
        <w:t xml:space="preserve"> </w:t>
      </w:r>
      <w:r w:rsidRPr="00951088">
        <w:rPr>
          <w:rFonts w:eastAsia="Times New Roman"/>
          <w:b/>
          <w:i/>
        </w:rPr>
        <w:t>V</w:t>
      </w:r>
      <w:r w:rsidRPr="00951088">
        <w:rPr>
          <w:rFonts w:eastAsia="Times New Roman"/>
          <w:b/>
          <w:vertAlign w:val="subscript"/>
        </w:rPr>
        <w:t>1</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将小木块轻轻放入量筒内，静止后，水面对应的体积记为</w:t>
      </w:r>
      <w:r w:rsidRPr="00951088">
        <w:rPr>
          <w:rFonts w:eastAsia="Times New Roman"/>
          <w:b/>
        </w:rPr>
        <w:t xml:space="preserve"> </w:t>
      </w:r>
      <w:r w:rsidRPr="00951088">
        <w:rPr>
          <w:rFonts w:eastAsia="Times New Roman"/>
          <w:b/>
          <w:i/>
        </w:rPr>
        <w:t>V</w:t>
      </w:r>
      <w:r w:rsidRPr="00951088">
        <w:rPr>
          <w:rFonts w:eastAsia="Times New Roman"/>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再用细钢针将小木块浸没在水中，水面所对应的体积记为</w:t>
      </w:r>
      <w:r w:rsidRPr="00951088">
        <w:rPr>
          <w:rFonts w:eastAsia="Times New Roman"/>
          <w:b/>
        </w:rPr>
        <w:t xml:space="preserve"> </w:t>
      </w:r>
      <w:r w:rsidRPr="00951088">
        <w:rPr>
          <w:rFonts w:eastAsia="Times New Roman"/>
          <w:b/>
          <w:i/>
        </w:rPr>
        <w:t>V</w:t>
      </w:r>
      <w:r w:rsidRPr="00951088">
        <w:rPr>
          <w:rFonts w:eastAsia="Times New Roman"/>
          <w:b/>
          <w:vertAlign w:val="sub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1828308" cy="2263340"/>
            <wp:effectExtent l="0" t="0" r="635" b="381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398333" name=""/>
                    <pic:cNvPicPr>
                      <a:picLocks noChangeAspect="1"/>
                    </pic:cNvPicPr>
                  </pic:nvPicPr>
                  <pic:blipFill>
                    <a:blip r:embed="rId107"/>
                    <a:stretch>
                      <a:fillRect/>
                    </a:stretch>
                  </pic:blipFill>
                  <pic:spPr>
                    <a:xfrm>
                      <a:off x="0" y="0"/>
                      <a:ext cx="1835347" cy="2272054"/>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由此得到木块密度的表达式</w:t>
      </w:r>
      <w:r w:rsidRPr="00951088">
        <w:rPr>
          <w:rFonts w:eastAsia="Times New Roman"/>
          <w:b/>
        </w:rPr>
        <w:t xml:space="preserve"> </w:t>
      </w:r>
      <w:r w:rsidRPr="00951088">
        <w:rPr>
          <w:rFonts w:eastAsia="Times New Roman"/>
          <w:b/>
          <w:i/>
        </w:rPr>
        <w:t>ρ</w:t>
      </w:r>
      <w:r w:rsidRPr="00951088">
        <w:rPr>
          <w:rFonts w:ascii="宋体" w:hAnsi="宋体" w:cs="宋体"/>
          <w:b/>
        </w:rPr>
        <w:t>＝</w:t>
      </w:r>
      <w:r w:rsidRPr="00951088">
        <w:rPr>
          <w:b/>
        </w:rPr>
        <w:t>______</w:t>
      </w:r>
      <w:r w:rsidRPr="00951088">
        <w:rPr>
          <w:rFonts w:ascii="宋体" w:hAnsi="宋体" w:cs="宋体"/>
          <w:b/>
        </w:rPr>
        <w:t>。（用</w:t>
      </w:r>
      <w:r w:rsidRPr="00951088">
        <w:rPr>
          <w:rFonts w:eastAsia="Times New Roman"/>
          <w:b/>
        </w:rPr>
        <w:t xml:space="preserve"> </w:t>
      </w:r>
      <w:r w:rsidRPr="00951088">
        <w:rPr>
          <w:rFonts w:eastAsia="Times New Roman"/>
          <w:b/>
          <w:i/>
        </w:rPr>
        <w:t xml:space="preserve">ρ </w:t>
      </w:r>
      <w:r w:rsidRPr="00951088">
        <w:rPr>
          <w:rFonts w:ascii="宋体" w:hAnsi="宋体" w:cs="宋体"/>
          <w:b/>
        </w:rPr>
        <w:t>水和所测物理量符号表示）</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eastAsia="Times New Roman"/>
          <w:color w:val="FF0000"/>
        </w:rPr>
        <w:t>51</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2.55×10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不变</w:t>
      </w:r>
      <w:r w:rsidRPr="00951088">
        <w:rPr>
          <w:color w:val="FF0000"/>
        </w:rPr>
        <w:t xml:space="preserve">    </w:t>
      </w:r>
      <w:r>
        <w:rPr>
          <w:color w:val="FF0000"/>
        </w:rPr>
        <w:object w:dxaOrig="1056" w:dyaOrig="684">
          <v:shape id="_x0000_i1069" type="#_x0000_t75" alt="eqId85f4d4e0f55b4e2581900a2a235c3df0" style="width:52.8pt;height:34.2pt" o:ole="">
            <v:imagedata r:id="rId108" o:title="eqId85f4d4e0f55b4e2581900a2a235c3df0"/>
          </v:shape>
          <o:OLEObject Type="Embed" ProgID="Equation.DSMT4" ShapeID="_x0000_i1069" DrawAspect="Content" ObjectID="_1676657730" r:id="rId109"/>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游码归零后天平左侧重，导致天平左偏，因此他应将平衡螺母向右侧移动，天平才能重新平衡。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(2)[2][3][4]</w:t>
      </w:r>
      <w:r w:rsidRPr="00951088">
        <w:rPr>
          <w:rFonts w:ascii="宋体" w:hAnsi="宋体" w:cs="宋体"/>
          <w:color w:val="FF0000"/>
        </w:rPr>
        <w:t>如图乙，砝码的质量为</w:t>
      </w:r>
      <w:r w:rsidRPr="00951088">
        <w:rPr>
          <w:rFonts w:eastAsia="Times New Roman"/>
          <w:color w:val="FF0000"/>
        </w:rPr>
        <w:t>50g</w:t>
      </w:r>
      <w:r w:rsidRPr="00951088">
        <w:rPr>
          <w:rFonts w:ascii="宋体" w:hAnsi="宋体" w:cs="宋体"/>
          <w:color w:val="FF0000"/>
        </w:rPr>
        <w:t>，游码的示数为</w:t>
      </w:r>
      <w:r w:rsidRPr="00951088">
        <w:rPr>
          <w:rFonts w:eastAsia="Times New Roman"/>
          <w:color w:val="FF0000"/>
        </w:rPr>
        <w:t>1g</w:t>
      </w:r>
      <w:r w:rsidRPr="00951088">
        <w:rPr>
          <w:rFonts w:ascii="宋体" w:hAnsi="宋体" w:cs="宋体"/>
          <w:color w:val="FF0000"/>
        </w:rPr>
        <w:t>，故玛瑙石的质量为</w:t>
      </w:r>
      <w:r w:rsidRPr="00951088">
        <w:rPr>
          <w:rFonts w:eastAsia="Times New Roman"/>
          <w:color w:val="FF0000"/>
        </w:rPr>
        <w:t>51g</w:t>
      </w:r>
      <w:r w:rsidRPr="00951088">
        <w:rPr>
          <w:rFonts w:ascii="宋体" w:hAnsi="宋体" w:cs="宋体"/>
          <w:color w:val="FF0000"/>
        </w:rPr>
        <w:t>；如图丙所示，水的体积为</w:t>
      </w:r>
      <w:r w:rsidRPr="00951088">
        <w:rPr>
          <w:rFonts w:eastAsia="Times New Roman"/>
          <w:color w:val="FF0000"/>
        </w:rPr>
        <w:t>50mL</w:t>
      </w:r>
      <w:r w:rsidRPr="00951088">
        <w:rPr>
          <w:rFonts w:ascii="宋体" w:hAnsi="宋体" w:cs="宋体"/>
          <w:color w:val="FF0000"/>
        </w:rPr>
        <w:t>，玛瑙石和水的总体积为</w:t>
      </w:r>
      <w:r w:rsidRPr="00951088">
        <w:rPr>
          <w:rFonts w:eastAsia="Times New Roman"/>
          <w:color w:val="FF0000"/>
        </w:rPr>
        <w:t>70mL</w:t>
      </w:r>
      <w:r w:rsidRPr="00951088">
        <w:rPr>
          <w:rFonts w:ascii="宋体" w:hAnsi="宋体" w:cs="宋体"/>
          <w:color w:val="FF0000"/>
        </w:rPr>
        <w:t>，故玛瑙石的体积为</w:t>
      </w:r>
      <w:r w:rsidRPr="00951088">
        <w:rPr>
          <w:rFonts w:ascii="宋体" w:hAnsi="宋体" w:cs="宋体"/>
          <w:color w:val="FF0000"/>
        </w:rPr>
        <w:t>20</w:t>
      </w:r>
      <w:r w:rsidRPr="00951088">
        <w:rPr>
          <w:rFonts w:eastAsia="Times New Roman"/>
          <w:color w:val="FF0000"/>
        </w:rPr>
        <w:t>cm</w:t>
      </w:r>
      <w:r w:rsidRPr="00951088">
        <w:rPr>
          <w:rFonts w:eastAsia="Times New Roman"/>
          <w:color w:val="FF0000"/>
          <w:vertAlign w:val="superscript"/>
        </w:rPr>
        <w:t>3</w:t>
      </w:r>
      <w:r w:rsidRPr="00951088">
        <w:rPr>
          <w:rFonts w:ascii="宋体" w:hAnsi="宋体" w:cs="宋体"/>
          <w:color w:val="FF0000"/>
        </w:rPr>
        <w:t>；玛瑙石的密度为</w:t>
      </w:r>
    </w:p>
    <w:p w:rsidR="00951088" w:rsidRPr="00951088" w:rsidRDefault="00387B49" w:rsidP="00951088">
      <w:pPr>
        <w:spacing w:after="0" w:line="360" w:lineRule="auto"/>
        <w:jc w:val="center"/>
        <w:textAlignment w:val="center"/>
        <w:rPr>
          <w:color w:val="FF0000"/>
        </w:rPr>
      </w:pPr>
      <w:r>
        <w:rPr>
          <w:color w:val="FF0000"/>
        </w:rPr>
        <w:object w:dxaOrig="4284" w:dyaOrig="624">
          <v:shape id="_x0000_i1070" type="#_x0000_t75" alt="eqId7a6e24f7a86448debb631ca3b4f7c082" style="width:214.2pt;height:31.2pt" o:ole="">
            <v:imagedata r:id="rId110" o:title="eqId7a6e24f7a86448debb631ca3b4f7c082"/>
          </v:shape>
          <o:OLEObject Type="Embed" ProgID="Equation.DSMT4" ShapeID="_x0000_i1070" DrawAspect="Content" ObjectID="_1676657731" r:id="rId11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w:t>
      </w:r>
      <w:r w:rsidRPr="00951088">
        <w:rPr>
          <w:rFonts w:ascii="宋体" w:hAnsi="宋体" w:cs="宋体"/>
          <w:color w:val="FF0000"/>
        </w:rPr>
        <w:t>小明把玛瑙石做成一件小工艺品后，其质量减少，玛瑙石的密度不变，因为密度是物质的一种特性，其大小与物质种类有关。</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w:t>
      </w:r>
      <w:r w:rsidRPr="00951088">
        <w:rPr>
          <w:rFonts w:ascii="宋体" w:hAnsi="宋体" w:cs="宋体"/>
          <w:color w:val="FF0000"/>
        </w:rPr>
        <w:t>将小木块轻轻放入量筒内，静止后木块漂</w:t>
      </w:r>
      <w:r w:rsidRPr="00951088">
        <w:rPr>
          <w:rFonts w:ascii="宋体" w:hAnsi="宋体" w:cs="宋体"/>
          <w:color w:val="FF0000"/>
        </w:rPr>
        <w:t>浮，浮力等于木块的重力，所以木块的质量为</w:t>
      </w:r>
    </w:p>
    <w:p w:rsidR="00951088" w:rsidRPr="00951088" w:rsidRDefault="00387B49" w:rsidP="00951088">
      <w:pPr>
        <w:spacing w:after="0" w:line="360" w:lineRule="auto"/>
        <w:jc w:val="center"/>
        <w:textAlignment w:val="center"/>
        <w:rPr>
          <w:color w:val="FF0000"/>
        </w:rPr>
      </w:pPr>
      <w:r>
        <w:rPr>
          <w:color w:val="FF0000"/>
        </w:rPr>
        <w:object w:dxaOrig="4452" w:dyaOrig="672">
          <v:shape id="_x0000_i1071" type="#_x0000_t75" alt="eqId79712eff1e714d2897fd625240d79029" style="width:222.6pt;height:33.6pt" o:ole="">
            <v:imagedata r:id="rId112" o:title="eqId79712eff1e714d2897fd625240d79029"/>
          </v:shape>
          <o:OLEObject Type="Embed" ProgID="Equation.DSMT4" ShapeID="_x0000_i1071" DrawAspect="Content" ObjectID="_1676657732" r:id="rId11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再用细钢针将小木块浸没在水中，水面所对应的体积记为</w:t>
      </w:r>
      <w:r w:rsidRPr="00951088">
        <w:rPr>
          <w:rFonts w:eastAsia="Times New Roman"/>
          <w:color w:val="FF0000"/>
        </w:rPr>
        <w:t xml:space="preserve"> </w:t>
      </w:r>
      <w:r w:rsidRPr="00951088">
        <w:rPr>
          <w:rFonts w:eastAsia="Times New Roman"/>
          <w:i/>
          <w:color w:val="FF0000"/>
        </w:rPr>
        <w:t>V</w:t>
      </w:r>
      <w:r w:rsidRPr="00951088">
        <w:rPr>
          <w:rFonts w:eastAsia="Times New Roman"/>
          <w:color w:val="FF0000"/>
          <w:vertAlign w:val="subscript"/>
        </w:rPr>
        <w:t>3</w:t>
      </w:r>
      <w:r w:rsidRPr="00951088">
        <w:rPr>
          <w:rFonts w:ascii="宋体" w:hAnsi="宋体" w:cs="宋体"/>
          <w:color w:val="FF0000"/>
        </w:rPr>
        <w:t>，则木块的体积为</w:t>
      </w:r>
    </w:p>
    <w:p w:rsidR="00951088" w:rsidRPr="00951088" w:rsidRDefault="00387B49" w:rsidP="00951088">
      <w:pPr>
        <w:spacing w:after="0" w:line="360" w:lineRule="auto"/>
        <w:jc w:val="center"/>
        <w:textAlignment w:val="center"/>
        <w:rPr>
          <w:color w:val="FF0000"/>
        </w:rPr>
      </w:pPr>
      <w:r>
        <w:rPr>
          <w:color w:val="FF0000"/>
        </w:rPr>
        <w:object w:dxaOrig="984" w:dyaOrig="360">
          <v:shape id="_x0000_i1072" type="#_x0000_t75" alt="eqId12f8abfbbb14457c956ae1cd4f58917e" style="width:49.2pt;height:18pt" o:ole="">
            <v:imagedata r:id="rId114" o:title="eqId12f8abfbbb14457c956ae1cd4f58917e"/>
          </v:shape>
          <o:OLEObject Type="Embed" ProgID="Equation.DSMT4" ShapeID="_x0000_i1072" DrawAspect="Content" ObjectID="_1676657733" r:id="rId11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由此得到木块密度的表达式</w:t>
      </w:r>
    </w:p>
    <w:p w:rsidR="00951088" w:rsidRPr="00951088" w:rsidRDefault="00387B49" w:rsidP="00951088">
      <w:pPr>
        <w:spacing w:after="0" w:line="360" w:lineRule="auto"/>
        <w:jc w:val="center"/>
        <w:textAlignment w:val="center"/>
        <w:rPr>
          <w:color w:val="FF0000"/>
        </w:rPr>
      </w:pPr>
      <w:r>
        <w:rPr>
          <w:color w:val="FF0000"/>
        </w:rPr>
        <w:object w:dxaOrig="3420" w:dyaOrig="732">
          <v:shape id="_x0000_i1073" type="#_x0000_t75" alt="eqIdd5249f43c08a4151b3896046ca18b648" style="width:171pt;height:36.6pt" o:ole="">
            <v:imagedata r:id="rId116" o:title="eqIdd5249f43c08a4151b3896046ca18b648"/>
          </v:shape>
          <o:OLEObject Type="Embed" ProgID="Equation.DSMT4" ShapeID="_x0000_i1073" DrawAspect="Content" ObjectID="_1676657734" r:id="rId117"/>
        </w:object>
      </w:r>
    </w:p>
    <w:p w:rsidR="00951088" w:rsidRPr="00951088" w:rsidRDefault="00387B49" w:rsidP="00951088">
      <w:pPr>
        <w:spacing w:after="0" w:line="360" w:lineRule="auto"/>
        <w:jc w:val="left"/>
        <w:textAlignment w:val="center"/>
        <w:rPr>
          <w:rFonts w:ascii="宋体" w:hAnsi="宋体" w:cs="宋体"/>
        </w:rPr>
      </w:pPr>
      <w:r w:rsidRPr="00951088">
        <w:rPr>
          <w:b/>
        </w:rPr>
        <w:t>12</w:t>
      </w:r>
      <w:r w:rsidRPr="00951088">
        <w:rPr>
          <w:b/>
        </w:rPr>
        <w:t>．（</w:t>
      </w:r>
      <w:r w:rsidRPr="00951088">
        <w:rPr>
          <w:b/>
        </w:rPr>
        <w:t>2020·</w:t>
      </w:r>
      <w:r w:rsidRPr="00951088">
        <w:rPr>
          <w:b/>
        </w:rPr>
        <w:t>辽宁葫芦岛市</w:t>
      </w:r>
      <w:r w:rsidRPr="00951088">
        <w:rPr>
          <w:b/>
        </w:rPr>
        <w:t>·</w:t>
      </w:r>
      <w:r w:rsidRPr="00951088">
        <w:rPr>
          <w:b/>
        </w:rPr>
        <w:t>中考真题）</w:t>
      </w:r>
      <w:r w:rsidRPr="00951088">
        <w:rPr>
          <w:rFonts w:ascii="宋体" w:hAnsi="宋体" w:cs="宋体"/>
          <w:b/>
        </w:rPr>
        <w:t>小琪非常喜欢吃大樱桃，很想知道它的密度，于是进行了如下测量：</w:t>
      </w:r>
    </w:p>
    <w:p w:rsidR="00951088" w:rsidRPr="00951088" w:rsidRDefault="00387B49" w:rsidP="00951088">
      <w:pPr>
        <w:spacing w:after="0" w:line="360" w:lineRule="auto"/>
        <w:jc w:val="left"/>
        <w:textAlignment w:val="center"/>
      </w:pPr>
      <w:r w:rsidRPr="00951088">
        <w:rPr>
          <w:b/>
          <w:noProof/>
        </w:rPr>
        <w:drawing>
          <wp:inline distT="0" distB="0" distL="0" distR="0">
            <wp:extent cx="3619500" cy="26384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81594" name=""/>
                    <pic:cNvPicPr>
                      <a:picLocks noChangeAspect="1"/>
                    </pic:cNvPicPr>
                  </pic:nvPicPr>
                  <pic:blipFill>
                    <a:blip r:embed="rId118"/>
                    <a:stretch>
                      <a:fillRect/>
                    </a:stretch>
                  </pic:blipFill>
                  <pic:spPr>
                    <a:xfrm>
                      <a:off x="0" y="0"/>
                      <a:ext cx="3619500" cy="26384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将天平放在水平台上，游码移到标尺左端的零刻线处，指针的位置如图甲所示，则应将平衡螺母向</w:t>
      </w:r>
      <w:r w:rsidRPr="00951088">
        <w:rPr>
          <w:b/>
        </w:rPr>
        <w:t>______</w:t>
      </w:r>
      <w:r w:rsidRPr="00951088">
        <w:rPr>
          <w:rFonts w:ascii="宋体" w:hAnsi="宋体" w:cs="宋体"/>
          <w:b/>
        </w:rPr>
        <w:t>（填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）端调节，使横梁平衡。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他取来一颗大樱桃，用天平测出了大樱桃的质量如图乙所示为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将一颗大樱桃放入装有</w:t>
      </w:r>
      <w:r>
        <w:rPr>
          <w:b/>
        </w:rPr>
        <w:object w:dxaOrig="648" w:dyaOrig="288">
          <v:shape id="_x0000_i1074" type="#_x0000_t75" alt="eqIdc53e96198f0c43dc997d68c08f952cae" style="width:32.4pt;height:14.4pt" o:ole="">
            <v:imagedata r:id="rId119" o:title="eqIdc53e96198f0c43dc997d68c08f952cae"/>
          </v:shape>
          <o:OLEObject Type="Embed" ProgID="Equation.DSMT4" ShapeID="_x0000_i1074" DrawAspect="Content" ObjectID="_1676657735" r:id="rId120"/>
        </w:object>
      </w:r>
      <w:r w:rsidRPr="00951088">
        <w:rPr>
          <w:rFonts w:ascii="宋体" w:hAnsi="宋体" w:cs="宋体"/>
          <w:b/>
        </w:rPr>
        <w:t>水的量筒中，水面上升到图丙所示的位置，大樱桃的体积为</w:t>
      </w:r>
      <w:r w:rsidRPr="00951088">
        <w:rPr>
          <w:b/>
        </w:rPr>
        <w:t>______</w:t>
      </w:r>
      <w:r>
        <w:rPr>
          <w:b/>
        </w:rPr>
        <w:object w:dxaOrig="444" w:dyaOrig="324">
          <v:shape id="_x0000_i1075" type="#_x0000_t75" alt="eqId4e590730c1784d8ca08a67a0c4045de4" style="width:22.2pt;height:16.2pt" o:ole="">
            <v:imagedata r:id="rId121" o:title="eqId4e590730c1784d8ca08a67a0c4045de4"/>
          </v:shape>
          <o:OLEObject Type="Embed" ProgID="Equation.DSMT4" ShapeID="_x0000_i1075" DrawAspect="Content" ObjectID="_1676657736" r:id="rId122"/>
        </w:object>
      </w:r>
      <w:r w:rsidRPr="00951088">
        <w:rPr>
          <w:rFonts w:ascii="宋体" w:hAnsi="宋体" w:cs="宋体"/>
          <w:b/>
        </w:rPr>
        <w:t>，</w:t>
      </w:r>
      <w:r w:rsidRPr="00951088">
        <w:rPr>
          <w:rFonts w:ascii="宋体" w:hAnsi="宋体" w:cs="宋体"/>
          <w:b/>
        </w:rPr>
        <w:lastRenderedPageBreak/>
        <w:t>密度为</w:t>
      </w:r>
      <w:r w:rsidRPr="00951088">
        <w:rPr>
          <w:b/>
        </w:rPr>
        <w:t>______</w:t>
      </w:r>
      <w:r>
        <w:rPr>
          <w:b/>
        </w:rPr>
        <w:object w:dxaOrig="732" w:dyaOrig="360">
          <v:shape id="_x0000_i1076" type="#_x0000_t75" alt="eqIdd469e71bf57e407d9751181c25fd6e7a" style="width:36.6pt;height:18pt" o:ole="">
            <v:imagedata r:id="rId123" o:title="eqIdd469e71bf57e407d9751181c25fd6e7a"/>
          </v:shape>
          <o:OLEObject Type="Embed" ProgID="Equation.DSMT4" ShapeID="_x0000_i1076" DrawAspect="Content" ObjectID="_1676657737" r:id="rId124"/>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小琪将大樱桃放入量筒中时，筒壁上溅了几滴水，所测的大樱桃密度会</w:t>
      </w:r>
      <w:r w:rsidRPr="00951088">
        <w:rPr>
          <w:b/>
        </w:rPr>
        <w:t>______</w:t>
      </w:r>
      <w:r w:rsidRPr="00951088">
        <w:rPr>
          <w:rFonts w:ascii="宋体" w:hAnsi="宋体" w:cs="宋体"/>
          <w:b/>
        </w:rPr>
        <w:t>（填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小琪还想利用大樱桃（已知密度为</w:t>
      </w:r>
      <w:r>
        <w:rPr>
          <w:b/>
        </w:rPr>
        <w:object w:dxaOrig="300" w:dyaOrig="360">
          <v:shape id="_x0000_i1077" type="#_x0000_t75" alt="eqIdd9799795775649d68713d7f8e55b9ee5" style="width:15pt;height:18pt" o:ole="">
            <v:imagedata r:id="rId125" o:title="eqIdd9799795775649d68713d7f8e55b9ee5"/>
          </v:shape>
          <o:OLEObject Type="Embed" ProgID="Equation.DSMT4" ShapeID="_x0000_i1077" DrawAspect="Content" ObjectID="_1676657738" r:id="rId126"/>
        </w:object>
      </w:r>
      <w:r w:rsidRPr="00951088">
        <w:rPr>
          <w:rFonts w:ascii="宋体" w:hAnsi="宋体" w:cs="宋体"/>
          <w:b/>
        </w:rPr>
        <w:t>）、平底试管、刻度尺测量家里消毒液的密度，实验步骤如下：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在平底试管中倒入适量的消毒液，用刻度尺测量试管中液面的高度</w:t>
      </w:r>
      <w:r>
        <w:rPr>
          <w:b/>
        </w:rPr>
        <w:object w:dxaOrig="240" w:dyaOrig="360">
          <v:shape id="_x0000_i1078" type="#_x0000_t75" alt="eqId9dbfc788141b467fa990cb3e5536dd99" style="width:12pt;height:18pt;mso-position-horizontal-relative:page;mso-position-vertical-relative:page" o:ole="">
            <v:imagedata r:id="rId127" o:title="eqId9dbfc788141b467fa990cb3e5536dd99"/>
          </v:shape>
          <o:OLEObject Type="Embed" ProgID="Equation.DSMT4" ShapeID="_x0000_i1078" DrawAspect="Content" ObjectID="_1676657739" r:id="rId128"/>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将大樱桃放入试管内的消毒液中，大樱桃处于漂浮状态，用刻度尺测量试管中液面的高度</w:t>
      </w:r>
      <w:r>
        <w:rPr>
          <w:b/>
        </w:rPr>
        <w:object w:dxaOrig="252" w:dyaOrig="360">
          <v:shape id="_x0000_i1079" type="#_x0000_t75" alt="eqIdba69fae648d64443a3b762312542a954" style="width:12.6pt;height:18pt;mso-position-horizontal-relative:page;mso-position-vertical-relative:page" o:ole="">
            <v:imagedata r:id="rId129" o:title="eqIdba69fae648d64443a3b762312542a954"/>
          </v:shape>
          <o:OLEObject Type="Embed" ProgID="Equation.DSMT4" ShapeID="_x0000_i1079" DrawAspect="Content" ObjectID="_1676657740" r:id="rId130"/>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取出大樱桃，在其内部插入一根细铁丝（忽略大樱桃体积的变化），重新放入试管内的消毒液中，由于浸没在消毒液中时重力</w:t>
      </w:r>
      <w:r w:rsidRPr="00951088">
        <w:rPr>
          <w:b/>
        </w:rPr>
        <w:t>_</w:t>
      </w:r>
      <w:r w:rsidRPr="00951088">
        <w:rPr>
          <w:b/>
        </w:rPr>
        <w:t>_____</w:t>
      </w:r>
      <w:r w:rsidRPr="00951088">
        <w:rPr>
          <w:rFonts w:ascii="宋体" w:hAnsi="宋体" w:cs="宋体"/>
          <w:b/>
        </w:rPr>
        <w:t>（填</w:t>
      </w:r>
      <w:r w:rsidRPr="00951088">
        <w:rPr>
          <w:rFonts w:ascii="宋体" w:hAnsi="宋体" w:cs="宋体"/>
          <w:b/>
        </w:rPr>
        <w:t>“</w:t>
      </w:r>
      <w:r w:rsidRPr="00951088">
        <w:rPr>
          <w:rFonts w:ascii="宋体" w:hAnsi="宋体" w:cs="宋体"/>
          <w:b/>
        </w:rPr>
        <w:t>大于</w:t>
      </w:r>
      <w:r w:rsidRPr="00951088">
        <w:rPr>
          <w:rFonts w:ascii="宋体" w:hAnsi="宋体" w:cs="宋体"/>
          <w:b/>
        </w:rPr>
        <w:t>”“</w:t>
      </w:r>
      <w:r w:rsidRPr="00951088">
        <w:rPr>
          <w:rFonts w:ascii="宋体" w:hAnsi="宋体" w:cs="宋体"/>
          <w:b/>
        </w:rPr>
        <w:t>小于</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等于</w:t>
      </w:r>
      <w:r w:rsidRPr="00951088">
        <w:rPr>
          <w:rFonts w:ascii="宋体" w:hAnsi="宋体" w:cs="宋体"/>
          <w:b/>
        </w:rPr>
        <w:t>”</w:t>
      </w:r>
      <w:r w:rsidRPr="00951088">
        <w:rPr>
          <w:rFonts w:ascii="宋体" w:hAnsi="宋体" w:cs="宋体"/>
          <w:b/>
        </w:rPr>
        <w:t>）浮力，大樱桃沉入试管底部，用刻度尺测量试管中液面的高度</w:t>
      </w:r>
      <w:r>
        <w:rPr>
          <w:b/>
        </w:rPr>
        <w:object w:dxaOrig="240" w:dyaOrig="360">
          <v:shape id="_x0000_i1080" type="#_x0000_t75" alt="eqIda9441a8285a84548a1aadc8343a3fffa" style="width:12pt;height:18pt" o:ole="">
            <v:imagedata r:id="rId131" o:title="eqIda9441a8285a84548a1aadc8343a3fffa"/>
          </v:shape>
          <o:OLEObject Type="Embed" ProgID="Equation.DSMT4" ShapeID="_x0000_i1080" DrawAspect="Content" ObjectID="_1676657741" r:id="rId132"/>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④</w:t>
      </w:r>
      <w:r w:rsidRPr="00951088">
        <w:rPr>
          <w:rFonts w:ascii="宋体" w:hAnsi="宋体" w:cs="宋体"/>
          <w:b/>
        </w:rPr>
        <w:t>消毒液密度的表达式为</w:t>
      </w:r>
      <w:r>
        <w:rPr>
          <w:b/>
        </w:rPr>
        <w:object w:dxaOrig="840" w:dyaOrig="384">
          <v:shape id="_x0000_i1081" type="#_x0000_t75" alt="eqId58acb530a7a441ef81369acbdd346d56" style="width:42pt;height:19.2pt" o:ole="">
            <v:imagedata r:id="rId133" o:title="eqId58acb530a7a441ef81369acbdd346d56"/>
          </v:shape>
          <o:OLEObject Type="Embed" ProgID="Equation.DSMT4" ShapeID="_x0000_i1081" DrawAspect="Content" ObjectID="_1676657742" r:id="rId134"/>
        </w:objec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左</w:t>
      </w:r>
      <w:r w:rsidRPr="00951088">
        <w:rPr>
          <w:color w:val="FF0000"/>
        </w:rPr>
        <w:t xml:space="preserve">    </w:t>
      </w:r>
      <w:r w:rsidRPr="00951088">
        <w:rPr>
          <w:rFonts w:eastAsia="Times New Roman"/>
          <w:color w:val="FF0000"/>
        </w:rPr>
        <w:t>8.4</w:t>
      </w:r>
      <w:r w:rsidRPr="00951088">
        <w:rPr>
          <w:color w:val="FF0000"/>
        </w:rPr>
        <w:t xml:space="preserve">    </w:t>
      </w:r>
      <w:r w:rsidRPr="00951088">
        <w:rPr>
          <w:rFonts w:eastAsia="Times New Roman"/>
          <w:color w:val="FF0000"/>
        </w:rPr>
        <w:t>8</w:t>
      </w:r>
      <w:r w:rsidRPr="00951088">
        <w:rPr>
          <w:color w:val="FF0000"/>
        </w:rPr>
        <w:t xml:space="preserve">    </w:t>
      </w:r>
      <w:r w:rsidRPr="00951088">
        <w:rPr>
          <w:rFonts w:eastAsia="Times New Roman"/>
          <w:color w:val="FF0000"/>
        </w:rPr>
        <w:t>1.05</w:t>
      </w:r>
      <w:r w:rsidRPr="00951088">
        <w:rPr>
          <w:color w:val="FF0000"/>
        </w:rPr>
        <w:t xml:space="preserve">    </w:t>
      </w:r>
      <w:r w:rsidRPr="00951088">
        <w:rPr>
          <w:rFonts w:ascii="宋体" w:hAnsi="宋体" w:cs="宋体"/>
          <w:color w:val="FF0000"/>
        </w:rPr>
        <w:t>偏大</w:t>
      </w:r>
      <w:r w:rsidRPr="00951088">
        <w:rPr>
          <w:color w:val="FF0000"/>
        </w:rPr>
        <w:t xml:space="preserve">    </w:t>
      </w:r>
      <w:r w:rsidRPr="00951088">
        <w:rPr>
          <w:rFonts w:ascii="宋体" w:hAnsi="宋体" w:cs="宋体"/>
          <w:color w:val="FF0000"/>
        </w:rPr>
        <w:t>大于</w:t>
      </w:r>
      <w:r w:rsidRPr="00951088">
        <w:rPr>
          <w:color w:val="FF0000"/>
        </w:rPr>
        <w:t xml:space="preserve">    </w:t>
      </w:r>
      <w:r>
        <w:rPr>
          <w:color w:val="FF0000"/>
        </w:rPr>
        <w:object w:dxaOrig="960" w:dyaOrig="684">
          <v:shape id="_x0000_i1082" type="#_x0000_t75" alt="eqId39cd779baf1b43e8a3fd552cbed5fd30" style="width:48pt;height:34.2pt" o:ole="">
            <v:imagedata r:id="rId135" o:title="eqId39cd779baf1b43e8a3fd552cbed5fd30"/>
          </v:shape>
          <o:OLEObject Type="Embed" ProgID="Equation.DSMT4" ShapeID="_x0000_i1082" DrawAspect="Content" ObjectID="_1676657743" r:id="rId136"/>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图甲所示指针偏右，根据</w:t>
      </w:r>
      <w:r w:rsidRPr="00951088">
        <w:rPr>
          <w:rFonts w:ascii="宋体" w:hAnsi="宋体" w:cs="宋体"/>
          <w:color w:val="FF0000"/>
        </w:rPr>
        <w:t>“</w:t>
      </w:r>
      <w:r w:rsidRPr="00951088">
        <w:rPr>
          <w:rFonts w:ascii="宋体" w:hAnsi="宋体" w:cs="宋体"/>
          <w:color w:val="FF0000"/>
        </w:rPr>
        <w:t>左偏右调，右偏左调</w:t>
      </w:r>
      <w:r w:rsidRPr="00951088">
        <w:rPr>
          <w:rFonts w:ascii="宋体" w:hAnsi="宋体" w:cs="宋体"/>
          <w:color w:val="FF0000"/>
        </w:rPr>
        <w:t>”</w:t>
      </w:r>
      <w:r w:rsidRPr="00951088">
        <w:rPr>
          <w:rFonts w:ascii="宋体" w:hAnsi="宋体" w:cs="宋体"/>
          <w:color w:val="FF0000"/>
        </w:rPr>
        <w:t>的原则应平衡螺母向左端调节，使横梁平衡。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大樱桃的质量为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color w:val="FF0000"/>
        </w:rPr>
        <w:t>5g+3.4g=8.4g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由图丙可知加入樱桃后总体积为</w:t>
      </w:r>
      <w:r w:rsidRPr="00951088">
        <w:rPr>
          <w:rFonts w:eastAsia="Times New Roman"/>
          <w:color w:val="FF0000"/>
        </w:rPr>
        <w:t>38ml</w:t>
      </w:r>
      <w:r w:rsidRPr="00951088">
        <w:rPr>
          <w:rFonts w:ascii="宋体" w:hAnsi="宋体" w:cs="宋体"/>
          <w:color w:val="FF0000"/>
        </w:rPr>
        <w:t>，所以大樱桃的体积为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color w:val="FF0000"/>
        </w:rPr>
        <w:t>38mL-30mL=8mL=8</w:t>
      </w:r>
      <w:r>
        <w:rPr>
          <w:color w:val="FF0000"/>
        </w:rPr>
        <w:object w:dxaOrig="444" w:dyaOrig="324">
          <v:shape id="_x0000_i1083" type="#_x0000_t75" alt="eqId4e590730c1784d8ca08a67a0c4045de4" style="width:22.2pt;height:16.2pt" o:ole="">
            <v:imagedata r:id="rId121" o:title="eqId4e590730c1784d8ca08a67a0c4045de4"/>
          </v:shape>
          <o:OLEObject Type="Embed" ProgID="Equation.DSMT4" ShapeID="_x0000_i1083" DrawAspect="Content" ObjectID="_1676657744" r:id="rId13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大樱桃的密度为</w:t>
      </w:r>
    </w:p>
    <w:p w:rsidR="00951088" w:rsidRPr="00951088" w:rsidRDefault="00387B49" w:rsidP="00951088">
      <w:pPr>
        <w:spacing w:after="0" w:line="360" w:lineRule="auto"/>
        <w:jc w:val="center"/>
        <w:textAlignment w:val="center"/>
        <w:rPr>
          <w:rFonts w:eastAsia="Times New Roman"/>
          <w:color w:val="FF0000"/>
        </w:rPr>
      </w:pPr>
      <w:r>
        <w:rPr>
          <w:color w:val="FF0000"/>
        </w:rPr>
        <w:object w:dxaOrig="1452" w:dyaOrig="612">
          <v:shape id="_x0000_i1084" type="#_x0000_t75" alt="eqId531b662ad5e34e2a8ec013125935aef8" style="width:72.6pt;height:30.6pt" o:ole="">
            <v:imagedata r:id="rId138" o:title="eqId531b662ad5e34e2a8ec013125935aef8"/>
          </v:shape>
          <o:OLEObject Type="Embed" ProgID="Equation.DSMT4" ShapeID="_x0000_i1084" DrawAspect="Content" ObjectID="_1676657745" r:id="rId139"/>
        </w:object>
      </w:r>
      <w:r w:rsidRPr="00951088">
        <w:rPr>
          <w:rFonts w:eastAsia="Times New Roman"/>
          <w:color w:val="FF0000"/>
        </w:rPr>
        <w:t>=1.05</w:t>
      </w:r>
      <w:r>
        <w:rPr>
          <w:color w:val="FF0000"/>
        </w:rPr>
        <w:object w:dxaOrig="732" w:dyaOrig="360">
          <v:shape id="_x0000_i1085" type="#_x0000_t75" alt="eqIdd469e71bf57e407d9751181c25fd6e7a" style="width:36.6pt;height:18pt" o:ole="">
            <v:imagedata r:id="rId123" o:title="eqIdd469e71bf57e407d9751181c25fd6e7a"/>
          </v:shape>
          <o:OLEObject Type="Embed" ProgID="Equation.DSMT4" ShapeID="_x0000_i1085" DrawAspect="Content" ObjectID="_1676657746" r:id="rId14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(4)[5]</w:t>
      </w:r>
      <w:r w:rsidRPr="00951088">
        <w:rPr>
          <w:rFonts w:ascii="宋体" w:hAnsi="宋体" w:cs="宋体"/>
          <w:color w:val="FF0000"/>
        </w:rPr>
        <w:t>放入量筒中时筒壁上溅了几滴水，会使所测的大樱桃的体积偏小，根据密度的公式可知其密度会偏大。</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(5)[6]</w:t>
      </w:r>
      <w:r w:rsidRPr="00951088">
        <w:rPr>
          <w:rFonts w:ascii="宋体" w:hAnsi="宋体" w:cs="宋体"/>
          <w:color w:val="FF0000"/>
        </w:rPr>
        <w:t>根据物体的浮沉条件可知：浸没在消毒液中时重力大于浮力，大樱桃才会沉入试管底部。</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w:t>
      </w:r>
      <w:r w:rsidRPr="00951088">
        <w:rPr>
          <w:rFonts w:ascii="宋体" w:hAnsi="宋体" w:cs="宋体"/>
          <w:color w:val="FF0000"/>
        </w:rPr>
        <w:t>根据物体的浮沉条件结合题意可得</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G</w:t>
      </w:r>
      <w:r w:rsidRPr="00951088">
        <w:rPr>
          <w:rFonts w:ascii="宋体" w:hAnsi="宋体" w:cs="宋体"/>
          <w:color w:val="FF0000"/>
          <w:vertAlign w:val="subscript"/>
        </w:rPr>
        <w:t>排</w:t>
      </w:r>
      <w:r w:rsidRPr="00951088">
        <w:rPr>
          <w:rFonts w:eastAsia="Times New Roman"/>
          <w:color w:val="FF0000"/>
        </w:rPr>
        <w:t>=</w:t>
      </w:r>
      <w:r w:rsidRPr="00951088">
        <w:rPr>
          <w:rFonts w:eastAsia="Times New Roman"/>
          <w:i/>
          <w:color w:val="FF0000"/>
        </w:rPr>
        <w:t>G</w:t>
      </w:r>
      <w:r w:rsidRPr="00951088">
        <w:rPr>
          <w:rFonts w:ascii="宋体" w:hAnsi="宋体" w:cs="宋体"/>
          <w:color w:val="FF0000"/>
          <w:vertAlign w:val="subscript"/>
        </w:rPr>
        <w:t>物</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可得</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m</w:t>
      </w:r>
      <w:r w:rsidRPr="00951088">
        <w:rPr>
          <w:rFonts w:ascii="宋体" w:hAnsi="宋体" w:cs="宋体"/>
          <w:color w:val="FF0000"/>
          <w:vertAlign w:val="subscript"/>
        </w:rPr>
        <w:t>排</w:t>
      </w:r>
      <w:r w:rsidRPr="00951088">
        <w:rPr>
          <w:rFonts w:eastAsia="Times New Roman"/>
          <w:color w:val="FF0000"/>
        </w:rPr>
        <w:t>=</w:t>
      </w:r>
      <w:r w:rsidRPr="00951088">
        <w:rPr>
          <w:rFonts w:eastAsia="Times New Roman"/>
          <w:i/>
          <w:color w:val="FF0000"/>
        </w:rPr>
        <w:t>m</w:t>
      </w:r>
      <w:r w:rsidRPr="00951088">
        <w:rPr>
          <w:rFonts w:ascii="宋体" w:hAnsi="宋体" w:cs="宋体"/>
          <w:color w:val="FF0000"/>
          <w:vertAlign w:val="subscript"/>
        </w:rPr>
        <w:t>物</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即</w:t>
      </w:r>
    </w:p>
    <w:p w:rsidR="00951088" w:rsidRPr="00951088" w:rsidRDefault="00387B49" w:rsidP="00951088">
      <w:pPr>
        <w:spacing w:after="0" w:line="360" w:lineRule="auto"/>
        <w:jc w:val="center"/>
        <w:textAlignment w:val="center"/>
        <w:rPr>
          <w:rFonts w:ascii="宋体" w:hAnsi="宋体" w:cs="宋体"/>
          <w:color w:val="FF0000"/>
        </w:rPr>
      </w:pPr>
      <w:r>
        <w:rPr>
          <w:color w:val="FF0000"/>
        </w:rPr>
        <w:object w:dxaOrig="2292" w:dyaOrig="408">
          <v:shape id="_x0000_i1086" type="#_x0000_t75" alt="eqId0b8e657e42e1403888cae4afdb68e666" style="width:114.6pt;height:20.4pt" o:ole="">
            <v:imagedata r:id="rId141" o:title="eqId0b8e657e42e1403888cae4afdb68e666"/>
          </v:shape>
          <o:OLEObject Type="Embed" ProgID="Equation.DSMT4" ShapeID="_x0000_i1086" DrawAspect="Content" ObjectID="_1676657747" r:id="rId142"/>
        </w:object>
      </w:r>
      <w:r w:rsidRPr="00951088">
        <w:rPr>
          <w:rFonts w:ascii="宋体" w:hAnsi="宋体" w:cs="宋体"/>
          <w:color w:val="FF0000"/>
        </w:rPr>
        <w:t>------①</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当在其内部插入铁丝，重新放入试管内消毒液中，测量试管中液面的高度</w:t>
      </w:r>
      <w:r>
        <w:rPr>
          <w:color w:val="FF0000"/>
        </w:rPr>
        <w:object w:dxaOrig="240" w:dyaOrig="360">
          <v:shape id="_x0000_i1087" type="#_x0000_t75" alt="eqIda9441a8285a84548a1aadc8343a3fffa" style="width:12pt;height:18pt" o:ole="">
            <v:imagedata r:id="rId131" o:title="eqIda9441a8285a84548a1aadc8343a3fffa"/>
          </v:shape>
          <o:OLEObject Type="Embed" ProgID="Equation.DSMT4" ShapeID="_x0000_i1087" DrawAspect="Content" ObjectID="_1676657748" r:id="rId143"/>
        </w:object>
      </w:r>
      <w:r w:rsidRPr="00951088">
        <w:rPr>
          <w:rFonts w:ascii="宋体" w:hAnsi="宋体" w:cs="宋体"/>
          <w:color w:val="FF0000"/>
        </w:rPr>
        <w:t>，此时</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V</w:t>
      </w:r>
      <w:r w:rsidRPr="00951088">
        <w:rPr>
          <w:rFonts w:ascii="宋体" w:hAnsi="宋体" w:cs="宋体"/>
          <w:color w:val="FF0000"/>
          <w:vertAlign w:val="subscript"/>
        </w:rPr>
        <w:t>物</w:t>
      </w:r>
      <w:r w:rsidRPr="00951088">
        <w:rPr>
          <w:rFonts w:eastAsia="Times New Roman"/>
          <w:color w:val="FF0000"/>
        </w:rPr>
        <w:t>=</w:t>
      </w:r>
      <w:r w:rsidRPr="00951088">
        <w:rPr>
          <w:rFonts w:eastAsia="Times New Roman"/>
          <w:i/>
          <w:color w:val="FF0000"/>
        </w:rPr>
        <w:t>V</w:t>
      </w:r>
      <w:r w:rsidRPr="00951088">
        <w:rPr>
          <w:rFonts w:ascii="宋体" w:hAnsi="宋体" w:cs="宋体"/>
          <w:color w:val="FF0000"/>
          <w:vertAlign w:val="subscript"/>
        </w:rPr>
        <w:t>排</w:t>
      </w:r>
      <w:r w:rsidRPr="00951088">
        <w:rPr>
          <w:rFonts w:eastAsia="Times New Roman"/>
          <w:color w:val="FF0000"/>
        </w:rPr>
        <w:t>=</w:t>
      </w:r>
      <w:r>
        <w:rPr>
          <w:color w:val="FF0000"/>
        </w:rPr>
        <w:object w:dxaOrig="972" w:dyaOrig="408">
          <v:shape id="_x0000_i1088" type="#_x0000_t75" alt="eqId93f78093ffe247ca90ed8666ab6410f7" style="width:48.6pt;height:20.4pt" o:ole="">
            <v:imagedata r:id="rId144" o:title="eqId93f78093ffe247ca90ed8666ab6410f7"/>
          </v:shape>
          <o:OLEObject Type="Embed" ProgID="Equation.DSMT4" ShapeID="_x0000_i1088" DrawAspect="Content" ObjectID="_1676657749" r:id="rId145"/>
        </w:object>
      </w:r>
      <w:r w:rsidRPr="00951088">
        <w:rPr>
          <w:rFonts w:ascii="宋体" w:hAnsi="宋体" w:cs="宋体"/>
          <w:color w:val="FF0000"/>
        </w:rPr>
        <w:t>------②</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w:t>
      </w:r>
      <w:r w:rsidRPr="00951088">
        <w:rPr>
          <w:rFonts w:ascii="宋体" w:hAnsi="宋体" w:cs="宋体"/>
          <w:color w:val="FF0000"/>
        </w:rPr>
        <w:t>①②</w:t>
      </w:r>
      <w:r w:rsidRPr="00951088">
        <w:rPr>
          <w:rFonts w:ascii="宋体" w:hAnsi="宋体" w:cs="宋体"/>
          <w:color w:val="FF0000"/>
        </w:rPr>
        <w:t>可得消毒液密度的表达式为</w:t>
      </w:r>
    </w:p>
    <w:p w:rsidR="00951088" w:rsidRPr="00951088" w:rsidRDefault="00387B49" w:rsidP="00951088">
      <w:pPr>
        <w:spacing w:after="0" w:line="360" w:lineRule="auto"/>
        <w:jc w:val="center"/>
        <w:textAlignment w:val="center"/>
        <w:rPr>
          <w:color w:val="FF0000"/>
        </w:rPr>
      </w:pPr>
      <w:r>
        <w:rPr>
          <w:color w:val="FF0000"/>
        </w:rPr>
        <w:object w:dxaOrig="840" w:dyaOrig="384">
          <v:shape id="_x0000_i1089" type="#_x0000_t75" alt="eqId58acb530a7a441ef81369acbdd346d56" style="width:42pt;height:19.2pt" o:ole="">
            <v:imagedata r:id="rId133" o:title="eqId58acb530a7a441ef81369acbdd346d56"/>
          </v:shape>
          <o:OLEObject Type="Embed" ProgID="Equation.DSMT4" ShapeID="_x0000_i1089" DrawAspect="Content" ObjectID="_1676657750" r:id="rId146"/>
        </w:object>
      </w:r>
      <w:r>
        <w:rPr>
          <w:color w:val="FF0000"/>
        </w:rPr>
        <w:object w:dxaOrig="960" w:dyaOrig="684">
          <v:shape id="_x0000_i1090" type="#_x0000_t75" alt="eqId39cd779baf1b43e8a3fd552cbed5fd30" style="width:48pt;height:34.2pt" o:ole="">
            <v:imagedata r:id="rId135" o:title="eqId39cd779baf1b43e8a3fd552cbed5fd30"/>
          </v:shape>
          <o:OLEObject Type="Embed" ProgID="Equation.DSMT4" ShapeID="_x0000_i1090" DrawAspect="Content" ObjectID="_1676657751" r:id="rId147"/>
        </w:object>
      </w:r>
    </w:p>
    <w:p w:rsidR="00951088" w:rsidRPr="00951088" w:rsidRDefault="00387B49" w:rsidP="00951088">
      <w:pPr>
        <w:spacing w:after="0" w:line="360" w:lineRule="auto"/>
        <w:jc w:val="left"/>
        <w:textAlignment w:val="center"/>
        <w:rPr>
          <w:rFonts w:ascii="宋体" w:hAnsi="宋体" w:cs="宋体"/>
        </w:rPr>
      </w:pPr>
      <w:r w:rsidRPr="00951088">
        <w:rPr>
          <w:b/>
        </w:rPr>
        <w:t>13</w:t>
      </w:r>
      <w:r w:rsidRPr="00951088">
        <w:rPr>
          <w:b/>
        </w:rPr>
        <w:t>．（</w:t>
      </w:r>
      <w:r w:rsidRPr="00951088">
        <w:rPr>
          <w:b/>
        </w:rPr>
        <w:t>2020·</w:t>
      </w:r>
      <w:r w:rsidRPr="00951088">
        <w:rPr>
          <w:b/>
        </w:rPr>
        <w:t>贵州遵义市</w:t>
      </w:r>
      <w:r w:rsidRPr="00951088">
        <w:rPr>
          <w:b/>
        </w:rPr>
        <w:t>·</w:t>
      </w:r>
      <w:r w:rsidRPr="00951088">
        <w:rPr>
          <w:b/>
        </w:rPr>
        <w:t>中考真题）</w:t>
      </w:r>
      <w:r w:rsidRPr="00951088">
        <w:rPr>
          <w:rFonts w:ascii="宋体" w:hAnsi="宋体" w:cs="宋体"/>
          <w:b/>
        </w:rPr>
        <w:t>在</w:t>
      </w:r>
      <w:r w:rsidRPr="00951088">
        <w:rPr>
          <w:rFonts w:ascii="宋体" w:hAnsi="宋体" w:cs="宋体"/>
          <w:b/>
        </w:rPr>
        <w:t>“</w:t>
      </w:r>
      <w:r w:rsidRPr="00951088">
        <w:rPr>
          <w:rFonts w:ascii="宋体" w:hAnsi="宋体" w:cs="宋体"/>
          <w:b/>
        </w:rPr>
        <w:t>测量液体密度</w:t>
      </w:r>
      <w:r w:rsidRPr="00951088">
        <w:rPr>
          <w:rFonts w:ascii="宋体" w:hAnsi="宋体" w:cs="宋体"/>
          <w:b/>
        </w:rPr>
        <w:t>”</w:t>
      </w:r>
      <w:r w:rsidRPr="00951088">
        <w:rPr>
          <w:rFonts w:ascii="宋体" w:hAnsi="宋体" w:cs="宋体"/>
          <w:b/>
        </w:rPr>
        <w:t>的实验中，将天平放在水平工作台上，小红同学进行了如下操作。</w:t>
      </w:r>
    </w:p>
    <w:p w:rsidR="00951088" w:rsidRPr="00951088" w:rsidRDefault="00387B49" w:rsidP="00951088">
      <w:pPr>
        <w:spacing w:after="0" w:line="360" w:lineRule="auto"/>
        <w:jc w:val="left"/>
        <w:textAlignment w:val="center"/>
      </w:pPr>
      <w:r w:rsidRPr="00951088">
        <w:rPr>
          <w:b/>
          <w:noProof/>
        </w:rPr>
        <w:drawing>
          <wp:inline distT="0" distB="0" distL="0" distR="0">
            <wp:extent cx="4600575" cy="1733550"/>
            <wp:effectExtent l="0" t="0" r="0" b="0"/>
            <wp:docPr id="2037783921" name="图片 20377839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3561" name=""/>
                    <pic:cNvPicPr>
                      <a:picLocks noChangeAspect="1"/>
                    </pic:cNvPicPr>
                  </pic:nvPicPr>
                  <pic:blipFill>
                    <a:blip r:embed="rId148"/>
                    <a:stretch>
                      <a:fillRect/>
                    </a:stretch>
                  </pic:blipFill>
                  <pic:spPr>
                    <a:xfrm>
                      <a:off x="0" y="0"/>
                      <a:ext cx="4600575" cy="17335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如图甲所示，小红操作中不规范之处是</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改正错误后，小红将容器内部分液体倒入量筒并测出体积</w:t>
      </w:r>
      <w:r w:rsidRPr="00951088">
        <w:rPr>
          <w:rFonts w:eastAsia="Times New Roman"/>
          <w:b/>
          <w:i/>
        </w:rPr>
        <w:t>V</w:t>
      </w:r>
      <w:r w:rsidRPr="00951088">
        <w:rPr>
          <w:rFonts w:ascii="宋体" w:hAnsi="宋体" w:cs="宋体"/>
          <w:b/>
        </w:rPr>
        <w:t>，然后称量出容器和剩余液体的质量</w:t>
      </w:r>
      <w:r w:rsidRPr="00951088">
        <w:rPr>
          <w:rFonts w:eastAsia="Times New Roman"/>
          <w:b/>
          <w:i/>
        </w:rPr>
        <w:t>m</w:t>
      </w:r>
      <w:r w:rsidRPr="00951088">
        <w:rPr>
          <w:rFonts w:ascii="宋体" w:hAnsi="宋体" w:cs="宋体"/>
          <w:b/>
        </w:rPr>
        <w:t>，继续向量筒中倒液体，多次重复上述实验操作。如图乙所示为某次测得容器和剩余液体的质量，质量为</w:t>
      </w:r>
      <w:r w:rsidRPr="00951088">
        <w:rPr>
          <w:b/>
        </w:rPr>
        <w:t>______</w:t>
      </w:r>
      <w:r w:rsidRPr="00951088">
        <w:rPr>
          <w:rFonts w:eastAsia="Times New Roman"/>
          <w:b/>
        </w:rPr>
        <w:t>g</w:t>
      </w:r>
      <w:r w:rsidRPr="00951088">
        <w:rPr>
          <w:rFonts w:ascii="宋体" w:hAnsi="宋体" w:cs="宋体"/>
          <w:b/>
        </w:rPr>
        <w:t>；如图丙所示是根据多次测得的数据绘制的</w:t>
      </w:r>
      <w:r w:rsidRPr="00951088">
        <w:rPr>
          <w:rFonts w:eastAsia="Times New Roman"/>
          <w:b/>
          <w:i/>
        </w:rPr>
        <w:t>m</w:t>
      </w:r>
      <w:r w:rsidRPr="00951088">
        <w:rPr>
          <w:rFonts w:ascii="宋体" w:hAnsi="宋体" w:cs="宋体"/>
          <w:b/>
        </w:rPr>
        <w:t>﹣</w:t>
      </w:r>
      <w:r w:rsidRPr="00951088">
        <w:rPr>
          <w:rFonts w:eastAsia="Times New Roman"/>
          <w:b/>
          <w:i/>
        </w:rPr>
        <w:t>V</w:t>
      </w:r>
      <w:r w:rsidRPr="00951088">
        <w:rPr>
          <w:rFonts w:ascii="宋体" w:hAnsi="宋体" w:cs="宋体"/>
          <w:b/>
        </w:rPr>
        <w:t>图象，根据图象计算可得，液体密度为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调节平衡螺母前，没有将游码归零</w:t>
      </w:r>
      <w:r w:rsidRPr="00951088">
        <w:rPr>
          <w:color w:val="FF0000"/>
        </w:rPr>
        <w:t xml:space="preserve">    </w:t>
      </w:r>
      <w:r w:rsidRPr="00951088">
        <w:rPr>
          <w:rFonts w:eastAsia="Times New Roman"/>
          <w:color w:val="FF0000"/>
        </w:rPr>
        <w:t>82.6g</w:t>
      </w:r>
      <w:r w:rsidRPr="00951088">
        <w:rPr>
          <w:color w:val="FF0000"/>
        </w:rPr>
        <w:t xml:space="preserve">    </w:t>
      </w:r>
      <w:r>
        <w:rPr>
          <w:color w:val="FF0000"/>
        </w:rPr>
        <w:object w:dxaOrig="828" w:dyaOrig="312">
          <v:shape id="_x0000_i1091" type="#_x0000_t75" alt="eqId3437f72d77a84006ae58f698ba4746aa" style="width:41.4pt;height:15.6pt" o:ole="">
            <v:imagedata r:id="rId149" o:title="eqId3437f72d77a84006ae58f698ba4746aa"/>
          </v:shape>
          <o:OLEObject Type="Embed" ProgID="Equation.DSMT4" ShapeID="_x0000_i1091" DrawAspect="Content" ObjectID="_1676657752" r:id="rId150"/>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天平称量物质量前，应该先将游码归零，再调节平衡螺母。</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由乙图得，所加砝码质量为</w:t>
      </w:r>
      <w:r w:rsidRPr="00951088">
        <w:rPr>
          <w:rFonts w:eastAsia="Times New Roman"/>
          <w:color w:val="FF0000"/>
        </w:rPr>
        <w:t>80g</w:t>
      </w:r>
      <w:r w:rsidRPr="00951088">
        <w:rPr>
          <w:rFonts w:ascii="宋体" w:hAnsi="宋体" w:cs="宋体"/>
          <w:color w:val="FF0000"/>
        </w:rPr>
        <w:t>，游码移到</w:t>
      </w:r>
      <w:r w:rsidRPr="00951088">
        <w:rPr>
          <w:rFonts w:eastAsia="Times New Roman"/>
          <w:color w:val="FF0000"/>
        </w:rPr>
        <w:t xml:space="preserve">2.6g </w:t>
      </w:r>
      <w:r w:rsidRPr="00951088">
        <w:rPr>
          <w:rFonts w:ascii="宋体" w:hAnsi="宋体" w:cs="宋体"/>
          <w:color w:val="FF0000"/>
        </w:rPr>
        <w:t>位置，物体的质量等于所加砝码质量与游码示数之和。</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由丙图得，当</w:t>
      </w:r>
    </w:p>
    <w:p w:rsidR="00951088" w:rsidRPr="00951088" w:rsidRDefault="00387B49" w:rsidP="00951088">
      <w:pPr>
        <w:spacing w:after="0" w:line="360" w:lineRule="auto"/>
        <w:jc w:val="center"/>
        <w:textAlignment w:val="center"/>
        <w:rPr>
          <w:rFonts w:ascii="宋体" w:hAnsi="宋体" w:cs="宋体"/>
          <w:color w:val="FF0000"/>
        </w:rPr>
      </w:pPr>
      <w:r>
        <w:rPr>
          <w:color w:val="FF0000"/>
        </w:rPr>
        <w:object w:dxaOrig="840" w:dyaOrig="312">
          <v:shape id="_x0000_i1092" type="#_x0000_t75" alt="eqIdc15f7d14b12e4320934b28957596d0a3" style="width:42pt;height:15.6pt" o:ole="">
            <v:imagedata r:id="rId151" o:title="eqIdc15f7d14b12e4320934b28957596d0a3"/>
          </v:shape>
          <o:OLEObject Type="Embed" ProgID="Equation.DSMT4" ShapeID="_x0000_i1092" DrawAspect="Content" ObjectID="_1676657753" r:id="rId152"/>
        </w:object>
      </w:r>
      <w:r w:rsidRPr="00951088">
        <w:rPr>
          <w:rFonts w:eastAsia="Times New Roman"/>
          <w:color w:val="FF0000"/>
        </w:rPr>
        <w:t xml:space="preserve"> </w:t>
      </w:r>
      <w:r w:rsidRPr="00951088">
        <w:rPr>
          <w:rFonts w:ascii="宋体" w:hAnsi="宋体" w:cs="宋体"/>
          <w:color w:val="FF0000"/>
        </w:rPr>
        <w:t>，</w:t>
      </w:r>
      <w:r>
        <w:rPr>
          <w:color w:val="FF0000"/>
        </w:rPr>
        <w:object w:dxaOrig="948" w:dyaOrig="288">
          <v:shape id="_x0000_i1093" type="#_x0000_t75" alt="eqId4a469c2fd69546c281c88e9837c2f551" style="width:47.4pt;height:14.4pt" o:ole="">
            <v:imagedata r:id="rId153" o:title="eqId4a469c2fd69546c281c88e9837c2f551"/>
          </v:shape>
          <o:OLEObject Type="Embed" ProgID="Equation.DSMT4" ShapeID="_x0000_i1093" DrawAspect="Content" ObjectID="_1676657754" r:id="rId154"/>
        </w:object>
      </w:r>
      <w:r w:rsidRPr="00951088">
        <w:rPr>
          <w:rFonts w:eastAsia="Times New Roman"/>
          <w:color w:val="FF0000"/>
        </w:rPr>
        <w:t>--------------</w:t>
      </w:r>
      <w:r w:rsidRPr="00951088">
        <w:rPr>
          <w:rFonts w:ascii="宋体" w:hAnsi="宋体" w:cs="宋体"/>
          <w:color w:val="FF0000"/>
        </w:rPr>
        <w:t>①</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当</w:t>
      </w:r>
    </w:p>
    <w:p w:rsidR="00951088" w:rsidRPr="00951088" w:rsidRDefault="00387B49" w:rsidP="00951088">
      <w:pPr>
        <w:spacing w:after="0" w:line="360" w:lineRule="auto"/>
        <w:jc w:val="center"/>
        <w:textAlignment w:val="center"/>
        <w:rPr>
          <w:rFonts w:ascii="宋体" w:hAnsi="宋体" w:cs="宋体"/>
          <w:color w:val="FF0000"/>
        </w:rPr>
      </w:pPr>
      <w:r>
        <w:rPr>
          <w:color w:val="FF0000"/>
        </w:rPr>
        <w:object w:dxaOrig="852" w:dyaOrig="312">
          <v:shape id="_x0000_i1094" type="#_x0000_t75" alt="eqId1e96626b8d084411974ae983bf05592a" style="width:42.6pt;height:15.6pt" o:ole="">
            <v:imagedata r:id="rId155" o:title="eqId1e96626b8d084411974ae983bf05592a"/>
          </v:shape>
          <o:OLEObject Type="Embed" ProgID="Equation.DSMT4" ShapeID="_x0000_i1094" DrawAspect="Content" ObjectID="_1676657755" r:id="rId156"/>
        </w:object>
      </w:r>
      <w:r w:rsidRPr="00951088">
        <w:rPr>
          <w:rFonts w:ascii="宋体" w:hAnsi="宋体" w:cs="宋体"/>
          <w:color w:val="FF0000"/>
        </w:rPr>
        <w:t>，</w:t>
      </w:r>
      <w:r>
        <w:rPr>
          <w:color w:val="FF0000"/>
        </w:rPr>
        <w:object w:dxaOrig="960" w:dyaOrig="288">
          <v:shape id="_x0000_i1095" type="#_x0000_t75" alt="eqId3406eaf598624af2b324eae107fa4467" style="width:48pt;height:14.4pt" o:ole="">
            <v:imagedata r:id="rId157" o:title="eqId3406eaf598624af2b324eae107fa4467"/>
          </v:shape>
          <o:OLEObject Type="Embed" ProgID="Equation.DSMT4" ShapeID="_x0000_i1095" DrawAspect="Content" ObjectID="_1676657756" r:id="rId158"/>
        </w:object>
      </w:r>
      <w:r w:rsidRPr="00951088">
        <w:rPr>
          <w:rFonts w:eastAsia="Times New Roman"/>
          <w:color w:val="FF0000"/>
        </w:rPr>
        <w:t>--------------</w:t>
      </w:r>
      <w:r w:rsidRPr="00951088">
        <w:rPr>
          <w:rFonts w:ascii="宋体" w:hAnsi="宋体" w:cs="宋体"/>
          <w:color w:val="FF0000"/>
        </w:rPr>
        <w:t>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i/>
          <w:color w:val="FF0000"/>
        </w:rPr>
        <w:t>m</w:t>
      </w:r>
      <w:r w:rsidRPr="00951088">
        <w:rPr>
          <w:rFonts w:ascii="宋体" w:hAnsi="宋体" w:cs="宋体"/>
          <w:color w:val="FF0000"/>
        </w:rPr>
        <w:t>表示容器和剩余液体的质量，</w:t>
      </w:r>
      <w:r w:rsidRPr="00951088">
        <w:rPr>
          <w:rFonts w:eastAsia="Times New Roman"/>
          <w:i/>
          <w:color w:val="FF0000"/>
        </w:rPr>
        <w:t>V</w:t>
      </w:r>
      <w:r w:rsidRPr="00951088">
        <w:rPr>
          <w:rFonts w:ascii="宋体" w:hAnsi="宋体" w:cs="宋体"/>
          <w:color w:val="FF0000"/>
        </w:rPr>
        <w:t>表示倒入量杯的液体的体积。由</w:t>
      </w:r>
      <w:r w:rsidRPr="00951088">
        <w:rPr>
          <w:rFonts w:ascii="宋体" w:hAnsi="宋体" w:cs="宋体"/>
          <w:color w:val="FF0000"/>
        </w:rPr>
        <w:t>①②</w:t>
      </w:r>
      <w:r w:rsidRPr="00951088">
        <w:rPr>
          <w:rFonts w:ascii="宋体" w:hAnsi="宋体" w:cs="宋体"/>
          <w:color w:val="FF0000"/>
        </w:rPr>
        <w:t>式，说明</w:t>
      </w:r>
      <w:r w:rsidRPr="00951088">
        <w:rPr>
          <w:rFonts w:eastAsia="Times New Roman"/>
          <w:color w:val="FF0000"/>
        </w:rPr>
        <w:t>20ml</w:t>
      </w:r>
      <w:r w:rsidRPr="00951088">
        <w:rPr>
          <w:rFonts w:ascii="宋体" w:hAnsi="宋体" w:cs="宋体"/>
          <w:color w:val="FF0000"/>
        </w:rPr>
        <w:t>的液体质量为</w:t>
      </w:r>
      <w:r w:rsidRPr="00951088">
        <w:rPr>
          <w:rFonts w:eastAsia="Times New Roman"/>
          <w:color w:val="FF0000"/>
        </w:rPr>
        <w:t>30g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w:t>
      </w:r>
      <w:r>
        <w:rPr>
          <w:color w:val="FF0000"/>
        </w:rPr>
        <w:object w:dxaOrig="684" w:dyaOrig="624">
          <v:shape id="_x0000_i1096" type="#_x0000_t75" alt="eqId68e21b93e1664677baa5a683165d8aad" style="width:34.2pt;height:31.2pt" o:ole="">
            <v:imagedata r:id="rId34" o:title="eqId68e21b93e1664677baa5a683165d8aad"/>
          </v:shape>
          <o:OLEObject Type="Embed" ProgID="Equation.DSMT4" ShapeID="_x0000_i1096" DrawAspect="Content" ObjectID="_1676657757" r:id="rId159"/>
        </w:object>
      </w:r>
      <w:r w:rsidRPr="00951088">
        <w:rPr>
          <w:rFonts w:eastAsia="Times New Roman"/>
          <w:color w:val="FF0000"/>
        </w:rPr>
        <w:t xml:space="preserve"> </w:t>
      </w:r>
      <w:r w:rsidRPr="00951088">
        <w:rPr>
          <w:rFonts w:ascii="宋体" w:hAnsi="宋体" w:cs="宋体"/>
          <w:color w:val="FF0000"/>
        </w:rPr>
        <w:t>得，液体的密度为</w:t>
      </w:r>
      <w:r w:rsidRPr="00951088">
        <w:rPr>
          <w:rFonts w:eastAsia="Times New Roman"/>
          <w:color w:val="FF0000"/>
        </w:rPr>
        <w:t>1.5</w:t>
      </w:r>
      <w:r>
        <w:rPr>
          <w:color w:val="FF0000"/>
        </w:rPr>
        <w:object w:dxaOrig="1056" w:dyaOrig="360">
          <v:shape id="_x0000_i1097" type="#_x0000_t75" alt="eqIdd46d390de6854ff4827fa9f4a20726b7" style="width:52.8pt;height:18pt" o:ole="">
            <v:imagedata r:id="rId160" o:title="eqIdd46d390de6854ff4827fa9f4a20726b7"/>
          </v:shape>
          <o:OLEObject Type="Embed" ProgID="Equation.DSMT4" ShapeID="_x0000_i1097" DrawAspect="Content" ObjectID="_1676657758" r:id="rId161"/>
        </w:object>
      </w:r>
      <w:r w:rsidRPr="00951088">
        <w:rPr>
          <w:rFonts w:eastAsia="Times New Roman"/>
          <w:color w:val="FF0000"/>
        </w:rPr>
        <w:t xml:space="preserve"> </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lastRenderedPageBreak/>
        <w:t>14</w:t>
      </w:r>
      <w:r w:rsidRPr="00951088">
        <w:rPr>
          <w:b/>
        </w:rPr>
        <w:t>．（</w:t>
      </w:r>
      <w:r w:rsidRPr="00951088">
        <w:rPr>
          <w:b/>
        </w:rPr>
        <w:t>2020·</w:t>
      </w:r>
      <w:r w:rsidRPr="00951088">
        <w:rPr>
          <w:b/>
        </w:rPr>
        <w:t>湖南娄底市</w:t>
      </w:r>
      <w:r w:rsidRPr="00951088">
        <w:rPr>
          <w:b/>
        </w:rPr>
        <w:t>·</w:t>
      </w:r>
      <w:r w:rsidRPr="00951088">
        <w:rPr>
          <w:b/>
        </w:rPr>
        <w:t>中考真题）</w:t>
      </w:r>
      <w:r w:rsidRPr="00951088">
        <w:rPr>
          <w:rFonts w:ascii="宋体" w:hAnsi="宋体" w:cs="宋体"/>
          <w:b/>
        </w:rPr>
        <w:t>在湄江地质公园进行研</w:t>
      </w:r>
      <w:r w:rsidRPr="00951088">
        <w:rPr>
          <w:rFonts w:ascii="宋体" w:hAnsi="宋体" w:cs="宋体"/>
          <w:b/>
        </w:rPr>
        <w:t>学活动时，小明捡到一块形状怪异的小化石，为测量小化石的密度。他利用已学知识设计如下实验方案：</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用天平称出小化石的质量。天平平衡后，右盘中砝码和游码的位置如图甲所示，小化石的质量为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用量筒和水测量小化石体积，</w:t>
      </w:r>
      <w:r w:rsidRPr="00951088">
        <w:rPr>
          <w:rFonts w:ascii="宋体" w:hAnsi="宋体" w:cs="宋体"/>
          <w:b/>
        </w:rPr>
        <w:t>“</w:t>
      </w:r>
      <w:r w:rsidRPr="00951088">
        <w:rPr>
          <w:rFonts w:ascii="宋体" w:hAnsi="宋体" w:cs="宋体"/>
          <w:b/>
        </w:rPr>
        <w:t>先往量筒中倒入适量的水</w:t>
      </w:r>
      <w:r w:rsidRPr="00951088">
        <w:rPr>
          <w:rFonts w:ascii="宋体" w:hAnsi="宋体" w:cs="宋体"/>
          <w:b/>
        </w:rPr>
        <w:t>”</w:t>
      </w:r>
      <w:r w:rsidRPr="00951088">
        <w:rPr>
          <w:rFonts w:ascii="宋体" w:hAnsi="宋体" w:cs="宋体"/>
          <w:b/>
        </w:rPr>
        <w:t>，其中</w:t>
      </w:r>
      <w:r w:rsidRPr="00951088">
        <w:rPr>
          <w:rFonts w:ascii="宋体" w:hAnsi="宋体" w:cs="宋体"/>
          <w:b/>
        </w:rPr>
        <w:t>“</w:t>
      </w:r>
      <w:r w:rsidRPr="00951088">
        <w:rPr>
          <w:rFonts w:ascii="宋体" w:hAnsi="宋体" w:cs="宋体"/>
          <w:b/>
        </w:rPr>
        <w:t>适量</w:t>
      </w:r>
      <w:r w:rsidRPr="00951088">
        <w:rPr>
          <w:rFonts w:ascii="宋体" w:hAnsi="宋体" w:cs="宋体"/>
          <w:b/>
        </w:rPr>
        <w:t>”</w:t>
      </w:r>
      <w:r w:rsidRPr="00951088">
        <w:rPr>
          <w:rFonts w:ascii="宋体" w:hAnsi="宋体" w:cs="宋体"/>
          <w:b/>
        </w:rPr>
        <w:t>的确切含义是：</w:t>
      </w:r>
      <w:r w:rsidRPr="00951088">
        <w:rPr>
          <w:rFonts w:ascii="宋体" w:hAnsi="宋体" w:cs="宋体"/>
          <w:b/>
        </w:rPr>
        <w:t>①</w:t>
      </w:r>
      <w:r w:rsidRPr="00951088">
        <w:rPr>
          <w:b/>
        </w:rPr>
        <w:t>______</w:t>
      </w:r>
      <w:r w:rsidRPr="00951088">
        <w:rPr>
          <w:rFonts w:ascii="宋体" w:hAnsi="宋体" w:cs="宋体"/>
          <w:b/>
        </w:rPr>
        <w:t>；</w:t>
      </w:r>
      <w:r w:rsidRPr="00951088">
        <w:rPr>
          <w:rFonts w:ascii="宋体" w:hAnsi="宋体" w:cs="宋体"/>
          <w:b/>
        </w:rPr>
        <w:t>②</w:t>
      </w:r>
      <w:r w:rsidRPr="00951088">
        <w:rPr>
          <w:rFonts w:ascii="宋体" w:hAnsi="宋体" w:cs="宋体"/>
          <w:b/>
        </w:rPr>
        <w:t>小化石和水的总体积不能超过量筒量程；</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小化石放入量筒前后的情况，如图乙所示（忽略细线的体积），小化石的密度是</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若小明先测出小化石的体积，将小化石从量筒中取出，然后用天平称</w:t>
      </w:r>
      <w:r w:rsidRPr="00951088">
        <w:rPr>
          <w:rFonts w:ascii="宋体" w:hAnsi="宋体" w:cs="宋体"/>
          <w:b/>
        </w:rPr>
        <w:t>出其质量，求出小化石的密度。这样测出小化石的密度将</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不变</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3209925" cy="2257425"/>
            <wp:effectExtent l="0" t="0" r="0" b="0"/>
            <wp:docPr id="2124072287" name="图片 21240722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09895" name=""/>
                    <pic:cNvPicPr>
                      <a:picLocks noChangeAspect="1"/>
                    </pic:cNvPicPr>
                  </pic:nvPicPr>
                  <pic:blipFill>
                    <a:blip r:embed="rId162"/>
                    <a:stretch>
                      <a:fillRect/>
                    </a:stretch>
                  </pic:blipFill>
                  <pic:spPr>
                    <a:xfrm>
                      <a:off x="0" y="0"/>
                      <a:ext cx="3209925" cy="22574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eastAsia="Times New Roman"/>
          <w:color w:val="FF0000"/>
        </w:rPr>
        <w:t>74</w:t>
      </w:r>
      <w:r w:rsidRPr="00951088">
        <w:rPr>
          <w:color w:val="FF0000"/>
        </w:rPr>
        <w:t xml:space="preserve">    </w:t>
      </w:r>
      <w:r w:rsidRPr="00951088">
        <w:rPr>
          <w:rFonts w:ascii="宋体" w:hAnsi="宋体" w:cs="宋体"/>
          <w:color w:val="FF0000"/>
        </w:rPr>
        <w:t>水不能太少，要能浸没小化石</w:t>
      </w:r>
      <w:r w:rsidRPr="00951088">
        <w:rPr>
          <w:color w:val="FF0000"/>
        </w:rPr>
        <w:t xml:space="preserve">    </w:t>
      </w:r>
      <w:r w:rsidRPr="00951088">
        <w:rPr>
          <w:rFonts w:eastAsia="Times New Roman"/>
          <w:color w:val="FF0000"/>
        </w:rPr>
        <w:t>3.7</w:t>
      </w:r>
      <w:r w:rsidRPr="00951088">
        <w:rPr>
          <w:color w:val="FF0000"/>
        </w:rPr>
        <w:t xml:space="preserve">    </w:t>
      </w:r>
      <w:r w:rsidRPr="00951088">
        <w:rPr>
          <w:rFonts w:ascii="宋体" w:hAnsi="宋体" w:cs="宋体"/>
          <w:color w:val="FF0000"/>
        </w:rPr>
        <w:t>偏大</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物体的质量等于砝码的质量加游码对应的刻度值，小化石的质量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rPr>
        <w:t>＝</w:t>
      </w:r>
      <w:r w:rsidRPr="00951088">
        <w:rPr>
          <w:rFonts w:eastAsia="Times New Roman"/>
          <w:color w:val="FF0000"/>
        </w:rPr>
        <w:t>50g+20g+4g</w:t>
      </w:r>
      <w:r w:rsidRPr="00951088">
        <w:rPr>
          <w:rFonts w:ascii="宋体" w:hAnsi="宋体" w:cs="宋体"/>
          <w:color w:val="FF0000"/>
        </w:rPr>
        <w:t>＝</w:t>
      </w:r>
      <w:r w:rsidRPr="00951088">
        <w:rPr>
          <w:rFonts w:eastAsia="Times New Roman"/>
          <w:color w:val="FF0000"/>
        </w:rPr>
        <w:t>74g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量筒中倒入适量的水有两层含义：</w:t>
      </w:r>
      <w:r w:rsidRPr="00951088">
        <w:rPr>
          <w:rFonts w:ascii="宋体" w:hAnsi="宋体" w:cs="宋体"/>
          <w:color w:val="FF0000"/>
        </w:rPr>
        <w:t>①</w:t>
      </w:r>
      <w:r w:rsidRPr="00951088">
        <w:rPr>
          <w:rFonts w:ascii="宋体" w:hAnsi="宋体" w:cs="宋体"/>
          <w:color w:val="FF0000"/>
        </w:rPr>
        <w:t>水不能太少，要能浸没小化石；</w:t>
      </w:r>
      <w:r w:rsidRPr="00951088">
        <w:rPr>
          <w:rFonts w:ascii="宋体" w:hAnsi="宋体" w:cs="宋体"/>
          <w:color w:val="FF0000"/>
        </w:rPr>
        <w:t>②</w:t>
      </w:r>
      <w:r w:rsidRPr="00951088">
        <w:rPr>
          <w:rFonts w:ascii="宋体" w:hAnsi="宋体" w:cs="宋体"/>
          <w:color w:val="FF0000"/>
        </w:rPr>
        <w:t>水不能太多，穿天石浸没后，水面不能超过量程。</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由乙图可知，小化石的体积为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ascii="宋体" w:hAnsi="宋体" w:cs="宋体"/>
          <w:color w:val="FF0000"/>
        </w:rPr>
        <w:t>＝</w:t>
      </w:r>
      <w:r w:rsidRPr="00951088">
        <w:rPr>
          <w:rFonts w:eastAsia="Times New Roman"/>
          <w:i/>
          <w:color w:val="FF0000"/>
        </w:rPr>
        <w:t>V</w:t>
      </w:r>
      <w:r w:rsidRPr="00951088">
        <w:rPr>
          <w:rFonts w:ascii="宋体" w:hAnsi="宋体" w:cs="宋体"/>
          <w:color w:val="FF0000"/>
          <w:vertAlign w:val="subscript"/>
        </w:rPr>
        <w:t>排水</w:t>
      </w:r>
      <w:r w:rsidRPr="00951088">
        <w:rPr>
          <w:rFonts w:ascii="宋体" w:hAnsi="宋体" w:cs="宋体"/>
          <w:color w:val="FF0000"/>
        </w:rPr>
        <w:t>＝</w:t>
      </w:r>
      <w:r w:rsidRPr="00951088">
        <w:rPr>
          <w:rFonts w:eastAsia="Times New Roman"/>
          <w:color w:val="FF0000"/>
        </w:rPr>
        <w:t>40cm</w:t>
      </w:r>
      <w:r w:rsidRPr="00951088">
        <w:rPr>
          <w:rFonts w:eastAsia="Times New Roman"/>
          <w:color w:val="FF0000"/>
          <w:vertAlign w:val="superscript"/>
        </w:rPr>
        <w:t>3</w:t>
      </w:r>
      <w:r w:rsidRPr="00951088">
        <w:rPr>
          <w:rFonts w:ascii="宋体" w:hAnsi="宋体" w:cs="宋体"/>
          <w:color w:val="FF0000"/>
        </w:rPr>
        <w:t>﹣</w:t>
      </w:r>
      <w:r w:rsidRPr="00951088">
        <w:rPr>
          <w:rFonts w:eastAsia="Times New Roman"/>
          <w:color w:val="FF0000"/>
        </w:rPr>
        <w:t>20cm</w:t>
      </w:r>
      <w:r w:rsidRPr="00951088">
        <w:rPr>
          <w:rFonts w:eastAsia="Times New Roman"/>
          <w:color w:val="FF0000"/>
          <w:vertAlign w:val="superscript"/>
        </w:rPr>
        <w:t>3</w:t>
      </w:r>
      <w:r w:rsidRPr="00951088">
        <w:rPr>
          <w:rFonts w:ascii="宋体" w:hAnsi="宋体" w:cs="宋体"/>
          <w:color w:val="FF0000"/>
        </w:rPr>
        <w:t>＝</w:t>
      </w:r>
      <w:r w:rsidRPr="00951088">
        <w:rPr>
          <w:rFonts w:eastAsia="Times New Roman"/>
          <w:color w:val="FF0000"/>
        </w:rPr>
        <w:t>20cm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则小化石的密度为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ρ</w:t>
      </w:r>
      <w:r w:rsidRPr="00951088">
        <w:rPr>
          <w:rFonts w:ascii="宋体" w:hAnsi="宋体" w:cs="宋体"/>
          <w:color w:val="FF0000"/>
        </w:rPr>
        <w:t>＝</w:t>
      </w:r>
      <w:r>
        <w:rPr>
          <w:color w:val="FF0000"/>
        </w:rPr>
        <w:object w:dxaOrig="1200" w:dyaOrig="612">
          <v:shape id="_x0000_i1098" type="#_x0000_t75" alt="eqIdb9678c4c1e494132a20ba64bcd19dfcb" style="width:60pt;height:30.6pt" o:ole="">
            <v:imagedata r:id="rId163" o:title="eqIdb9678c4c1e494132a20ba64bcd19dfcb"/>
          </v:shape>
          <o:OLEObject Type="Embed" ProgID="Equation.DSMT4" ShapeID="_x0000_i1098" DrawAspect="Content" ObjectID="_1676657759" r:id="rId164"/>
        </w:object>
      </w:r>
      <w:r w:rsidRPr="00951088">
        <w:rPr>
          <w:rFonts w:ascii="宋体" w:hAnsi="宋体" w:cs="宋体"/>
          <w:color w:val="FF0000"/>
        </w:rPr>
        <w:t>＝</w:t>
      </w:r>
      <w:r w:rsidRPr="00951088">
        <w:rPr>
          <w:rFonts w:eastAsia="Times New Roman"/>
          <w:color w:val="FF0000"/>
        </w:rPr>
        <w:t>3.7g/cm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若先测体积，再测质量时石头上沾有水，使得测量的质量偏大，测得体积准确，根据密度公式</w:t>
      </w:r>
      <w:r w:rsidRPr="00951088">
        <w:rPr>
          <w:rFonts w:eastAsia="Times New Roman"/>
          <w:i/>
          <w:color w:val="FF0000"/>
        </w:rPr>
        <w:t>ρ</w:t>
      </w:r>
      <w:r w:rsidRPr="00951088">
        <w:rPr>
          <w:rFonts w:ascii="宋体" w:hAnsi="宋体" w:cs="宋体"/>
          <w:color w:val="FF0000"/>
        </w:rPr>
        <w:t>＝</w:t>
      </w:r>
      <w:r>
        <w:rPr>
          <w:color w:val="FF0000"/>
        </w:rPr>
        <w:object w:dxaOrig="276" w:dyaOrig="612">
          <v:shape id="_x0000_i1099" type="#_x0000_t75" alt="eqIda78288a1a48d4442ae5c0bce1c03aa51" style="width:13.8pt;height:30.6pt" o:ole="">
            <v:imagedata r:id="rId102" o:title="eqIda78288a1a48d4442ae5c0bce1c03aa51"/>
          </v:shape>
          <o:OLEObject Type="Embed" ProgID="Equation.DSMT4" ShapeID="_x0000_i1099" DrawAspect="Content" ObjectID="_1676657760" r:id="rId165"/>
        </w:object>
      </w:r>
      <w:r w:rsidRPr="00951088">
        <w:rPr>
          <w:rFonts w:ascii="宋体" w:hAnsi="宋体" w:cs="宋体"/>
          <w:color w:val="FF0000"/>
        </w:rPr>
        <w:t>可知，测得石头的密度值将会偏大。</w:t>
      </w:r>
    </w:p>
    <w:p w:rsidR="00951088" w:rsidRPr="00951088" w:rsidRDefault="00387B49" w:rsidP="00951088">
      <w:pPr>
        <w:spacing w:after="0" w:line="360" w:lineRule="auto"/>
        <w:jc w:val="left"/>
        <w:textAlignment w:val="center"/>
        <w:rPr>
          <w:rFonts w:ascii="宋体" w:hAnsi="宋体" w:cs="宋体"/>
        </w:rPr>
      </w:pPr>
      <w:r w:rsidRPr="00951088">
        <w:rPr>
          <w:b/>
        </w:rPr>
        <w:t>15</w:t>
      </w:r>
      <w:r w:rsidRPr="00951088">
        <w:rPr>
          <w:b/>
        </w:rPr>
        <w:t>．（</w:t>
      </w:r>
      <w:r w:rsidRPr="00951088">
        <w:rPr>
          <w:b/>
        </w:rPr>
        <w:t>2020·</w:t>
      </w:r>
      <w:r w:rsidRPr="00951088">
        <w:rPr>
          <w:b/>
        </w:rPr>
        <w:t>湖南湘潭市</w:t>
      </w:r>
      <w:r w:rsidRPr="00951088">
        <w:rPr>
          <w:b/>
        </w:rPr>
        <w:t>·</w:t>
      </w:r>
      <w:r w:rsidRPr="00951088">
        <w:rPr>
          <w:b/>
        </w:rPr>
        <w:t>中考真题）</w:t>
      </w:r>
      <w:r w:rsidRPr="00951088">
        <w:rPr>
          <w:rFonts w:ascii="宋体" w:hAnsi="宋体" w:cs="宋体"/>
          <w:b/>
        </w:rPr>
        <w:t>如图甲、乙所示，用天平、量筒测量金属块的密度。</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5000625" cy="2543175"/>
            <wp:effectExtent l="0" t="0" r="0" b="0"/>
            <wp:docPr id="1510429702" name="图片 15104297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26331" name=""/>
                    <pic:cNvPicPr>
                      <a:picLocks noChangeAspect="1"/>
                    </pic:cNvPicPr>
                  </pic:nvPicPr>
                  <pic:blipFill>
                    <a:blip r:embed="rId166"/>
                    <a:stretch>
                      <a:fillRect/>
                    </a:stretch>
                  </pic:blipFill>
                  <pic:spPr>
                    <a:xfrm>
                      <a:off x="0" y="0"/>
                      <a:ext cx="5000625" cy="25431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Times New Romance" w:eastAsia="Times New Romance" w:hAnsi="Times New Romance" w:cs="Times New Romance"/>
          <w:b/>
        </w:rPr>
        <w:t>(1)</w:t>
      </w:r>
      <w:r w:rsidRPr="00951088">
        <w:rPr>
          <w:rFonts w:ascii="宋体" w:hAnsi="宋体" w:cs="宋体"/>
          <w:b/>
        </w:rPr>
        <w:t>将天平放在水平工作台上，将游码移到标尺的</w:t>
      </w:r>
      <w:r w:rsidRPr="00951088">
        <w:rPr>
          <w:b/>
        </w:rPr>
        <w:t>______</w:t>
      </w:r>
      <w:r w:rsidRPr="00951088">
        <w:rPr>
          <w:rFonts w:ascii="宋体" w:hAnsi="宋体" w:cs="宋体"/>
          <w:b/>
        </w:rPr>
        <w:t>处，调节平衡螺母，使横梁平衡；</w:t>
      </w:r>
    </w:p>
    <w:p w:rsidR="00951088" w:rsidRPr="00951088" w:rsidRDefault="00387B49" w:rsidP="00951088">
      <w:pPr>
        <w:spacing w:after="0" w:line="360" w:lineRule="auto"/>
        <w:jc w:val="left"/>
        <w:textAlignment w:val="center"/>
        <w:rPr>
          <w:rFonts w:ascii="宋体" w:hAnsi="宋体" w:cs="宋体"/>
        </w:rPr>
      </w:pPr>
      <w:r w:rsidRPr="00951088">
        <w:rPr>
          <w:rFonts w:ascii="Times New Romance" w:eastAsia="Times New Romance" w:hAnsi="Times New Romance" w:cs="Times New Romance"/>
          <w:b/>
        </w:rPr>
        <w:t>(2)</w:t>
      </w:r>
      <w:r w:rsidRPr="00951088">
        <w:rPr>
          <w:rFonts w:ascii="宋体" w:hAnsi="宋体" w:cs="宋体"/>
          <w:b/>
        </w:rPr>
        <w:t>将金属块放在天平左盘里，用镊子向右盘加减砝码并移动游码，当天平再次平衡时，右盘中所放砝码及游码在标尺上的位置如图甲所示，金属块的质量为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Times New Romance" w:eastAsia="Times New Romance" w:hAnsi="Times New Romance" w:cs="Times New Romance"/>
          <w:b/>
        </w:rPr>
        <w:t>(3)</w:t>
      </w:r>
      <w:r w:rsidRPr="00951088">
        <w:rPr>
          <w:rFonts w:ascii="宋体" w:hAnsi="宋体" w:cs="宋体"/>
          <w:b/>
        </w:rPr>
        <w:t>将金属块用细线系好轻轻放入盛有</w:t>
      </w:r>
      <w:r>
        <w:rPr>
          <w:b/>
        </w:rPr>
        <w:object w:dxaOrig="660" w:dyaOrig="276">
          <v:shape id="_x0000_i1100" type="#_x0000_t75" alt="eqId1c516b1bd92849e7952bc2ed5c1e03c4" style="width:33pt;height:13.8pt" o:ole="">
            <v:imagedata r:id="rId167" o:title="eqId1c516b1bd92849e7952bc2ed5c1e03c4"/>
          </v:shape>
          <o:OLEObject Type="Embed" ProgID="Equation.DSMT4" ShapeID="_x0000_i1100" DrawAspect="Content" ObjectID="_1676657761" r:id="rId168"/>
        </w:object>
      </w:r>
      <w:r w:rsidRPr="00951088">
        <w:rPr>
          <w:rFonts w:ascii="宋体" w:hAnsi="宋体" w:cs="宋体"/>
          <w:b/>
        </w:rPr>
        <w:t>水的量筒中，水面升高到如图乙所示的位置，金属块的体积为</w:t>
      </w:r>
      <w:r w:rsidRPr="00951088">
        <w:rPr>
          <w:b/>
        </w:rPr>
        <w:t>______</w:t>
      </w:r>
      <w:r>
        <w:rPr>
          <w:b/>
        </w:rPr>
        <w:object w:dxaOrig="444" w:dyaOrig="324">
          <v:shape id="_x0000_i1101" type="#_x0000_t75" alt="eqId4e590730c1784d8ca08a67a0c4045de4" style="width:22.2pt;height:16.2pt" o:ole="">
            <v:imagedata r:id="rId121" o:title="eqId4e590730c1784d8ca08a67a0c4045de4"/>
          </v:shape>
          <o:OLEObject Type="Embed" ProgID="Equation.DSMT4" ShapeID="_x0000_i1101" DrawAspect="Content" ObjectID="_1676657762" r:id="rId169"/>
        </w:object>
      </w:r>
      <w:r w:rsidRPr="00951088">
        <w:rPr>
          <w:rFonts w:ascii="宋体" w:hAnsi="宋体" w:cs="宋体"/>
          <w:b/>
        </w:rPr>
        <w:t>，金属块的密度为</w:t>
      </w:r>
      <w:r w:rsidRPr="00951088">
        <w:rPr>
          <w:b/>
        </w:rPr>
        <w:t>______</w:t>
      </w:r>
      <w:r>
        <w:rPr>
          <w:b/>
        </w:rPr>
        <w:object w:dxaOrig="612" w:dyaOrig="360">
          <v:shape id="_x0000_i1102" type="#_x0000_t75" alt="eqIde4614988cd604bc9b73007a214f8fc58" style="width:30.6pt;height:18pt" o:ole="">
            <v:imagedata r:id="rId170" o:title="eqIde4614988cd604bc9b73007a214f8fc58"/>
          </v:shape>
          <o:OLEObject Type="Embed" ProgID="Equation.DSMT4" ShapeID="_x0000_i1102" DrawAspect="Content" ObjectID="_1676657763" r:id="rId171"/>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Times New Romance" w:eastAsia="Times New Romance" w:hAnsi="Times New Romance" w:cs="Times New Romance"/>
          <w:b/>
        </w:rPr>
        <w:t>(4)</w:t>
      </w:r>
      <w:r w:rsidRPr="00951088">
        <w:rPr>
          <w:rFonts w:ascii="宋体" w:hAnsi="宋体" w:cs="宋体"/>
          <w:b/>
        </w:rPr>
        <w:t>利用弹簧测力计、烧杯和水，也可以测量出此金属块的密度，如图丙、丁</w:t>
      </w:r>
      <w:r w:rsidRPr="00951088">
        <w:rPr>
          <w:rFonts w:ascii="宋体" w:hAnsi="宋体" w:cs="宋体"/>
          <w:b/>
        </w:rPr>
        <w:t>所示。将金属块挂在弹簧测力计下端的挂钩上，测出金属块的重力为</w:t>
      </w:r>
      <w:r>
        <w:rPr>
          <w:b/>
        </w:rPr>
        <w:object w:dxaOrig="264" w:dyaOrig="276">
          <v:shape id="_x0000_i1103" type="#_x0000_t75" alt="eqId92869ac114124367b45f631d030ed6bd" style="width:13.2pt;height:13.8pt" o:ole="">
            <v:imagedata r:id="rId172" o:title="eqId92869ac114124367b45f631d030ed6bd"/>
          </v:shape>
          <o:OLEObject Type="Embed" ProgID="Equation.DSMT4" ShapeID="_x0000_i1103" DrawAspect="Content" ObjectID="_1676657764" r:id="rId173"/>
        </w:object>
      </w:r>
      <w:r w:rsidRPr="00951088">
        <w:rPr>
          <w:rFonts w:ascii="宋体" w:hAnsi="宋体" w:cs="宋体"/>
          <w:b/>
        </w:rPr>
        <w:t>，再将金属块完全浸没在装有水的烧杯中，读出此时弹簧测力计示数为</w:t>
      </w:r>
      <w:r>
        <w:rPr>
          <w:b/>
        </w:rPr>
        <w:object w:dxaOrig="252" w:dyaOrig="252">
          <v:shape id="_x0000_i1104" type="#_x0000_t75" alt="eqId63db14a5b4334f3ea583c8fb12b0d175" style="width:12.6pt;height:12.6pt" o:ole="">
            <v:imagedata r:id="rId174" o:title="eqId63db14a5b4334f3ea583c8fb12b0d175"/>
          </v:shape>
          <o:OLEObject Type="Embed" ProgID="Equation.DSMT4" ShapeID="_x0000_i1104" DrawAspect="Content" ObjectID="_1676657765" r:id="rId175"/>
        </w:object>
      </w:r>
      <w:r w:rsidRPr="00951088">
        <w:rPr>
          <w:rFonts w:ascii="宋体" w:hAnsi="宋体" w:cs="宋体"/>
          <w:b/>
        </w:rPr>
        <w:t>。则金属块质量为</w:t>
      </w:r>
      <w:r w:rsidRPr="00951088">
        <w:rPr>
          <w:b/>
        </w:rPr>
        <w:t>______</w:t>
      </w:r>
      <w:r w:rsidRPr="00951088">
        <w:rPr>
          <w:rFonts w:ascii="宋体" w:hAnsi="宋体" w:cs="宋体"/>
          <w:b/>
        </w:rPr>
        <w:t>，体积为</w:t>
      </w:r>
      <w:r w:rsidRPr="00951088">
        <w:rPr>
          <w:b/>
        </w:rPr>
        <w:t>______</w:t>
      </w:r>
      <w:r w:rsidRPr="00951088">
        <w:rPr>
          <w:rFonts w:ascii="宋体" w:hAnsi="宋体" w:cs="宋体"/>
          <w:b/>
        </w:rPr>
        <w:t>，密度为</w:t>
      </w:r>
      <w:r w:rsidRPr="00951088">
        <w:rPr>
          <w:b/>
        </w:rPr>
        <w:t>______</w:t>
      </w:r>
      <w:r w:rsidRPr="00951088">
        <w:rPr>
          <w:rFonts w:ascii="宋体" w:hAnsi="宋体" w:cs="宋体"/>
          <w:b/>
        </w:rPr>
        <w:t>（三空均用已知量的字母表示）。</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零刻度</w:t>
      </w:r>
      <w:r w:rsidRPr="00951088">
        <w:rPr>
          <w:color w:val="FF0000"/>
        </w:rPr>
        <w:t xml:space="preserve">    </w:t>
      </w:r>
      <w:r w:rsidRPr="00951088">
        <w:rPr>
          <w:rFonts w:eastAsia="Times New Roman"/>
          <w:color w:val="FF0000"/>
        </w:rPr>
        <w:t>62</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3.1</w:t>
      </w:r>
      <w:r w:rsidRPr="00951088">
        <w:rPr>
          <w:color w:val="FF0000"/>
        </w:rPr>
        <w:t xml:space="preserve">    </w:t>
      </w:r>
      <w:r>
        <w:rPr>
          <w:color w:val="FF0000"/>
        </w:rPr>
        <w:object w:dxaOrig="252" w:dyaOrig="660">
          <v:shape id="_x0000_i1105" type="#_x0000_t75" alt="eqId13a76ccfbd2346eea548b93a042dc4f6" style="width:12.6pt;height:33pt" o:ole="">
            <v:imagedata r:id="rId176" o:title="eqId13a76ccfbd2346eea548b93a042dc4f6"/>
          </v:shape>
          <o:OLEObject Type="Embed" ProgID="Equation.DSMT4" ShapeID="_x0000_i1105" DrawAspect="Content" ObjectID="_1676657766" r:id="rId177"/>
        </w:object>
      </w:r>
      <w:r w:rsidRPr="00951088">
        <w:rPr>
          <w:color w:val="FF0000"/>
        </w:rPr>
        <w:t xml:space="preserve">    </w:t>
      </w:r>
      <w:r>
        <w:rPr>
          <w:color w:val="FF0000"/>
        </w:rPr>
        <w:object w:dxaOrig="684" w:dyaOrig="696">
          <v:shape id="_x0000_i1106" type="#_x0000_t75" alt="eqId325739326d7243c7ab1e50352013bbb3" style="width:34.2pt;height:34.8pt" o:ole="">
            <v:imagedata r:id="rId178" o:title="eqId325739326d7243c7ab1e50352013bbb3"/>
          </v:shape>
          <o:OLEObject Type="Embed" ProgID="Equation.DSMT4" ShapeID="_x0000_i1106" DrawAspect="Content" ObjectID="_1676657767" r:id="rId179"/>
        </w:object>
      </w:r>
      <w:r w:rsidRPr="00951088">
        <w:rPr>
          <w:color w:val="FF0000"/>
        </w:rPr>
        <w:t xml:space="preserve">    </w:t>
      </w:r>
      <w:r>
        <w:rPr>
          <w:color w:val="FF0000"/>
        </w:rPr>
        <w:object w:dxaOrig="984" w:dyaOrig="636">
          <v:shape id="_x0000_i1107" type="#_x0000_t75" alt="eqId7e695df6250a4fceb11d934a25991379" style="width:49.2pt;height:31.8pt" o:ole="">
            <v:imagedata r:id="rId180" o:title="eqId7e695df6250a4fceb11d934a25991379"/>
          </v:shape>
          <o:OLEObject Type="Embed" ProgID="Equation.DSMT4" ShapeID="_x0000_i1107" DrawAspect="Content" ObjectID="_1676657768" r:id="rId181"/>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天平放在水平桌面上，游码移到标尺左端的零刻度处，调节平衡螺母使天平的横梁水平平衡。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由图甲知道，金属块的质量为</w:t>
      </w:r>
    </w:p>
    <w:p w:rsidR="00951088" w:rsidRPr="00951088" w:rsidRDefault="00387B49" w:rsidP="00951088">
      <w:pPr>
        <w:spacing w:after="0" w:line="360" w:lineRule="auto"/>
        <w:jc w:val="center"/>
        <w:textAlignment w:val="center"/>
        <w:rPr>
          <w:color w:val="FF0000"/>
        </w:rPr>
      </w:pPr>
      <w:r>
        <w:rPr>
          <w:color w:val="FF0000"/>
        </w:rPr>
        <w:object w:dxaOrig="2220" w:dyaOrig="312">
          <v:shape id="_x0000_i1108" type="#_x0000_t75" alt="eqId54514aba480e4ff594577f8a069bb4b1" style="width:111pt;height:15.6pt" o:ole="">
            <v:imagedata r:id="rId182" o:title="eqId54514aba480e4ff594577f8a069bb4b1"/>
          </v:shape>
          <o:OLEObject Type="Embed" ProgID="Equation.DSMT4" ShapeID="_x0000_i1108" DrawAspect="Content" ObjectID="_1676657769" r:id="rId18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由图乙知道，金属块的体积为</w:t>
      </w:r>
    </w:p>
    <w:p w:rsidR="00951088" w:rsidRPr="00951088" w:rsidRDefault="00387B49" w:rsidP="00951088">
      <w:pPr>
        <w:spacing w:after="0" w:line="360" w:lineRule="auto"/>
        <w:jc w:val="center"/>
        <w:textAlignment w:val="center"/>
        <w:rPr>
          <w:color w:val="FF0000"/>
        </w:rPr>
      </w:pPr>
      <w:r>
        <w:rPr>
          <w:color w:val="FF0000"/>
        </w:rPr>
        <w:object w:dxaOrig="2892" w:dyaOrig="312">
          <v:shape id="_x0000_i1109" type="#_x0000_t75" alt="eqIdaef82ad840a34c6fab52d6ce27923a79" style="width:144.6pt;height:15.6pt" o:ole="">
            <v:imagedata r:id="rId184" o:title="eqIdaef82ad840a34c6fab52d6ce27923a79"/>
          </v:shape>
          <o:OLEObject Type="Embed" ProgID="Equation.DSMT4" ShapeID="_x0000_i1109" DrawAspect="Content" ObjectID="_1676657770" r:id="rId18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由</w:t>
      </w:r>
      <w:r>
        <w:rPr>
          <w:color w:val="FF0000"/>
        </w:rPr>
        <w:object w:dxaOrig="684" w:dyaOrig="624">
          <v:shape id="_x0000_i1110" type="#_x0000_t75" alt="eqId68e21b93e1664677baa5a683165d8aad" style="width:34.2pt;height:31.2pt" o:ole="">
            <v:imagedata r:id="rId34" o:title="eqId68e21b93e1664677baa5a683165d8aad"/>
          </v:shape>
          <o:OLEObject Type="Embed" ProgID="Equation.DSMT4" ShapeID="_x0000_i1110" DrawAspect="Content" ObjectID="_1676657771" r:id="rId186"/>
        </w:object>
      </w:r>
      <w:r w:rsidRPr="00951088">
        <w:rPr>
          <w:rFonts w:ascii="宋体" w:hAnsi="宋体" w:cs="宋体"/>
          <w:color w:val="FF0000"/>
        </w:rPr>
        <w:t>知道，金属块的密度为</w:t>
      </w:r>
    </w:p>
    <w:p w:rsidR="00951088" w:rsidRPr="00951088" w:rsidRDefault="00387B49" w:rsidP="00951088">
      <w:pPr>
        <w:spacing w:after="0" w:line="360" w:lineRule="auto"/>
        <w:jc w:val="center"/>
        <w:textAlignment w:val="center"/>
        <w:rPr>
          <w:color w:val="FF0000"/>
        </w:rPr>
      </w:pPr>
      <w:r>
        <w:rPr>
          <w:color w:val="FF0000"/>
        </w:rPr>
        <w:object w:dxaOrig="2628" w:dyaOrig="612">
          <v:shape id="_x0000_i1111" type="#_x0000_t75" alt="eqId50b09e90d4e942b2a11cedd36bd482b1" style="width:131.4pt;height:30.6pt" o:ole="">
            <v:imagedata r:id="rId187" o:title="eqId50b09e90d4e942b2a11cedd36bd482b1"/>
          </v:shape>
          <o:OLEObject Type="Embed" ProgID="Equation.DSMT4" ShapeID="_x0000_i1111" DrawAspect="Content" ObjectID="_1676657772" r:id="rId18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(4)[5]</w:t>
      </w:r>
      <w:r w:rsidRPr="00951088">
        <w:rPr>
          <w:rFonts w:ascii="宋体" w:hAnsi="宋体" w:cs="宋体"/>
          <w:color w:val="FF0000"/>
        </w:rPr>
        <w:t>由</w:t>
      </w:r>
      <w:r>
        <w:rPr>
          <w:color w:val="FF0000"/>
        </w:rPr>
        <w:object w:dxaOrig="792" w:dyaOrig="312">
          <v:shape id="_x0000_i1112" type="#_x0000_t75" alt="eqIde2f53b0590474e12ad16f6957aeeec96" style="width:39.6pt;height:15.6pt" o:ole="">
            <v:imagedata r:id="rId43" o:title="eqIde2f53b0590474e12ad16f6957aeeec96"/>
          </v:shape>
          <o:OLEObject Type="Embed" ProgID="Equation.DSMT4" ShapeID="_x0000_i1112" DrawAspect="Content" ObjectID="_1676657773" r:id="rId189"/>
        </w:object>
      </w:r>
      <w:r w:rsidRPr="00951088">
        <w:rPr>
          <w:rFonts w:eastAsia="Times New Roman"/>
          <w:color w:val="FF0000"/>
        </w:rPr>
        <w:t xml:space="preserve"> </w:t>
      </w:r>
      <w:r w:rsidRPr="00951088">
        <w:rPr>
          <w:rFonts w:ascii="宋体" w:hAnsi="宋体" w:cs="宋体"/>
          <w:color w:val="FF0000"/>
        </w:rPr>
        <w:t>知道，金属块质量</w:t>
      </w:r>
    </w:p>
    <w:p w:rsidR="00951088" w:rsidRPr="00951088" w:rsidRDefault="00387B49" w:rsidP="00951088">
      <w:pPr>
        <w:spacing w:after="0" w:line="360" w:lineRule="auto"/>
        <w:jc w:val="center"/>
        <w:textAlignment w:val="center"/>
        <w:rPr>
          <w:color w:val="FF0000"/>
        </w:rPr>
      </w:pPr>
      <w:r>
        <w:rPr>
          <w:color w:val="FF0000"/>
        </w:rPr>
        <w:object w:dxaOrig="696" w:dyaOrig="660">
          <v:shape id="_x0000_i1113" type="#_x0000_t75" alt="eqId6651e00e9d5b48b38fbee1784d7ca1d7" style="width:34.8pt;height:33pt" o:ole="">
            <v:imagedata r:id="rId190" o:title="eqId6651e00e9d5b48b38fbee1784d7ca1d7"/>
          </v:shape>
          <o:OLEObject Type="Embed" ProgID="Equation.DSMT4" ShapeID="_x0000_i1113" DrawAspect="Content" ObjectID="_1676657774" r:id="rId19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金属块浸没在水中受到的浮力</w:t>
      </w:r>
    </w:p>
    <w:p w:rsidR="00951088" w:rsidRPr="00951088" w:rsidRDefault="00387B49" w:rsidP="00951088">
      <w:pPr>
        <w:spacing w:after="0" w:line="360" w:lineRule="auto"/>
        <w:jc w:val="center"/>
        <w:textAlignment w:val="center"/>
        <w:rPr>
          <w:color w:val="FF0000"/>
        </w:rPr>
      </w:pPr>
      <w:r>
        <w:rPr>
          <w:color w:val="FF0000"/>
        </w:rPr>
        <w:object w:dxaOrig="1188" w:dyaOrig="372">
          <v:shape id="_x0000_i1114" type="#_x0000_t75" alt="eqIda94ffd63156b4d1e9cf2196236af7fa0" style="width:59.4pt;height:18.6pt" o:ole="">
            <v:imagedata r:id="rId192" o:title="eqIda94ffd63156b4d1e9cf2196236af7fa0"/>
          </v:shape>
          <o:OLEObject Type="Embed" ProgID="Equation.DSMT4" ShapeID="_x0000_i1114" DrawAspect="Content" ObjectID="_1676657775" r:id="rId19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金属块的体积</w:t>
      </w:r>
    </w:p>
    <w:p w:rsidR="00951088" w:rsidRPr="00951088" w:rsidRDefault="00387B49" w:rsidP="00951088">
      <w:pPr>
        <w:spacing w:after="0" w:line="360" w:lineRule="auto"/>
        <w:jc w:val="center"/>
        <w:textAlignment w:val="center"/>
        <w:rPr>
          <w:color w:val="FF0000"/>
        </w:rPr>
      </w:pPr>
      <w:r>
        <w:rPr>
          <w:color w:val="FF0000"/>
        </w:rPr>
        <w:object w:dxaOrig="1800" w:dyaOrig="720">
          <v:shape id="_x0000_i1115" type="#_x0000_t75" alt="eqIdecd16f12ff734be1b6ca6a9b326bdee6" style="width:90pt;height:36pt" o:ole="">
            <v:imagedata r:id="rId194" o:title="eqIdecd16f12ff734be1b6ca6a9b326bdee6"/>
          </v:shape>
          <o:OLEObject Type="Embed" ProgID="Equation.DSMT4" ShapeID="_x0000_i1115" DrawAspect="Content" ObjectID="_1676657776" r:id="rId19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w:t>
      </w:r>
      <w:r w:rsidRPr="00951088">
        <w:rPr>
          <w:rFonts w:ascii="宋体" w:hAnsi="宋体" w:cs="宋体"/>
          <w:color w:val="FF0000"/>
        </w:rPr>
        <w:t>由</w:t>
      </w:r>
      <w:r>
        <w:rPr>
          <w:color w:val="FF0000"/>
        </w:rPr>
        <w:object w:dxaOrig="684" w:dyaOrig="624">
          <v:shape id="_x0000_i1116" type="#_x0000_t75" alt="eqId68e21b93e1664677baa5a683165d8aad" style="width:34.2pt;height:31.2pt" o:ole="">
            <v:imagedata r:id="rId34" o:title="eqId68e21b93e1664677baa5a683165d8aad"/>
          </v:shape>
          <o:OLEObject Type="Embed" ProgID="Equation.DSMT4" ShapeID="_x0000_i1116" DrawAspect="Content" ObjectID="_1676657777" r:id="rId196"/>
        </w:object>
      </w:r>
      <w:r w:rsidRPr="00951088">
        <w:rPr>
          <w:rFonts w:ascii="宋体" w:hAnsi="宋体" w:cs="宋体"/>
          <w:color w:val="FF0000"/>
        </w:rPr>
        <w:t>知道，金属块的密度</w:t>
      </w:r>
    </w:p>
    <w:p w:rsidR="00951088" w:rsidRPr="00951088" w:rsidRDefault="00387B49" w:rsidP="00951088">
      <w:pPr>
        <w:spacing w:after="0" w:line="360" w:lineRule="auto"/>
        <w:jc w:val="center"/>
        <w:textAlignment w:val="center"/>
        <w:rPr>
          <w:color w:val="FF0000"/>
        </w:rPr>
      </w:pPr>
      <w:r>
        <w:rPr>
          <w:color w:val="FF0000"/>
        </w:rPr>
        <w:object w:dxaOrig="2748" w:dyaOrig="1320">
          <v:shape id="_x0000_i1117" type="#_x0000_t75" alt="eqIdbb746c9ac5a947e390f418c2055791a2" style="width:137.4pt;height:66pt" o:ole="">
            <v:imagedata r:id="rId197" o:title="eqIdbb746c9ac5a947e390f418c2055791a2"/>
          </v:shape>
          <o:OLEObject Type="Embed" ProgID="Equation.DSMT4" ShapeID="_x0000_i1117" DrawAspect="Content" ObjectID="_1676657778" r:id="rId198"/>
        </w:object>
      </w:r>
    </w:p>
    <w:p w:rsidR="00951088" w:rsidRPr="00951088" w:rsidRDefault="00387B49" w:rsidP="00951088">
      <w:pPr>
        <w:spacing w:after="0" w:line="360" w:lineRule="auto"/>
        <w:jc w:val="left"/>
        <w:textAlignment w:val="center"/>
        <w:rPr>
          <w:rFonts w:ascii="宋体" w:hAnsi="宋体" w:cs="宋体"/>
        </w:rPr>
      </w:pPr>
      <w:r w:rsidRPr="00951088">
        <w:rPr>
          <w:b/>
        </w:rPr>
        <w:t>16</w:t>
      </w:r>
      <w:r w:rsidRPr="00951088">
        <w:rPr>
          <w:b/>
        </w:rPr>
        <w:t>．（</w:t>
      </w:r>
      <w:r w:rsidRPr="00951088">
        <w:rPr>
          <w:b/>
        </w:rPr>
        <w:t>2020·</w:t>
      </w:r>
      <w:r w:rsidRPr="00951088">
        <w:rPr>
          <w:b/>
        </w:rPr>
        <w:t>湖南益阳市</w:t>
      </w:r>
      <w:r w:rsidRPr="00951088">
        <w:rPr>
          <w:b/>
        </w:rPr>
        <w:t>·</w:t>
      </w:r>
      <w:r w:rsidRPr="00951088">
        <w:rPr>
          <w:b/>
        </w:rPr>
        <w:t>中考真题）</w:t>
      </w:r>
      <w:r w:rsidRPr="00951088">
        <w:rPr>
          <w:rFonts w:ascii="宋体" w:hAnsi="宋体" w:cs="宋体"/>
          <w:b/>
        </w:rPr>
        <w:t>小亮学</w:t>
      </w:r>
      <w:r w:rsidRPr="00951088">
        <w:rPr>
          <w:rFonts w:ascii="宋体" w:hAnsi="宋体" w:cs="宋体"/>
          <w:b/>
        </w:rPr>
        <w:t>了密度知识后，用天平和量筒来测量一块漂亮的鹅卵石的密度。</w:t>
      </w:r>
    </w:p>
    <w:p w:rsidR="00951088" w:rsidRPr="00951088" w:rsidRDefault="00387B49" w:rsidP="00951088">
      <w:pPr>
        <w:spacing w:after="0" w:line="360" w:lineRule="auto"/>
        <w:jc w:val="left"/>
        <w:textAlignment w:val="center"/>
      </w:pPr>
      <w:r w:rsidRPr="00951088">
        <w:rPr>
          <w:b/>
          <w:noProof/>
        </w:rPr>
        <w:drawing>
          <wp:inline distT="0" distB="0" distL="0" distR="0">
            <wp:extent cx="3514725" cy="120967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47633" name=""/>
                    <pic:cNvPicPr>
                      <a:picLocks noChangeAspect="1"/>
                    </pic:cNvPicPr>
                  </pic:nvPicPr>
                  <pic:blipFill>
                    <a:blip r:embed="rId199"/>
                    <a:stretch>
                      <a:fillRect/>
                    </a:stretch>
                  </pic:blipFill>
                  <pic:spPr>
                    <a:xfrm>
                      <a:off x="0" y="0"/>
                      <a:ext cx="3514725" cy="12096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将天平放在水平桌面上，如图甲所示。调节该天平平衡时，首先应该</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调节天平平衡后，测得鹅卵石的质量如图乙所示，则质量为</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用细线拴住鹅卵石放入盛有适量水的量筒中测体积时，发现鹅卵石上附着有气泡。为了排除气泡，你采用的方法是</w:t>
      </w:r>
      <w:r w:rsidRPr="00951088">
        <w:rPr>
          <w:b/>
        </w:rPr>
        <w:t>______</w:t>
      </w:r>
      <w:r w:rsidRPr="00951088">
        <w:rPr>
          <w:rFonts w:ascii="宋体" w:hAnsi="宋体" w:cs="宋体"/>
          <w:b/>
        </w:rPr>
        <w:t>（写出一种方法即可），之后测得鹅卵石的体积为</w:t>
      </w:r>
      <w:r w:rsidRPr="00951088">
        <w:rPr>
          <w:rFonts w:eastAsia="Times New Roman"/>
          <w:b/>
        </w:rPr>
        <w:t>16ml</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通过计算得到鹅卵石的密度为</w:t>
      </w:r>
      <w:r w:rsidRPr="00951088">
        <w:rPr>
          <w:b/>
        </w:rPr>
        <w:t>_______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游码归零</w:t>
      </w:r>
      <w:r w:rsidRPr="00951088">
        <w:rPr>
          <w:color w:val="FF0000"/>
        </w:rPr>
        <w:t xml:space="preserve">    </w:t>
      </w:r>
      <w:r w:rsidRPr="00951088">
        <w:rPr>
          <w:rFonts w:eastAsia="Times New Roman"/>
          <w:color w:val="FF0000"/>
        </w:rPr>
        <w:t>41.6</w:t>
      </w:r>
      <w:r w:rsidRPr="00951088">
        <w:rPr>
          <w:color w:val="FF0000"/>
        </w:rPr>
        <w:t xml:space="preserve">    </w:t>
      </w:r>
      <w:r w:rsidRPr="00951088">
        <w:rPr>
          <w:rFonts w:ascii="宋体" w:hAnsi="宋体" w:cs="宋体"/>
          <w:color w:val="FF0000"/>
        </w:rPr>
        <w:t>多次来回拉动细线使鹅卵石在水中上下运动</w:t>
      </w:r>
      <w:r w:rsidRPr="00951088">
        <w:rPr>
          <w:color w:val="FF0000"/>
        </w:rPr>
        <w:t xml:space="preserve">    </w:t>
      </w:r>
      <w:r w:rsidRPr="00951088">
        <w:rPr>
          <w:rFonts w:eastAsia="Times New Roman"/>
          <w:color w:val="FF0000"/>
        </w:rPr>
        <w:t>2.6</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使用天平时，应将天平放在水平桌面上，首先游码归零，然后再调节平衡螺母，使天平横梁水平平衡。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由图乙知道，鹅卵石的质量</w:t>
      </w:r>
    </w:p>
    <w:p w:rsidR="00951088" w:rsidRPr="00951088" w:rsidRDefault="00387B49" w:rsidP="00951088">
      <w:pPr>
        <w:spacing w:after="0" w:line="360" w:lineRule="auto"/>
        <w:jc w:val="center"/>
        <w:textAlignment w:val="center"/>
        <w:rPr>
          <w:color w:val="FF0000"/>
        </w:rPr>
      </w:pPr>
      <w:r>
        <w:rPr>
          <w:color w:val="FF0000"/>
        </w:rPr>
        <w:object w:dxaOrig="2580" w:dyaOrig="312">
          <v:shape id="_x0000_i1118" type="#_x0000_t75" alt="eqId303c54002f86426883d2112f01f6b059" style="width:129pt;height:15.6pt" o:ole="">
            <v:imagedata r:id="rId200" o:title="eqId303c54002f86426883d2112f01f6b059"/>
          </v:shape>
          <o:OLEObject Type="Embed" ProgID="Equation.DSMT4" ShapeID="_x0000_i1118" DrawAspect="Content" ObjectID="_1676657779" r:id="rId20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(3)[3]</w:t>
      </w:r>
      <w:r w:rsidRPr="00951088">
        <w:rPr>
          <w:rFonts w:ascii="宋体" w:hAnsi="宋体" w:cs="宋体"/>
          <w:color w:val="FF0000"/>
        </w:rPr>
        <w:t>用细线拴住鹅卵石放入盛有适量水的量筒中测体积时，发现鹅卵石上附着有气泡。为了排除气泡，多次来回拉动细线使鹅卵石在水中上下运动，使气泡排出。</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由</w:t>
      </w:r>
      <w:r>
        <w:rPr>
          <w:color w:val="FF0000"/>
        </w:rPr>
        <w:object w:dxaOrig="684" w:dyaOrig="624">
          <v:shape id="_x0000_i1119" type="#_x0000_t75" alt="eqId68e21b93e1664677baa5a683165d8aad" style="width:34.2pt;height:31.2pt" o:ole="">
            <v:imagedata r:id="rId34" o:title="eqId68e21b93e1664677baa5a683165d8aad"/>
          </v:shape>
          <o:OLEObject Type="Embed" ProgID="Equation.DSMT4" ShapeID="_x0000_i1119" DrawAspect="Content" ObjectID="_1676657780" r:id="rId202"/>
        </w:object>
      </w:r>
      <w:r w:rsidRPr="00951088">
        <w:rPr>
          <w:rFonts w:ascii="宋体" w:hAnsi="宋体" w:cs="宋体"/>
          <w:color w:val="FF0000"/>
        </w:rPr>
        <w:t>知道，鹅卵石的密度</w:t>
      </w:r>
    </w:p>
    <w:p w:rsidR="00951088" w:rsidRPr="00951088" w:rsidRDefault="00387B49" w:rsidP="00951088">
      <w:pPr>
        <w:spacing w:after="0" w:line="360" w:lineRule="auto"/>
        <w:jc w:val="center"/>
        <w:textAlignment w:val="center"/>
        <w:rPr>
          <w:color w:val="FF0000"/>
        </w:rPr>
      </w:pPr>
      <w:r>
        <w:rPr>
          <w:color w:val="FF0000"/>
        </w:rPr>
        <w:object w:dxaOrig="2592" w:dyaOrig="612">
          <v:shape id="_x0000_i1120" type="#_x0000_t75" alt="eqIdf6d1c8ead2b14d2a874742a818d362f2" style="width:129.6pt;height:30.6pt" o:ole="">
            <v:imagedata r:id="rId203" o:title="eqIdf6d1c8ead2b14d2a874742a818d362f2"/>
          </v:shape>
          <o:OLEObject Type="Embed" ProgID="Equation.DSMT4" ShapeID="_x0000_i1120" DrawAspect="Content" ObjectID="_1676657781" r:id="rId204"/>
        </w:object>
      </w:r>
    </w:p>
    <w:p w:rsidR="00951088" w:rsidRPr="00951088" w:rsidRDefault="00387B49" w:rsidP="00951088">
      <w:pPr>
        <w:spacing w:after="0" w:line="360" w:lineRule="auto"/>
        <w:jc w:val="left"/>
        <w:textAlignment w:val="center"/>
        <w:rPr>
          <w:rFonts w:ascii="宋体" w:hAnsi="宋体" w:cs="宋体"/>
        </w:rPr>
      </w:pPr>
      <w:r w:rsidRPr="00951088">
        <w:rPr>
          <w:b/>
        </w:rPr>
        <w:t>17</w:t>
      </w:r>
      <w:r w:rsidRPr="00951088">
        <w:rPr>
          <w:b/>
        </w:rPr>
        <w:t>．（</w:t>
      </w:r>
      <w:r w:rsidRPr="00951088">
        <w:rPr>
          <w:b/>
        </w:rPr>
        <w:t>2020·</w:t>
      </w:r>
      <w:r w:rsidRPr="00951088">
        <w:rPr>
          <w:b/>
        </w:rPr>
        <w:t>甘肃金昌市</w:t>
      </w:r>
      <w:r w:rsidRPr="00951088">
        <w:rPr>
          <w:b/>
        </w:rPr>
        <w:t>·</w:t>
      </w:r>
      <w:r w:rsidRPr="00951088">
        <w:rPr>
          <w:b/>
        </w:rPr>
        <w:t>中考真题）</w:t>
      </w:r>
      <w:r w:rsidRPr="00951088">
        <w:rPr>
          <w:rFonts w:ascii="宋体" w:hAnsi="宋体" w:cs="宋体"/>
          <w:b/>
        </w:rPr>
        <w:t>假期期间，小刚到省城兰州参观了黄河奇石博物馆，参观后他在黄河边捡了一小块石头带回去研究，测量它的密度，进行了如下操作。</w:t>
      </w:r>
    </w:p>
    <w:p w:rsidR="00951088" w:rsidRPr="00951088" w:rsidRDefault="00387B49" w:rsidP="00951088">
      <w:pPr>
        <w:spacing w:after="0" w:line="360" w:lineRule="auto"/>
        <w:jc w:val="left"/>
        <w:textAlignment w:val="center"/>
      </w:pPr>
      <w:r w:rsidRPr="00951088">
        <w:rPr>
          <w:b/>
          <w:noProof/>
        </w:rPr>
        <w:drawing>
          <wp:inline distT="0" distB="0" distL="0" distR="0">
            <wp:extent cx="1200150" cy="1028700"/>
            <wp:effectExtent l="0" t="0" r="0" b="0"/>
            <wp:docPr id="1017714140" name="图片 1017714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16855" name=""/>
                    <pic:cNvPicPr>
                      <a:picLocks noChangeAspect="1"/>
                    </pic:cNvPicPr>
                  </pic:nvPicPr>
                  <pic:blipFill>
                    <a:blip r:embed="rId205"/>
                    <a:stretch>
                      <a:fillRect/>
                    </a:stretch>
                  </pic:blipFill>
                  <pic:spPr>
                    <a:xfrm>
                      <a:off x="0" y="0"/>
                      <a:ext cx="1200150" cy="1028700"/>
                    </a:xfrm>
                    <a:prstGeom prst="rect">
                      <a:avLst/>
                    </a:prstGeom>
                  </pic:spPr>
                </pic:pic>
              </a:graphicData>
            </a:graphic>
          </wp:inline>
        </w:drawing>
      </w:r>
      <w:r w:rsidRPr="00951088">
        <w:rPr>
          <w:b/>
          <w:noProof/>
        </w:rPr>
        <w:drawing>
          <wp:inline distT="0" distB="0" distL="0" distR="0">
            <wp:extent cx="1447800" cy="1638300"/>
            <wp:effectExtent l="0" t="0" r="0" b="0"/>
            <wp:docPr id="502405815" name="图片 5024058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836664" name=""/>
                    <pic:cNvPicPr>
                      <a:picLocks noChangeAspect="1"/>
                    </pic:cNvPicPr>
                  </pic:nvPicPr>
                  <pic:blipFill>
                    <a:blip r:embed="rId206"/>
                    <a:stretch>
                      <a:fillRect/>
                    </a:stretch>
                  </pic:blipFill>
                  <pic:spPr>
                    <a:xfrm>
                      <a:off x="0" y="0"/>
                      <a:ext cx="1447800" cy="1638300"/>
                    </a:xfrm>
                    <a:prstGeom prst="rect">
                      <a:avLst/>
                    </a:prstGeom>
                  </pic:spPr>
                </pic:pic>
              </a:graphicData>
            </a:graphic>
          </wp:inline>
        </w:drawing>
      </w:r>
      <w:r w:rsidRPr="00951088">
        <w:rPr>
          <w:b/>
          <w:noProof/>
        </w:rPr>
        <w:drawing>
          <wp:inline distT="0" distB="0" distL="0" distR="0">
            <wp:extent cx="1714500" cy="1019175"/>
            <wp:effectExtent l="0" t="0" r="0" b="0"/>
            <wp:docPr id="1369482193" name="图片 13694821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25841" name=""/>
                    <pic:cNvPicPr>
                      <a:picLocks noChangeAspect="1"/>
                    </pic:cNvPicPr>
                  </pic:nvPicPr>
                  <pic:blipFill>
                    <a:blip r:embed="rId207"/>
                    <a:stretch>
                      <a:fillRect/>
                    </a:stretch>
                  </pic:blipFill>
                  <pic:spPr>
                    <a:xfrm>
                      <a:off x="0" y="0"/>
                      <a:ext cx="1714500" cy="1019175"/>
                    </a:xfrm>
                    <a:prstGeom prst="rect">
                      <a:avLst/>
                    </a:prstGeom>
                  </pic:spPr>
                </pic:pic>
              </a:graphicData>
            </a:graphic>
          </wp:inline>
        </w:drawing>
      </w:r>
      <w:r w:rsidRPr="00951088">
        <w:rPr>
          <w:b/>
          <w:noProof/>
        </w:rPr>
        <w:drawing>
          <wp:inline distT="0" distB="0" distL="0" distR="0">
            <wp:extent cx="1104900" cy="1609725"/>
            <wp:effectExtent l="0" t="0" r="0" b="0"/>
            <wp:docPr id="1217142870" name="图片 12171428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71739" name=""/>
                    <pic:cNvPicPr>
                      <a:picLocks noChangeAspect="1"/>
                    </pic:cNvPicPr>
                  </pic:nvPicPr>
                  <pic:blipFill>
                    <a:blip r:embed="rId208"/>
                    <a:stretch>
                      <a:fillRect/>
                    </a:stretch>
                  </pic:blipFill>
                  <pic:spPr>
                    <a:xfrm>
                      <a:off x="0" y="0"/>
                      <a:ext cx="1104900" cy="16097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把托盘天平放在水平台上，将游码移到零刻线处，这时他发现指针静止时指在分度盘中线的左侧，如图甲所示，他应将平衡螺母向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）调节使橫梁平衡；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小刚在用天平测量黄河石质量的过程中操作方法如图乙所示，他的操作错误是</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用天平测量小石块的质量，天平平衡时，右盘中的砝码和标尺上的游码如图丙所示，则石头的质量为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之后他将石头投入到量筒中，根据图丁中量筒中的刻度值，石头的体积是</w:t>
      </w:r>
      <w:r w:rsidRPr="00951088">
        <w:rPr>
          <w:b/>
        </w:rPr>
        <w:t>______</w:t>
      </w:r>
      <w:r>
        <w:rPr>
          <w:b/>
        </w:rPr>
        <w:object w:dxaOrig="444" w:dyaOrig="324">
          <v:shape id="_x0000_i1121" type="#_x0000_t75" alt="eqId723e939b028f46e4a8fd75316e10378d" style="width:22.2pt;height:16.2pt" o:ole="">
            <v:imagedata r:id="rId30" o:title="eqId723e939b028f46e4a8fd75316e10378d"/>
          </v:shape>
          <o:OLEObject Type="Embed" ProgID="Equation.DSMT4" ShapeID="_x0000_i1121" DrawAspect="Content" ObjectID="_1676657782" r:id="rId209"/>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由以上操作可计算出这块石头的密度为</w:t>
      </w:r>
      <w:r w:rsidRPr="00951088">
        <w:rPr>
          <w:b/>
        </w:rPr>
        <w:t>______</w:t>
      </w:r>
      <w:r>
        <w:rPr>
          <w:b/>
        </w:rPr>
        <w:object w:dxaOrig="576" w:dyaOrig="336">
          <v:shape id="_x0000_i1122" type="#_x0000_t75" alt="eqId2f0badd3387e4500baa998a5034faa0f" style="width:28.8pt;height:16.8pt" o:ole="">
            <v:imagedata r:id="rId210" o:title="eqId2f0badd3387e4500baa998a5034faa0f"/>
          </v:shape>
          <o:OLEObject Type="Embed" ProgID="Equation.DSMT4" ShapeID="_x0000_i1122" DrawAspect="Content" ObjectID="_1676657783" r:id="rId211"/>
        </w:object>
      </w:r>
      <w:r w:rsidRPr="00951088">
        <w:rPr>
          <w:rFonts w:ascii="宋体" w:hAnsi="宋体" w:cs="宋体"/>
          <w:b/>
        </w:rPr>
        <w:t>。</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ascii="宋体" w:hAnsi="宋体" w:cs="宋体"/>
          <w:color w:val="FF0000"/>
        </w:rPr>
        <w:t>手拿砝码</w:t>
      </w:r>
      <w:r w:rsidRPr="00951088">
        <w:rPr>
          <w:color w:val="FF0000"/>
        </w:rPr>
        <w:t xml:space="preserve">    </w:t>
      </w:r>
      <w:r w:rsidRPr="00951088">
        <w:rPr>
          <w:rFonts w:eastAsia="Times New Roman"/>
          <w:color w:val="FF0000"/>
        </w:rPr>
        <w:t>27g</w:t>
      </w:r>
      <w:r w:rsidRPr="00951088">
        <w:rPr>
          <w:color w:val="FF0000"/>
        </w:rPr>
        <w:t xml:space="preserve">    </w:t>
      </w:r>
      <w:r w:rsidRPr="00951088">
        <w:rPr>
          <w:rFonts w:eastAsia="Times New Roman"/>
          <w:color w:val="FF0000"/>
        </w:rPr>
        <w:t>10cm</w:t>
      </w:r>
      <w:r w:rsidRPr="00951088">
        <w:rPr>
          <w:rFonts w:eastAsia="Times New Roman"/>
          <w:color w:val="FF0000"/>
          <w:vertAlign w:val="superscript"/>
        </w:rPr>
        <w:t>3</w:t>
      </w:r>
      <w:r w:rsidRPr="00951088">
        <w:rPr>
          <w:color w:val="FF0000"/>
        </w:rPr>
        <w:t xml:space="preserve">    </w:t>
      </w:r>
      <w:r>
        <w:rPr>
          <w:color w:val="FF0000"/>
        </w:rPr>
        <w:object w:dxaOrig="852" w:dyaOrig="312">
          <v:shape id="_x0000_i1123" type="#_x0000_t75" alt="eqIdf3ac2b4c42854926a6473b6295ccba9b" style="width:42.6pt;height:15.6pt" o:ole="">
            <v:imagedata r:id="rId212" o:title="eqIdf3ac2b4c42854926a6473b6295ccba9b"/>
          </v:shape>
          <o:OLEObject Type="Embed" ProgID="Equation.DSMT4" ShapeID="_x0000_i1123" DrawAspect="Content" ObjectID="_1676657784" r:id="rId213"/>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指针静止时指在分度盘中线的左侧</w:t>
      </w:r>
      <w:r w:rsidRPr="00951088">
        <w:rPr>
          <w:rFonts w:ascii="宋体" w:hAnsi="宋体" w:cs="宋体"/>
          <w:color w:val="FF0000"/>
        </w:rPr>
        <w:t>,</w:t>
      </w:r>
      <w:r w:rsidRPr="00951088">
        <w:rPr>
          <w:rFonts w:ascii="宋体" w:hAnsi="宋体" w:cs="宋体"/>
          <w:color w:val="FF0000"/>
        </w:rPr>
        <w:t>说明天平左侧较重，应将平衡螺母向右调，使天平平衡。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由图乙可知，实验中，应当用镊子夹取砝码，而小刚用手拿了砝码。</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由图可知，石头的质量为</w:t>
      </w:r>
    </w:p>
    <w:p w:rsidR="00951088" w:rsidRPr="00951088" w:rsidRDefault="00387B49" w:rsidP="00951088">
      <w:pPr>
        <w:spacing w:after="0" w:line="360" w:lineRule="auto"/>
        <w:jc w:val="center"/>
        <w:textAlignment w:val="center"/>
        <w:rPr>
          <w:color w:val="FF0000"/>
        </w:rPr>
      </w:pPr>
      <w:r>
        <w:rPr>
          <w:color w:val="FF0000"/>
        </w:rPr>
        <w:object w:dxaOrig="2388" w:dyaOrig="336">
          <v:shape id="_x0000_i1124" type="#_x0000_t75" alt="eqIdeb1efba82afe4169b14f89f7604cd571" style="width:119.4pt;height:16.8pt" o:ole="">
            <v:imagedata r:id="rId214" o:title="eqIdeb1efba82afe4169b14f89f7604cd571"/>
          </v:shape>
          <o:OLEObject Type="Embed" ProgID="Equation.DSMT4" ShapeID="_x0000_i1124" DrawAspect="Content" ObjectID="_1676657785" r:id="rId21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由图可知，石头投入到量筒前液体体积为</w:t>
      </w:r>
      <w:r w:rsidRPr="00951088">
        <w:rPr>
          <w:rFonts w:eastAsia="Times New Roman"/>
          <w:color w:val="FF0000"/>
        </w:rPr>
        <w:t>30cm</w:t>
      </w:r>
      <w:r w:rsidRPr="00951088">
        <w:rPr>
          <w:rFonts w:eastAsia="Times New Roman"/>
          <w:color w:val="FF0000"/>
          <w:vertAlign w:val="superscript"/>
        </w:rPr>
        <w:t>3</w:t>
      </w:r>
      <w:r w:rsidRPr="00951088">
        <w:rPr>
          <w:rFonts w:ascii="宋体" w:hAnsi="宋体" w:cs="宋体"/>
          <w:color w:val="FF0000"/>
        </w:rPr>
        <w:t>，投入石块后的水和石块的总体积为</w:t>
      </w:r>
      <w:r w:rsidRPr="00951088">
        <w:rPr>
          <w:rFonts w:eastAsia="Times New Roman"/>
          <w:color w:val="FF0000"/>
        </w:rPr>
        <w:t>40cm</w:t>
      </w:r>
      <w:r w:rsidRPr="00951088">
        <w:rPr>
          <w:rFonts w:eastAsia="Times New Roman"/>
          <w:color w:val="FF0000"/>
          <w:vertAlign w:val="superscript"/>
        </w:rPr>
        <w:t>3</w:t>
      </w:r>
      <w:r w:rsidRPr="00951088">
        <w:rPr>
          <w:rFonts w:ascii="宋体" w:hAnsi="宋体" w:cs="宋体"/>
          <w:color w:val="FF0000"/>
        </w:rPr>
        <w:t>，则石块体积为</w:t>
      </w:r>
      <w:r w:rsidRPr="00951088">
        <w:rPr>
          <w:rFonts w:eastAsia="Times New Roman"/>
          <w:color w:val="FF0000"/>
        </w:rPr>
        <w:t>10cm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(5)[5]</w:t>
      </w:r>
      <w:r w:rsidRPr="00951088">
        <w:rPr>
          <w:rFonts w:ascii="宋体" w:hAnsi="宋体" w:cs="宋体"/>
          <w:color w:val="FF0000"/>
        </w:rPr>
        <w:t>石块的密度为</w:t>
      </w:r>
    </w:p>
    <w:p w:rsidR="00951088" w:rsidRPr="00951088" w:rsidRDefault="00387B49" w:rsidP="00951088">
      <w:pPr>
        <w:spacing w:after="0" w:line="360" w:lineRule="auto"/>
        <w:jc w:val="center"/>
        <w:textAlignment w:val="center"/>
        <w:rPr>
          <w:color w:val="FF0000"/>
        </w:rPr>
      </w:pPr>
      <w:r>
        <w:rPr>
          <w:color w:val="FF0000"/>
        </w:rPr>
        <w:object w:dxaOrig="4380" w:dyaOrig="612">
          <v:shape id="_x0000_i1125" type="#_x0000_t75" alt="eqIdb55d8dbfa02644b58f8364e77353783e" style="width:219pt;height:30.6pt" o:ole="">
            <v:imagedata r:id="rId216" o:title="eqIdb55d8dbfa02644b58f8364e77353783e"/>
          </v:shape>
          <o:OLEObject Type="Embed" ProgID="Equation.DSMT4" ShapeID="_x0000_i1125" DrawAspect="Content" ObjectID="_1676657786" r:id="rId217"/>
        </w:object>
      </w:r>
    </w:p>
    <w:p w:rsidR="00951088" w:rsidRPr="00951088" w:rsidRDefault="00387B49" w:rsidP="00951088">
      <w:pPr>
        <w:spacing w:after="0" w:line="360" w:lineRule="auto"/>
        <w:jc w:val="left"/>
        <w:textAlignment w:val="center"/>
        <w:rPr>
          <w:rFonts w:ascii="宋体" w:hAnsi="宋体" w:cs="宋体"/>
        </w:rPr>
      </w:pPr>
      <w:r w:rsidRPr="00951088">
        <w:rPr>
          <w:b/>
        </w:rPr>
        <w:t>18</w:t>
      </w:r>
      <w:r w:rsidRPr="00951088">
        <w:rPr>
          <w:b/>
        </w:rPr>
        <w:t>．（</w:t>
      </w:r>
      <w:r w:rsidRPr="00951088">
        <w:rPr>
          <w:b/>
        </w:rPr>
        <w:t>2020·</w:t>
      </w:r>
      <w:r w:rsidRPr="00951088">
        <w:rPr>
          <w:b/>
        </w:rPr>
        <w:t>贵州铜仁市</w:t>
      </w:r>
      <w:r w:rsidRPr="00951088">
        <w:rPr>
          <w:b/>
        </w:rPr>
        <w:t>·</w:t>
      </w:r>
      <w:r w:rsidRPr="00951088">
        <w:rPr>
          <w:b/>
        </w:rPr>
        <w:t>中考真题）</w:t>
      </w:r>
      <w:r w:rsidRPr="00951088">
        <w:rPr>
          <w:rFonts w:ascii="宋体" w:hAnsi="宋体" w:cs="宋体"/>
          <w:b/>
        </w:rPr>
        <w:t>在铜仁市全面决胜脱贫攻坚工作中，老师们也积极响应此项工作，为贫困学生家庭送去了菜油、大米、牛奶等物品。为此，小明想知道牛奶的密度，于是他设计了以下实验，请你帮助他完成：</w:t>
      </w:r>
    </w:p>
    <w:p w:rsidR="00951088" w:rsidRPr="00951088" w:rsidRDefault="00387B49" w:rsidP="00951088">
      <w:pPr>
        <w:spacing w:after="0" w:line="360" w:lineRule="auto"/>
        <w:jc w:val="left"/>
        <w:textAlignment w:val="center"/>
      </w:pPr>
      <w:r w:rsidRPr="00951088">
        <w:rPr>
          <w:b/>
          <w:noProof/>
        </w:rPr>
        <w:drawing>
          <wp:inline distT="0" distB="0" distL="0" distR="0">
            <wp:extent cx="4191000" cy="2009775"/>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165558" name=""/>
                    <pic:cNvPicPr>
                      <a:picLocks noChangeAspect="1"/>
                    </pic:cNvPicPr>
                  </pic:nvPicPr>
                  <pic:blipFill>
                    <a:blip r:embed="rId218"/>
                    <a:stretch>
                      <a:fillRect/>
                    </a:stretch>
                  </pic:blipFill>
                  <pic:spPr>
                    <a:xfrm>
                      <a:off x="0" y="0"/>
                      <a:ext cx="4191000" cy="20097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w:t>
      </w:r>
      <w:r w:rsidRPr="00951088">
        <w:rPr>
          <w:b/>
        </w:rPr>
        <w:t>______</w:t>
      </w:r>
      <w:r w:rsidRPr="00951088">
        <w:rPr>
          <w:rFonts w:ascii="宋体" w:hAnsi="宋体" w:cs="宋体"/>
          <w:b/>
        </w:rPr>
        <w:t>桌面上；</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将游码移到标尺左端的零刻度线处，发现指针偏向分度盘的右侧，此时应该把平衡螺母向</w:t>
      </w:r>
      <w:r w:rsidRPr="00951088">
        <w:rPr>
          <w:b/>
        </w:rPr>
        <w:t>______</w:t>
      </w:r>
      <w:r w:rsidRPr="00951088">
        <w:rPr>
          <w:rFonts w:ascii="宋体" w:hAnsi="宋体" w:cs="宋体"/>
          <w:b/>
        </w:rPr>
        <w:t>（填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小明同学在测量牛奶质量的过程中，操作情况如图（</w:t>
      </w:r>
      <w:r w:rsidRPr="00951088">
        <w:rPr>
          <w:rFonts w:eastAsia="Times New Roman"/>
          <w:b/>
          <w:i/>
        </w:rPr>
        <w:t>a</w:t>
      </w:r>
      <w:r w:rsidRPr="00951088">
        <w:rPr>
          <w:rFonts w:ascii="宋体" w:hAnsi="宋体" w:cs="宋体"/>
          <w:b/>
        </w:rPr>
        <w:t>）所示，请指出其中错误操作的一处是：</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改正错误后，所测得烧杯和牛奶的总质量为</w:t>
      </w:r>
      <w:r w:rsidRPr="00951088">
        <w:rPr>
          <w:rFonts w:eastAsia="Times New Roman"/>
          <w:b/>
        </w:rPr>
        <w:t>138.4g</w:t>
      </w:r>
      <w:r w:rsidRPr="00951088">
        <w:rPr>
          <w:rFonts w:ascii="宋体" w:hAnsi="宋体" w:cs="宋体"/>
          <w:b/>
        </w:rPr>
        <w:t>，倒出一部分在量筒中后，量筒中牛奶的体积如图（</w:t>
      </w:r>
      <w:r w:rsidRPr="00951088">
        <w:rPr>
          <w:rFonts w:eastAsia="Times New Roman"/>
          <w:b/>
          <w:i/>
        </w:rPr>
        <w:t>c</w:t>
      </w:r>
      <w:r w:rsidRPr="00951088">
        <w:rPr>
          <w:rFonts w:ascii="宋体" w:hAnsi="宋体" w:cs="宋体"/>
          <w:b/>
        </w:rPr>
        <w:t>）所示，再测出剩余牛奶和烧杯的质量，其砝码质量和游码在标尺上所对应的位置如图（</w:t>
      </w:r>
      <w:r w:rsidRPr="00951088">
        <w:rPr>
          <w:rFonts w:eastAsia="Times New Roman"/>
          <w:b/>
          <w:i/>
        </w:rPr>
        <w:t>b</w:t>
      </w:r>
      <w:r w:rsidRPr="00951088">
        <w:rPr>
          <w:rFonts w:ascii="宋体" w:hAnsi="宋体" w:cs="宋体"/>
          <w:b/>
        </w:rPr>
        <w:t>）所示，则量筒中牛奶的质量为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小明所测得牛奶的密度为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ascii="宋体" w:hAnsi="宋体" w:cs="宋体"/>
          <w:color w:val="FF0000"/>
        </w:rPr>
        <w:t>砝码和物品的位置放反了</w:t>
      </w:r>
      <w:r w:rsidRPr="00951088">
        <w:rPr>
          <w:color w:val="FF0000"/>
        </w:rPr>
        <w:t xml:space="preserve">    </w:t>
      </w:r>
      <w:r w:rsidRPr="00951088">
        <w:rPr>
          <w:rFonts w:eastAsia="Times New Roman"/>
          <w:color w:val="FF0000"/>
        </w:rPr>
        <w:t>60</w:t>
      </w:r>
      <w:r w:rsidRPr="00951088">
        <w:rPr>
          <w:color w:val="FF0000"/>
        </w:rPr>
        <w:t xml:space="preserve">    </w:t>
      </w:r>
      <w:r>
        <w:rPr>
          <w:color w:val="FF0000"/>
        </w:rPr>
        <w:object w:dxaOrig="840" w:dyaOrig="312">
          <v:shape id="_x0000_i1126" type="#_x0000_t75" alt="eqId798df11d440d4fe8851b2a069dd320ef" style="width:42pt;height:15.6pt" o:ole="">
            <v:imagedata r:id="rId219" o:title="eqId798df11d440d4fe8851b2a069dd320ef"/>
          </v:shape>
          <o:OLEObject Type="Embed" ProgID="Equation.DSMT4" ShapeID="_x0000_i1126" DrawAspect="Content" ObjectID="_1676657787" r:id="rId220"/>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使用天平时，天平应放在水平桌面上。</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将游码移到标尺左端的零刻度线处，发现指针偏向分度盘的右侧，这说明天平的横粱</w:t>
      </w:r>
      <w:r w:rsidRPr="00951088">
        <w:rPr>
          <w:rFonts w:ascii="宋体" w:hAnsi="宋体" w:cs="宋体"/>
          <w:color w:val="FF0000"/>
        </w:rPr>
        <w:t>左高右低，此时应将横粱两端的平衡螺母向左调节。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eastAsia="Times New Roman"/>
          <w:i/>
          <w:color w:val="FF0000"/>
        </w:rPr>
        <w:t>a</w:t>
      </w:r>
      <w:r w:rsidRPr="00951088">
        <w:rPr>
          <w:rFonts w:ascii="宋体" w:hAnsi="宋体" w:cs="宋体"/>
          <w:color w:val="FF0000"/>
        </w:rPr>
        <w:t>图中错误之处在于：物品和砝码的位置放反了。</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由图</w:t>
      </w:r>
      <w:r w:rsidRPr="00951088">
        <w:rPr>
          <w:rFonts w:eastAsia="Times New Roman"/>
          <w:i/>
          <w:color w:val="FF0000"/>
        </w:rPr>
        <w:t>b</w:t>
      </w:r>
      <w:r w:rsidRPr="00951088">
        <w:rPr>
          <w:rFonts w:ascii="宋体" w:hAnsi="宋体" w:cs="宋体"/>
          <w:color w:val="FF0000"/>
        </w:rPr>
        <w:t>可知，剩余牛奶和烧杯的质量为</w:t>
      </w:r>
      <w:r w:rsidRPr="00951088">
        <w:rPr>
          <w:rFonts w:eastAsia="Times New Roman"/>
          <w:color w:val="FF0000"/>
        </w:rPr>
        <w:t>78.4g</w:t>
      </w:r>
      <w:r w:rsidRPr="00951088">
        <w:rPr>
          <w:rFonts w:ascii="宋体" w:hAnsi="宋体" w:cs="宋体"/>
          <w:color w:val="FF0000"/>
        </w:rPr>
        <w:t>，则量筒中牛奶的质量</w:t>
      </w:r>
    </w:p>
    <w:p w:rsidR="00951088" w:rsidRPr="00951088" w:rsidRDefault="00387B49" w:rsidP="00951088">
      <w:pPr>
        <w:spacing w:after="0" w:line="360" w:lineRule="auto"/>
        <w:jc w:val="center"/>
        <w:textAlignment w:val="center"/>
        <w:rPr>
          <w:color w:val="FF0000"/>
        </w:rPr>
      </w:pPr>
      <w:r>
        <w:rPr>
          <w:color w:val="FF0000"/>
        </w:rPr>
        <w:object w:dxaOrig="3480" w:dyaOrig="360">
          <v:shape id="_x0000_i1127" type="#_x0000_t75" alt="eqId5645737870534de98e4fdd963303ea9f" style="width:174pt;height:18pt" o:ole="">
            <v:imagedata r:id="rId221" o:title="eqId5645737870534de98e4fdd963303ea9f"/>
          </v:shape>
          <o:OLEObject Type="Embed" ProgID="Equation.DSMT4" ShapeID="_x0000_i1127" DrawAspect="Content" ObjectID="_1676657788" r:id="rId22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(5)[5]</w:t>
      </w:r>
      <w:r w:rsidRPr="00951088">
        <w:rPr>
          <w:rFonts w:ascii="宋体" w:hAnsi="宋体" w:cs="宋体"/>
          <w:color w:val="FF0000"/>
        </w:rPr>
        <w:t>量筒中牛奶的体积为</w:t>
      </w:r>
      <w:r w:rsidRPr="00951088">
        <w:rPr>
          <w:rFonts w:eastAsia="Times New Roman"/>
          <w:color w:val="FF0000"/>
        </w:rPr>
        <w:t>50cm</w:t>
      </w:r>
      <w:r w:rsidRPr="00951088">
        <w:rPr>
          <w:rFonts w:eastAsia="Times New Roman"/>
          <w:color w:val="FF0000"/>
          <w:vertAlign w:val="superscript"/>
        </w:rPr>
        <w:t>3</w:t>
      </w:r>
      <w:r w:rsidRPr="00951088">
        <w:rPr>
          <w:rFonts w:ascii="宋体" w:hAnsi="宋体" w:cs="宋体"/>
          <w:color w:val="FF0000"/>
        </w:rPr>
        <w:t>，小明所测得牛奶的密度</w:t>
      </w:r>
    </w:p>
    <w:p w:rsidR="00951088" w:rsidRPr="00951088" w:rsidRDefault="00387B49" w:rsidP="00951088">
      <w:pPr>
        <w:spacing w:after="0" w:line="360" w:lineRule="auto"/>
        <w:jc w:val="center"/>
        <w:textAlignment w:val="center"/>
        <w:rPr>
          <w:color w:val="FF0000"/>
        </w:rPr>
      </w:pPr>
      <w:r>
        <w:rPr>
          <w:color w:val="FF0000"/>
        </w:rPr>
        <w:object w:dxaOrig="4260" w:dyaOrig="624">
          <v:shape id="_x0000_i1128" type="#_x0000_t75" alt="eqId880ee0d7eace40f4b13dce73e71e02d0" style="width:213pt;height:31.2pt" o:ole="">
            <v:imagedata r:id="rId223" o:title="eqId880ee0d7eace40f4b13dce73e71e02d0"/>
          </v:shape>
          <o:OLEObject Type="Embed" ProgID="Equation.DSMT4" ShapeID="_x0000_i1128" DrawAspect="Content" ObjectID="_1676657789" r:id="rId224"/>
        </w:object>
      </w:r>
    </w:p>
    <w:p w:rsidR="00951088" w:rsidRPr="00951088" w:rsidRDefault="00387B49" w:rsidP="00951088">
      <w:pPr>
        <w:spacing w:after="0" w:line="360" w:lineRule="auto"/>
        <w:jc w:val="left"/>
        <w:textAlignment w:val="center"/>
        <w:rPr>
          <w:rFonts w:ascii="宋体" w:hAnsi="宋体" w:cs="宋体"/>
        </w:rPr>
      </w:pPr>
      <w:r w:rsidRPr="00951088">
        <w:rPr>
          <w:b/>
        </w:rPr>
        <w:t>19</w:t>
      </w:r>
      <w:r w:rsidRPr="00951088">
        <w:rPr>
          <w:b/>
        </w:rPr>
        <w:t>．（</w:t>
      </w:r>
      <w:r w:rsidRPr="00951088">
        <w:rPr>
          <w:b/>
        </w:rPr>
        <w:t>2020·</w:t>
      </w:r>
      <w:r w:rsidRPr="00951088">
        <w:rPr>
          <w:b/>
        </w:rPr>
        <w:t>广东深圳市</w:t>
      </w:r>
      <w:r w:rsidRPr="00951088">
        <w:rPr>
          <w:b/>
        </w:rPr>
        <w:t>·</w:t>
      </w:r>
      <w:r w:rsidRPr="00951088">
        <w:rPr>
          <w:b/>
        </w:rPr>
        <w:t>中考真题）</w:t>
      </w:r>
      <w:r w:rsidRPr="00951088">
        <w:rPr>
          <w:rFonts w:ascii="宋体" w:hAnsi="宋体" w:cs="宋体"/>
          <w:b/>
        </w:rPr>
        <w:t>小明爱动手爱思考。下面是他做的一些实验：</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在探究</w:t>
      </w:r>
      <w:r w:rsidRPr="00951088">
        <w:rPr>
          <w:rFonts w:ascii="宋体" w:hAnsi="宋体" w:cs="宋体"/>
          <w:b/>
        </w:rPr>
        <w:t>“</w:t>
      </w:r>
      <w:r w:rsidRPr="00951088">
        <w:rPr>
          <w:rFonts w:ascii="宋体" w:hAnsi="宋体" w:cs="宋体"/>
          <w:b/>
        </w:rPr>
        <w:t>平面镜成像时像与物的关系</w:t>
      </w:r>
      <w:r w:rsidRPr="00951088">
        <w:rPr>
          <w:rFonts w:ascii="宋体" w:hAnsi="宋体" w:cs="宋体"/>
          <w:b/>
        </w:rPr>
        <w:t>”</w:t>
      </w:r>
      <w:r w:rsidRPr="00951088">
        <w:rPr>
          <w:rFonts w:ascii="宋体" w:hAnsi="宋体" w:cs="宋体"/>
          <w:b/>
        </w:rPr>
        <w:t>的实验中，小明选择两根相向的蜡烛</w:t>
      </w:r>
      <w:r w:rsidRPr="00951088">
        <w:rPr>
          <w:rFonts w:eastAsia="Times New Roman"/>
          <w:b/>
        </w:rPr>
        <w:t>A</w:t>
      </w:r>
      <w:r w:rsidRPr="00951088">
        <w:rPr>
          <w:rFonts w:ascii="宋体" w:hAnsi="宋体" w:cs="宋体"/>
          <w:b/>
        </w:rPr>
        <w:t>和</w:t>
      </w:r>
      <w:r w:rsidRPr="00951088">
        <w:rPr>
          <w:rFonts w:eastAsia="Times New Roman"/>
          <w:b/>
        </w:rPr>
        <w:t>B</w:t>
      </w:r>
      <w:r w:rsidRPr="00951088">
        <w:rPr>
          <w:rFonts w:ascii="宋体" w:hAnsi="宋体" w:cs="宋体"/>
          <w:b/>
        </w:rPr>
        <w:t>，在竖直玻璃板前放置蜡烛</w:t>
      </w:r>
      <w:r w:rsidRPr="00951088">
        <w:rPr>
          <w:rFonts w:eastAsia="Times New Roman"/>
          <w:b/>
        </w:rPr>
        <w:t>A</w:t>
      </w:r>
      <w:r w:rsidRPr="00951088">
        <w:rPr>
          <w:rFonts w:ascii="宋体" w:hAnsi="宋体" w:cs="宋体"/>
          <w:b/>
        </w:rPr>
        <w:t>并点燃，他可以看到蜡烛</w:t>
      </w:r>
      <w:r w:rsidRPr="00951088">
        <w:rPr>
          <w:rFonts w:eastAsia="Times New Roman"/>
          <w:b/>
        </w:rPr>
        <w:t>A</w:t>
      </w:r>
      <w:r w:rsidRPr="00951088">
        <w:rPr>
          <w:rFonts w:ascii="宋体" w:hAnsi="宋体" w:cs="宋体"/>
          <w:b/>
        </w:rPr>
        <w:t>在玻璃板后的像，再将蜡烛</w:t>
      </w:r>
      <w:r w:rsidRPr="00951088">
        <w:rPr>
          <w:rFonts w:eastAsia="Times New Roman"/>
          <w:b/>
        </w:rPr>
        <w:t>B</w:t>
      </w:r>
      <w:r w:rsidRPr="00951088">
        <w:rPr>
          <w:rFonts w:ascii="宋体" w:hAnsi="宋体" w:cs="宋体"/>
          <w:b/>
        </w:rPr>
        <w:t>放在玻璃板后并移动，直到看上去</w:t>
      </w:r>
      <w:r w:rsidRPr="00951088">
        <w:rPr>
          <w:b/>
        </w:rPr>
        <w:t>_____</w:t>
      </w:r>
      <w:r w:rsidRPr="00951088">
        <w:rPr>
          <w:rFonts w:ascii="宋体" w:hAnsi="宋体" w:cs="宋体"/>
          <w:b/>
        </w:rPr>
        <w:t>完全重合（如图所示），这是为了比较像与物的大小关系，所运用的实验方法是</w:t>
      </w:r>
      <w:r w:rsidRPr="00951088">
        <w:rPr>
          <w:b/>
        </w:rPr>
        <w:t>_____</w:t>
      </w:r>
      <w:r w:rsidRPr="00951088">
        <w:rPr>
          <w:rFonts w:ascii="宋体" w:hAnsi="宋体" w:cs="宋体"/>
          <w:b/>
        </w:rPr>
        <w:t>（选填</w:t>
      </w:r>
      <w:r w:rsidRPr="00951088">
        <w:rPr>
          <w:rFonts w:ascii="宋体" w:hAnsi="宋体" w:cs="宋体"/>
          <w:b/>
        </w:rPr>
        <w:t>“</w:t>
      </w:r>
      <w:r w:rsidRPr="00951088">
        <w:rPr>
          <w:rFonts w:ascii="宋体" w:hAnsi="宋体" w:cs="宋体"/>
          <w:b/>
        </w:rPr>
        <w:t>控制变量法</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等效替代法</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4267200" cy="1095375"/>
            <wp:effectExtent l="0" t="0" r="0"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10432" name=""/>
                    <pic:cNvPicPr>
                      <a:picLocks noChangeAspect="1"/>
                    </pic:cNvPicPr>
                  </pic:nvPicPr>
                  <pic:blipFill>
                    <a:blip r:embed="rId225"/>
                    <a:stretch>
                      <a:fillRect/>
                    </a:stretch>
                  </pic:blipFill>
                  <pic:spPr>
                    <a:xfrm>
                      <a:off x="0" y="0"/>
                      <a:ext cx="4267200" cy="10953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小明想测量鹅卵石的密度，操作如下：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把天平放在水平桌面上，将游码移至标尺的零刻度线处，发现指针偏向分度盘中线右侧，他把平衡螺母向</w:t>
      </w:r>
      <w:r w:rsidRPr="00951088">
        <w:rPr>
          <w:b/>
        </w:rPr>
        <w:t>_____</w:t>
      </w:r>
      <w:r w:rsidRPr="00951088">
        <w:rPr>
          <w:rFonts w:ascii="宋体" w:hAnsi="宋体" w:cs="宋体"/>
          <w:b/>
        </w:rPr>
        <w:t>调（选填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），直至横梁平衡；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先用调节好的天平测量鹅卵石的质量（如图所示），鹅卵石的质量为</w:t>
      </w:r>
      <w:r w:rsidRPr="00951088">
        <w:rPr>
          <w:b/>
        </w:rPr>
        <w:t>_____</w:t>
      </w:r>
      <w:r w:rsidRPr="00951088">
        <w:rPr>
          <w:rFonts w:eastAsia="Times New Roman"/>
          <w:b/>
        </w:rPr>
        <w:t>g</w:t>
      </w:r>
      <w:r w:rsidRPr="00951088">
        <w:rPr>
          <w:rFonts w:ascii="宋体" w:hAnsi="宋体" w:cs="宋体"/>
          <w:b/>
        </w:rPr>
        <w:t>；再</w:t>
      </w:r>
      <w:r w:rsidRPr="00951088">
        <w:rPr>
          <w:rFonts w:ascii="宋体" w:hAnsi="宋体" w:cs="宋体"/>
          <w:b/>
        </w:rPr>
        <w:t>往烧杯中加适量的水，用天平测出烧杯和水的总质量为</w:t>
      </w:r>
      <w:r w:rsidRPr="00951088">
        <w:rPr>
          <w:rFonts w:eastAsia="Times New Roman"/>
          <w:b/>
        </w:rPr>
        <w:t>141.4g</w:t>
      </w:r>
      <w:r w:rsidRPr="00951088">
        <w:rPr>
          <w:rFonts w:ascii="宋体" w:hAnsi="宋体" w:cs="宋体"/>
          <w:b/>
        </w:rPr>
        <w:t>；然后用细线将鹅卵石系住，缓慢地放入水中直至浸没，并在烧杯上标记水面位置；接着取出鹅卵石，往烧杯中加水，直到水面再次到达标记处，最后用天平测出此时烧杯和水的总质量为</w:t>
      </w:r>
      <w:r w:rsidRPr="00951088">
        <w:rPr>
          <w:rFonts w:eastAsia="Times New Roman"/>
          <w:b/>
        </w:rPr>
        <w:t>192.4g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算出鹅卵石的密度为</w:t>
      </w:r>
      <w:r w:rsidRPr="00951088">
        <w:rPr>
          <w:b/>
        </w:rPr>
        <w:t>_____</w:t>
      </w:r>
      <w:r w:rsidRPr="00951088">
        <w:rPr>
          <w:rFonts w:eastAsia="Times New Roman"/>
          <w:b/>
        </w:rPr>
        <w:t>kg/m</w:t>
      </w:r>
      <w:r w:rsidRPr="00951088">
        <w:rPr>
          <w:rFonts w:eastAsia="Times New Roman"/>
          <w:b/>
          <w:vertAlign w:val="superscript"/>
        </w:rPr>
        <w:t>3</w:t>
      </w:r>
      <w:r w:rsidRPr="00951088">
        <w:rPr>
          <w:rFonts w:ascii="宋体" w:hAnsi="宋体" w:cs="宋体"/>
          <w:b/>
        </w:rPr>
        <w:t>；用这种方法测出的鹅卵石密度比真实值</w:t>
      </w:r>
      <w:r w:rsidRPr="00951088">
        <w:rPr>
          <w:b/>
        </w:rPr>
        <w:t>_____</w:t>
      </w:r>
      <w:r w:rsidRPr="00951088">
        <w:rPr>
          <w:rFonts w:ascii="宋体" w:hAnsi="宋体" w:cs="宋体"/>
          <w:b/>
        </w:rPr>
        <w:t>。（选填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蜡烛</w:t>
      </w:r>
      <w:r w:rsidRPr="00951088">
        <w:rPr>
          <w:rFonts w:eastAsia="Times New Roman"/>
          <w:color w:val="FF0000"/>
        </w:rPr>
        <w:t>B</w:t>
      </w:r>
      <w:r w:rsidRPr="00951088">
        <w:rPr>
          <w:rFonts w:ascii="宋体" w:hAnsi="宋体" w:cs="宋体"/>
          <w:color w:val="FF0000"/>
        </w:rPr>
        <w:t>与蜡烛</w:t>
      </w:r>
      <w:r w:rsidRPr="00951088">
        <w:rPr>
          <w:rFonts w:eastAsia="Times New Roman"/>
          <w:color w:val="FF0000"/>
        </w:rPr>
        <w:t>A</w:t>
      </w:r>
      <w:r w:rsidRPr="00951088">
        <w:rPr>
          <w:rFonts w:ascii="宋体" w:hAnsi="宋体" w:cs="宋体"/>
          <w:color w:val="FF0000"/>
        </w:rPr>
        <w:t>的像</w:t>
      </w:r>
      <w:r w:rsidRPr="00951088">
        <w:rPr>
          <w:color w:val="FF0000"/>
        </w:rPr>
        <w:t xml:space="preserve">    </w:t>
      </w:r>
      <w:r w:rsidRPr="00951088">
        <w:rPr>
          <w:rFonts w:ascii="宋体" w:hAnsi="宋体" w:cs="宋体"/>
          <w:color w:val="FF0000"/>
        </w:rPr>
        <w:t>等效替代法</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eastAsia="Times New Roman"/>
          <w:color w:val="FF0000"/>
        </w:rPr>
        <w:t>132.6</w:t>
      </w:r>
      <w:r w:rsidRPr="00951088">
        <w:rPr>
          <w:color w:val="FF0000"/>
        </w:rPr>
        <w:t xml:space="preserve">    </w:t>
      </w:r>
      <w:r w:rsidRPr="00951088">
        <w:rPr>
          <w:rFonts w:eastAsia="Times New Roman"/>
          <w:color w:val="FF0000"/>
        </w:rPr>
        <w:t>2.6</w:t>
      </w:r>
      <w:r w:rsidRPr="00951088">
        <w:rPr>
          <w:rFonts w:ascii="宋体" w:hAnsi="宋体" w:cs="宋体"/>
          <w:color w:val="FF0000"/>
        </w:rPr>
        <w:t>×</w:t>
      </w:r>
      <w:r w:rsidRPr="00951088">
        <w:rPr>
          <w:rFonts w:eastAsia="Times New Roman"/>
          <w:color w:val="FF0000"/>
        </w:rPr>
        <w:t>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偏小</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w:t>
      </w:r>
      <w:r w:rsidRPr="00951088">
        <w:rPr>
          <w:rFonts w:ascii="宋体" w:hAnsi="宋体" w:cs="宋体"/>
          <w:color w:val="FF0000"/>
        </w:rPr>
        <w:t>两只蜡烛大小相同，后面的蜡烛</w:t>
      </w:r>
      <w:r w:rsidRPr="00951088">
        <w:rPr>
          <w:rFonts w:eastAsia="Times New Roman"/>
          <w:color w:val="FF0000"/>
        </w:rPr>
        <w:t>B</w:t>
      </w:r>
      <w:r w:rsidRPr="00951088">
        <w:rPr>
          <w:rFonts w:ascii="宋体" w:hAnsi="宋体" w:cs="宋体"/>
          <w:color w:val="FF0000"/>
        </w:rPr>
        <w:t>和前面蜡烛</w:t>
      </w:r>
      <w:r w:rsidRPr="00951088">
        <w:rPr>
          <w:rFonts w:eastAsia="Times New Roman"/>
          <w:color w:val="FF0000"/>
        </w:rPr>
        <w:t>A</w:t>
      </w:r>
      <w:r w:rsidRPr="00951088">
        <w:rPr>
          <w:rFonts w:ascii="宋体" w:hAnsi="宋体" w:cs="宋体"/>
          <w:color w:val="FF0000"/>
        </w:rPr>
        <w:t>的像完全重合，这样就证明了像与物大小相同，所以他选择的蜡烛</w:t>
      </w:r>
      <w:r w:rsidRPr="00951088">
        <w:rPr>
          <w:rFonts w:eastAsia="Times New Roman"/>
          <w:color w:val="FF0000"/>
        </w:rPr>
        <w:t>B</w:t>
      </w:r>
      <w:r w:rsidRPr="00951088">
        <w:rPr>
          <w:rFonts w:ascii="宋体" w:hAnsi="宋体" w:cs="宋体"/>
          <w:color w:val="FF0000"/>
        </w:rPr>
        <w:t>与蜡烛</w:t>
      </w:r>
      <w:r w:rsidRPr="00951088">
        <w:rPr>
          <w:rFonts w:eastAsia="Times New Roman"/>
          <w:color w:val="FF0000"/>
        </w:rPr>
        <w:t>A</w:t>
      </w:r>
      <w:r w:rsidRPr="00951088">
        <w:rPr>
          <w:rFonts w:ascii="宋体" w:hAnsi="宋体" w:cs="宋体"/>
          <w:color w:val="FF0000"/>
        </w:rPr>
        <w:t>的大小、外形完全一样是为了比较像与物的大小，实验中采用的是等效替代法。</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①</w:t>
      </w:r>
      <w:r w:rsidRPr="00951088">
        <w:rPr>
          <w:rFonts w:ascii="宋体" w:hAnsi="宋体" w:cs="宋体"/>
          <w:color w:val="FF0000"/>
        </w:rPr>
        <w:t>指针在刻度盘中间偏右，应该将平衡螺母向左调节。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②</w:t>
      </w:r>
      <w:r w:rsidRPr="00951088">
        <w:rPr>
          <w:rFonts w:ascii="宋体" w:hAnsi="宋体" w:cs="宋体"/>
          <w:color w:val="FF0000"/>
        </w:rPr>
        <w:t>鹅卵石的质量为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rPr>
        <w:t>＝</w:t>
      </w:r>
      <w:r w:rsidRPr="00951088">
        <w:rPr>
          <w:rFonts w:eastAsia="Times New Roman"/>
          <w:color w:val="FF0000"/>
        </w:rPr>
        <w:t>100g+20g+10g+2.6g</w:t>
      </w:r>
      <w:r w:rsidRPr="00951088">
        <w:rPr>
          <w:rFonts w:ascii="宋体" w:hAnsi="宋体" w:cs="宋体"/>
          <w:color w:val="FF0000"/>
        </w:rPr>
        <w:t>＝</w:t>
      </w:r>
      <w:r w:rsidRPr="00951088">
        <w:rPr>
          <w:rFonts w:eastAsia="Times New Roman"/>
          <w:color w:val="FF0000"/>
        </w:rPr>
        <w:t>132.6g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③</w:t>
      </w:r>
      <w:r w:rsidRPr="00951088">
        <w:rPr>
          <w:rFonts w:ascii="宋体" w:hAnsi="宋体" w:cs="宋体"/>
          <w:color w:val="FF0000"/>
        </w:rPr>
        <w:t>鹅卵石排开的水的质量为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rPr>
        <w:t>＝</w:t>
      </w:r>
      <w:r w:rsidRPr="00951088">
        <w:rPr>
          <w:rFonts w:eastAsia="Times New Roman"/>
          <w:color w:val="FF0000"/>
        </w:rPr>
        <w:t>192.4g</w:t>
      </w:r>
      <w:r w:rsidRPr="00951088">
        <w:rPr>
          <w:rFonts w:ascii="宋体" w:hAnsi="宋体" w:cs="宋体"/>
          <w:color w:val="FF0000"/>
        </w:rPr>
        <w:t>﹣</w:t>
      </w:r>
      <w:r w:rsidRPr="00951088">
        <w:rPr>
          <w:rFonts w:eastAsia="Times New Roman"/>
          <w:color w:val="FF0000"/>
        </w:rPr>
        <w:t>141.4g</w:t>
      </w:r>
      <w:r w:rsidRPr="00951088">
        <w:rPr>
          <w:rFonts w:ascii="宋体" w:hAnsi="宋体" w:cs="宋体"/>
          <w:color w:val="FF0000"/>
        </w:rPr>
        <w:t>＝</w:t>
      </w:r>
      <w:r w:rsidRPr="00951088">
        <w:rPr>
          <w:rFonts w:eastAsia="Times New Roman"/>
          <w:color w:val="FF0000"/>
        </w:rPr>
        <w:t>51g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则鹅卵石的体积，即排开的水的体积为</w:t>
      </w:r>
    </w:p>
    <w:p w:rsidR="00951088" w:rsidRPr="00951088" w:rsidRDefault="00387B49" w:rsidP="00951088">
      <w:pPr>
        <w:spacing w:after="0" w:line="360" w:lineRule="auto"/>
        <w:jc w:val="center"/>
        <w:textAlignment w:val="center"/>
        <w:rPr>
          <w:color w:val="FF0000"/>
        </w:rPr>
      </w:pPr>
      <w:r>
        <w:rPr>
          <w:color w:val="FF0000"/>
        </w:rPr>
        <w:object w:dxaOrig="828" w:dyaOrig="684">
          <v:shape id="_x0000_i1129" type="#_x0000_t75" alt="eqId64d3c5c08cde4967be3dc6f70631bc92" style="width:41.4pt;height:34.2pt" o:ole="">
            <v:imagedata r:id="rId226" o:title="eqId64d3c5c08cde4967be3dc6f70631bc92"/>
          </v:shape>
          <o:OLEObject Type="Embed" ProgID="Equation.DSMT4" ShapeID="_x0000_i1129" DrawAspect="Content" ObjectID="_1676657790" r:id="rId22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鹅卵石的密度为</w:t>
      </w:r>
    </w:p>
    <w:p w:rsidR="00951088" w:rsidRPr="00951088" w:rsidRDefault="00387B49" w:rsidP="00951088">
      <w:pPr>
        <w:spacing w:after="0" w:line="360" w:lineRule="auto"/>
        <w:jc w:val="center"/>
        <w:textAlignment w:val="center"/>
        <w:rPr>
          <w:color w:val="FF0000"/>
        </w:rPr>
      </w:pPr>
      <w:r>
        <w:rPr>
          <w:color w:val="FF0000"/>
        </w:rPr>
        <w:object w:dxaOrig="5162" w:dyaOrig="636">
          <v:shape id="_x0000_i1130" type="#_x0000_t75" alt="eqId70ed64673364472da7e41974292835b0" style="width:258.1pt;height:31.8pt" o:ole="">
            <v:imagedata r:id="rId228" o:title="eqId70ed64673364472da7e41974292835b0"/>
          </v:shape>
          <o:OLEObject Type="Embed" ProgID="Equation.DSMT4" ShapeID="_x0000_i1130" DrawAspect="Content" ObjectID="_1676657791" r:id="rId22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将鹅卵石从水中取出时，鹅卵石上会沾有水，会使得测量的鹅卵石的体积偏大，所测密度偏小。</w:t>
      </w:r>
    </w:p>
    <w:p w:rsidR="00951088" w:rsidRPr="00951088" w:rsidRDefault="00387B49" w:rsidP="00951088">
      <w:pPr>
        <w:spacing w:after="0" w:line="360" w:lineRule="auto"/>
        <w:jc w:val="left"/>
        <w:textAlignment w:val="center"/>
        <w:rPr>
          <w:rFonts w:ascii="宋体" w:hAnsi="宋体" w:cs="宋体"/>
        </w:rPr>
      </w:pPr>
      <w:r w:rsidRPr="00951088">
        <w:rPr>
          <w:b/>
        </w:rPr>
        <w:t>20</w:t>
      </w:r>
      <w:r w:rsidRPr="00951088">
        <w:rPr>
          <w:b/>
        </w:rPr>
        <w:t>．（</w:t>
      </w:r>
      <w:r w:rsidRPr="00951088">
        <w:rPr>
          <w:b/>
        </w:rPr>
        <w:t>2020·</w:t>
      </w:r>
      <w:r w:rsidRPr="00951088">
        <w:rPr>
          <w:b/>
        </w:rPr>
        <w:t>江苏无锡市</w:t>
      </w:r>
      <w:r w:rsidRPr="00951088">
        <w:rPr>
          <w:b/>
        </w:rPr>
        <w:t>·</w:t>
      </w:r>
      <w:r w:rsidRPr="00951088">
        <w:rPr>
          <w:b/>
        </w:rPr>
        <w:t>中考真题）</w:t>
      </w:r>
      <w:r w:rsidRPr="00951088">
        <w:rPr>
          <w:rFonts w:ascii="宋体" w:hAnsi="宋体" w:cs="宋体"/>
          <w:b/>
        </w:rPr>
        <w:t>小红利用托盘天平（最大测量值</w:t>
      </w:r>
      <w:r w:rsidRPr="00951088">
        <w:rPr>
          <w:rFonts w:eastAsia="Times New Roman"/>
          <w:b/>
        </w:rPr>
        <w:t>200g</w:t>
      </w:r>
      <w:r w:rsidRPr="00951088">
        <w:rPr>
          <w:rFonts w:ascii="宋体" w:hAnsi="宋体" w:cs="宋体"/>
          <w:b/>
        </w:rPr>
        <w:t>。分度值</w:t>
      </w:r>
      <w:r w:rsidRPr="00951088">
        <w:rPr>
          <w:rFonts w:eastAsia="Times New Roman"/>
          <w:b/>
        </w:rPr>
        <w:t>0.2g</w:t>
      </w:r>
      <w:r w:rsidRPr="00951088">
        <w:rPr>
          <w:rFonts w:ascii="宋体" w:hAnsi="宋体" w:cs="宋体"/>
          <w:b/>
        </w:rPr>
        <w:t>），量筒，水、食盐，烧杯、白纸、滴管、勺子等器材配置盐水，步骤如下：</w:t>
      </w:r>
    </w:p>
    <w:p w:rsidR="00951088" w:rsidRPr="00951088" w:rsidRDefault="00387B49" w:rsidP="00951088">
      <w:pPr>
        <w:spacing w:after="0" w:line="360" w:lineRule="auto"/>
        <w:jc w:val="left"/>
        <w:textAlignment w:val="center"/>
      </w:pPr>
      <w:r w:rsidRPr="00951088">
        <w:rPr>
          <w:b/>
          <w:noProof/>
        </w:rPr>
        <w:drawing>
          <wp:inline distT="0" distB="0" distL="0" distR="0">
            <wp:extent cx="5019675" cy="1609725"/>
            <wp:effectExtent l="0" t="0" r="0" b="0"/>
            <wp:docPr id="1369086578" name="图片 13690865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43875" name=""/>
                    <pic:cNvPicPr>
                      <a:picLocks noChangeAspect="1"/>
                    </pic:cNvPicPr>
                  </pic:nvPicPr>
                  <pic:blipFill>
                    <a:blip r:embed="rId230"/>
                    <a:stretch>
                      <a:fillRect/>
                    </a:stretch>
                  </pic:blipFill>
                  <pic:spPr>
                    <a:xfrm>
                      <a:off x="0" y="0"/>
                      <a:ext cx="5019675" cy="16097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调节天平时，将天平放在水平台面上，将游码移至标尺左端的</w:t>
      </w:r>
      <w:r w:rsidRPr="00951088">
        <w:rPr>
          <w:rFonts w:ascii="宋体" w:hAnsi="宋体" w:cs="宋体"/>
          <w:b/>
        </w:rPr>
        <w:t>“</w:t>
      </w:r>
      <w:r w:rsidRPr="00951088">
        <w:rPr>
          <w:rFonts w:eastAsia="Times New Roman"/>
          <w:b/>
        </w:rPr>
        <w:t>0</w:t>
      </w:r>
      <w:r w:rsidRPr="00951088">
        <w:rPr>
          <w:rFonts w:ascii="宋体" w:hAnsi="宋体" w:cs="宋体"/>
          <w:b/>
        </w:rPr>
        <w:t>”</w:t>
      </w:r>
      <w:r w:rsidRPr="00951088">
        <w:rPr>
          <w:rFonts w:ascii="宋体" w:hAnsi="宋体" w:cs="宋体"/>
          <w:b/>
        </w:rPr>
        <w:t>刻度线处，若此时指针偏向分度盘中央刻度线的左侧，应将平螺母向</w:t>
      </w:r>
      <w:r w:rsidRPr="00951088">
        <w:rPr>
          <w:b/>
        </w:rPr>
        <w:t>__</w:t>
      </w:r>
      <w:r w:rsidRPr="00951088">
        <w:rPr>
          <w:rFonts w:ascii="宋体" w:hAnsi="宋体" w:cs="宋体"/>
          <w:b/>
        </w:rPr>
        <w:t>调节，使指针对准分度盘中央的刻度线。</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为称量出</w:t>
      </w:r>
      <w:r w:rsidRPr="00951088">
        <w:rPr>
          <w:rFonts w:eastAsia="Times New Roman"/>
          <w:b/>
        </w:rPr>
        <w:t>2g</w:t>
      </w:r>
      <w:r w:rsidRPr="00951088">
        <w:rPr>
          <w:rFonts w:ascii="宋体" w:hAnsi="宋体" w:cs="宋体"/>
          <w:b/>
        </w:rPr>
        <w:t>盐，小红先将一张</w:t>
      </w:r>
      <w:r w:rsidRPr="00951088">
        <w:rPr>
          <w:rFonts w:ascii="宋体" w:hAnsi="宋体" w:cs="宋体"/>
          <w:b/>
        </w:rPr>
        <w:t>白纸放在天平左盘上，仅移动游码，天平再次平衡时，游码示数如图甲所示，则白纸的质量为</w:t>
      </w:r>
      <w:r w:rsidRPr="00951088">
        <w:rPr>
          <w:b/>
        </w:rPr>
        <w:t>______</w:t>
      </w:r>
      <w:r w:rsidRPr="00951088">
        <w:rPr>
          <w:rFonts w:eastAsia="Times New Roman"/>
          <w:b/>
        </w:rPr>
        <w:t>g</w:t>
      </w:r>
      <w:r w:rsidRPr="00951088">
        <w:rPr>
          <w:rFonts w:ascii="宋体" w:hAnsi="宋体" w:cs="宋体"/>
          <w:b/>
        </w:rPr>
        <w:t>；接下来，应该先将游码移至</w:t>
      </w:r>
      <w:r w:rsidRPr="00951088">
        <w:rPr>
          <w:b/>
        </w:rPr>
        <w:t>______</w:t>
      </w:r>
      <w:r w:rsidRPr="00951088">
        <w:rPr>
          <w:rFonts w:eastAsia="Times New Roman"/>
          <w:b/>
        </w:rPr>
        <w:t>g</w:t>
      </w:r>
      <w:r w:rsidRPr="00951088">
        <w:rPr>
          <w:rFonts w:ascii="宋体" w:hAnsi="宋体" w:cs="宋体"/>
          <w:b/>
        </w:rPr>
        <w:t>处，再用勺子向左盘的白纸上逐渐加盐，直至天平再次平衡。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用量筒量取</w:t>
      </w:r>
      <w:r w:rsidRPr="00951088">
        <w:rPr>
          <w:rFonts w:eastAsia="Times New Roman"/>
          <w:b/>
        </w:rPr>
        <w:t>50mL</w:t>
      </w:r>
      <w:r w:rsidRPr="00951088">
        <w:rPr>
          <w:rFonts w:ascii="宋体" w:hAnsi="宋体" w:cs="宋体"/>
          <w:b/>
        </w:rPr>
        <w:t>的水，并全部倒入烧杯中，再将</w:t>
      </w:r>
      <w:r w:rsidRPr="00951088">
        <w:rPr>
          <w:rFonts w:eastAsia="Times New Roman"/>
          <w:b/>
        </w:rPr>
        <w:t>2g</w:t>
      </w:r>
      <w:r w:rsidRPr="00951088">
        <w:rPr>
          <w:rFonts w:ascii="宋体" w:hAnsi="宋体" w:cs="宋体"/>
          <w:b/>
        </w:rPr>
        <w:t>盐全部倒入烧杯中（假设加盐后烧杯中水的体积不变），则小红所配置的盐水密度为</w:t>
      </w:r>
      <w:r w:rsidRPr="00951088">
        <w:rPr>
          <w:b/>
        </w:rPr>
        <w:t>______</w:t>
      </w:r>
      <w:r>
        <w:rPr>
          <w:b/>
        </w:rPr>
        <w:object w:dxaOrig="612" w:dyaOrig="360">
          <v:shape id="_x0000_i1131" type="#_x0000_t75" alt="eqId695f4bc9fcf24556a18fe87d714f936b" style="width:30.6pt;height:18pt" o:ole="">
            <v:imagedata r:id="rId231" o:title="eqId695f4bc9fcf24556a18fe87d714f936b"/>
          </v:shape>
          <o:OLEObject Type="Embed" ProgID="Equation.DSMT4" ShapeID="_x0000_i1131" DrawAspect="Content" ObjectID="_1676657792" r:id="rId232"/>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小红发现可以用实验中的天平和烧杯制作</w:t>
      </w:r>
      <w:r w:rsidRPr="00951088">
        <w:rPr>
          <w:rFonts w:ascii="宋体" w:hAnsi="宋体" w:cs="宋体"/>
          <w:b/>
        </w:rPr>
        <w:t>“</w:t>
      </w:r>
      <w:r w:rsidRPr="00951088">
        <w:rPr>
          <w:rFonts w:ascii="宋体" w:hAnsi="宋体" w:cs="宋体"/>
          <w:b/>
        </w:rPr>
        <w:t>密度计</w:t>
      </w:r>
      <w:r w:rsidRPr="00951088">
        <w:rPr>
          <w:rFonts w:ascii="宋体" w:hAnsi="宋体" w:cs="宋体"/>
          <w:b/>
        </w:rPr>
        <w:t>”</w:t>
      </w:r>
      <w:r w:rsidRPr="00951088">
        <w:rPr>
          <w:rFonts w:ascii="宋体" w:hAnsi="宋体" w:cs="宋体"/>
          <w:b/>
        </w:rPr>
        <w:t>。她测出空烧杯的质量为</w:t>
      </w:r>
      <w:r>
        <w:rPr>
          <w:b/>
        </w:rPr>
        <w:object w:dxaOrig="468" w:dyaOrig="324">
          <v:shape id="_x0000_i1132" type="#_x0000_t75" alt="eqId103272202f1f4056afe2500869827796" style="width:23.4pt;height:16.2pt" o:ole="">
            <v:imagedata r:id="rId233" o:title="eqId103272202f1f4056afe2500869827796"/>
          </v:shape>
          <o:OLEObject Type="Embed" ProgID="Equation.DSMT4" ShapeID="_x0000_i1132" DrawAspect="Content" ObjectID="_1676657793" r:id="rId234"/>
        </w:object>
      </w:r>
      <w:r w:rsidRPr="00951088">
        <w:rPr>
          <w:rFonts w:ascii="宋体" w:hAnsi="宋体" w:cs="宋体"/>
          <w:b/>
        </w:rPr>
        <w:t>。然后在烧杯中加水，使烧杯和水的总质量为</w:t>
      </w:r>
      <w:r w:rsidRPr="00951088">
        <w:rPr>
          <w:rFonts w:eastAsia="Times New Roman"/>
          <w:b/>
        </w:rPr>
        <w:t>100 g</w:t>
      </w:r>
      <w:r w:rsidRPr="00951088">
        <w:rPr>
          <w:rFonts w:ascii="宋体" w:hAnsi="宋体" w:cs="宋体"/>
          <w:b/>
        </w:rPr>
        <w:t>，并在水面位置处做好标记，如图乙所示。测量液体密度时，将待测液体加至</w:t>
      </w:r>
      <w:r w:rsidRPr="00951088">
        <w:rPr>
          <w:rFonts w:ascii="宋体" w:hAnsi="宋体" w:cs="宋体"/>
          <w:b/>
        </w:rPr>
        <w:t>“</w:t>
      </w:r>
      <w:r w:rsidRPr="00951088">
        <w:rPr>
          <w:rFonts w:ascii="宋体" w:hAnsi="宋体" w:cs="宋体"/>
          <w:b/>
        </w:rPr>
        <w:t>标记</w:t>
      </w:r>
      <w:r w:rsidRPr="00951088">
        <w:rPr>
          <w:rFonts w:ascii="宋体" w:hAnsi="宋体" w:cs="宋体"/>
          <w:b/>
        </w:rPr>
        <w:t>”</w:t>
      </w:r>
      <w:r w:rsidRPr="00951088">
        <w:rPr>
          <w:rFonts w:ascii="宋体" w:hAnsi="宋体" w:cs="宋体"/>
          <w:b/>
        </w:rPr>
        <w:t>处，用天平称量出烧杯和液体的总质量</w:t>
      </w:r>
      <w:r w:rsidRPr="00951088">
        <w:rPr>
          <w:rFonts w:eastAsia="Times New Roman"/>
          <w:b/>
          <w:i/>
        </w:rPr>
        <w:t>m</w:t>
      </w:r>
      <w:r w:rsidRPr="00951088">
        <w:rPr>
          <w:rFonts w:ascii="宋体" w:hAnsi="宋体" w:cs="宋体"/>
          <w:b/>
        </w:rPr>
        <w:t>。为方便使用该</w:t>
      </w:r>
      <w:r w:rsidRPr="00951088">
        <w:rPr>
          <w:rFonts w:ascii="宋体" w:hAnsi="宋体" w:cs="宋体"/>
          <w:b/>
        </w:rPr>
        <w:t>“</w:t>
      </w:r>
      <w:r w:rsidRPr="00951088">
        <w:rPr>
          <w:rFonts w:ascii="宋体" w:hAnsi="宋体" w:cs="宋体"/>
          <w:b/>
        </w:rPr>
        <w:t>密度计</w:t>
      </w:r>
      <w:r w:rsidRPr="00951088">
        <w:rPr>
          <w:rFonts w:ascii="宋体" w:hAnsi="宋体" w:cs="宋体"/>
          <w:b/>
        </w:rPr>
        <w:t>“</w:t>
      </w:r>
      <w:r w:rsidRPr="00951088">
        <w:rPr>
          <w:rFonts w:ascii="宋体" w:hAnsi="宋体" w:cs="宋体"/>
          <w:b/>
        </w:rPr>
        <w:t>，小红做了如下的使用说明：</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图丙中横坐标表示</w:t>
      </w:r>
      <w:r w:rsidRPr="00951088">
        <w:rPr>
          <w:rFonts w:eastAsia="Times New Roman"/>
          <w:b/>
          <w:i/>
        </w:rPr>
        <w:t>m</w:t>
      </w:r>
      <w:r w:rsidRPr="00951088">
        <w:rPr>
          <w:rFonts w:ascii="宋体" w:hAnsi="宋体" w:cs="宋体"/>
          <w:b/>
        </w:rPr>
        <w:t>，纵坐标表示待测液体密度</w:t>
      </w:r>
      <w:r>
        <w:rPr>
          <w:b/>
        </w:rPr>
        <w:object w:dxaOrig="240" w:dyaOrig="252">
          <v:shape id="_x0000_i1133" type="#_x0000_t75" alt="eqIdd225435f575741fe9bcb96509559463e" style="width:12pt;height:12.6pt" o:ole="">
            <v:imagedata r:id="rId235" o:title="eqIdd225435f575741fe9bcb96509559463e"/>
          </v:shape>
          <o:OLEObject Type="Embed" ProgID="Equation.DSMT4" ShapeID="_x0000_i1133" DrawAspect="Content" ObjectID="_1676657794" r:id="rId236"/>
        </w:object>
      </w:r>
      <w:r w:rsidRPr="00951088">
        <w:rPr>
          <w:rFonts w:ascii="宋体" w:hAnsi="宋体" w:cs="宋体"/>
          <w:b/>
        </w:rPr>
        <w:t>。请在图丙的坐标系中画出</w:t>
      </w:r>
      <w:r>
        <w:rPr>
          <w:b/>
        </w:rPr>
        <w:object w:dxaOrig="612" w:dyaOrig="252">
          <v:shape id="_x0000_i1134" type="#_x0000_t75" alt="eqIda42829dd766b48bf931113bda5428837" style="width:30.6pt;height:12.6pt" o:ole="">
            <v:imagedata r:id="rId237" o:title="eqIda42829dd766b48bf931113bda5428837"/>
          </v:shape>
          <o:OLEObject Type="Embed" ProgID="Equation.DSMT4" ShapeID="_x0000_i1134" DrawAspect="Content" ObjectID="_1676657795" r:id="rId238"/>
        </w:object>
      </w:r>
      <w:r w:rsidRPr="00951088">
        <w:rPr>
          <w:rFonts w:ascii="宋体" w:hAnsi="宋体" w:cs="宋体"/>
          <w:b/>
        </w:rPr>
        <w:t>图象，并在坐标轴上标出</w:t>
      </w:r>
      <w:r>
        <w:rPr>
          <w:b/>
        </w:rPr>
        <w:object w:dxaOrig="240" w:dyaOrig="252">
          <v:shape id="_x0000_i1135" type="#_x0000_t75" alt="eqIdd225435f575741fe9bcb96509559463e" style="width:12pt;height:12.6pt" o:ole="">
            <v:imagedata r:id="rId235" o:title="eqIdd225435f575741fe9bcb96509559463e"/>
          </v:shape>
          <o:OLEObject Type="Embed" ProgID="Equation.DSMT4" ShapeID="_x0000_i1135" DrawAspect="Content" ObjectID="_1676657796" r:id="rId239"/>
        </w:object>
      </w:r>
      <w:r w:rsidRPr="00951088">
        <w:rPr>
          <w:rFonts w:ascii="宋体" w:hAnsi="宋体" w:cs="宋体"/>
          <w:b/>
        </w:rPr>
        <w:t>的最大值</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理论上，该</w:t>
      </w:r>
      <w:r w:rsidRPr="00951088">
        <w:rPr>
          <w:rFonts w:ascii="宋体" w:hAnsi="宋体" w:cs="宋体"/>
          <w:b/>
        </w:rPr>
        <w:t>“</w:t>
      </w:r>
      <w:r w:rsidRPr="00951088">
        <w:rPr>
          <w:rFonts w:ascii="宋体" w:hAnsi="宋体" w:cs="宋体"/>
          <w:b/>
        </w:rPr>
        <w:t>密度计</w:t>
      </w:r>
      <w:r w:rsidRPr="00951088">
        <w:rPr>
          <w:rFonts w:ascii="宋体" w:hAnsi="宋体" w:cs="宋体"/>
          <w:b/>
        </w:rPr>
        <w:t>”</w:t>
      </w:r>
      <w:r w:rsidRPr="00951088">
        <w:rPr>
          <w:rFonts w:ascii="宋体" w:hAnsi="宋体" w:cs="宋体"/>
          <w:b/>
        </w:rPr>
        <w:t>可</w:t>
      </w:r>
      <w:r w:rsidRPr="00951088">
        <w:rPr>
          <w:rFonts w:ascii="宋体" w:hAnsi="宋体" w:cs="宋体"/>
          <w:b/>
        </w:rPr>
        <w:t>以鉴别密度差异不小于</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的液体。</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lastRenderedPageBreak/>
        <w:t>【答案】</w:t>
      </w:r>
      <w:r w:rsidRPr="00951088">
        <w:rPr>
          <w:rFonts w:ascii="宋体" w:hAnsi="宋体" w:cs="宋体"/>
          <w:color w:val="FF0000"/>
        </w:rPr>
        <w:t>右</w:t>
      </w:r>
      <w:r w:rsidRPr="00951088">
        <w:rPr>
          <w:color w:val="FF0000"/>
        </w:rPr>
        <w:t xml:space="preserve">    </w:t>
      </w:r>
      <w:r w:rsidRPr="00951088">
        <w:rPr>
          <w:rFonts w:eastAsia="Times New Roman"/>
          <w:color w:val="FF0000"/>
        </w:rPr>
        <w:t>0.4</w:t>
      </w:r>
      <w:r w:rsidRPr="00951088">
        <w:rPr>
          <w:color w:val="FF0000"/>
        </w:rPr>
        <w:t xml:space="preserve">    </w:t>
      </w:r>
      <w:r w:rsidRPr="00951088">
        <w:rPr>
          <w:rFonts w:eastAsia="Times New Roman"/>
          <w:color w:val="FF0000"/>
        </w:rPr>
        <w:t>2.4</w:t>
      </w:r>
      <w:r w:rsidRPr="00951088">
        <w:rPr>
          <w:color w:val="FF0000"/>
        </w:rPr>
        <w:t xml:space="preserve">    </w:t>
      </w:r>
      <w:r w:rsidRPr="00951088">
        <w:rPr>
          <w:rFonts w:eastAsia="Times New Roman"/>
          <w:color w:val="FF0000"/>
        </w:rPr>
        <w:t>1.04</w:t>
      </w:r>
      <w:r w:rsidRPr="00951088">
        <w:rPr>
          <w:color w:val="FF0000"/>
        </w:rPr>
        <w:t xml:space="preserve">    </w:t>
      </w:r>
      <w:r w:rsidRPr="00951088">
        <w:rPr>
          <w:noProof/>
          <w:color w:val="FF0000"/>
        </w:rPr>
        <w:drawing>
          <wp:inline distT="0" distB="0" distL="0" distR="0">
            <wp:extent cx="1524000" cy="1647825"/>
            <wp:effectExtent l="0" t="0" r="0" b="0"/>
            <wp:docPr id="106179760" name="图片 1061797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33675" name=""/>
                    <pic:cNvPicPr>
                      <a:picLocks noChangeAspect="1"/>
                    </pic:cNvPicPr>
                  </pic:nvPicPr>
                  <pic:blipFill>
                    <a:blip r:embed="rId240"/>
                    <a:stretch>
                      <a:fillRect/>
                    </a:stretch>
                  </pic:blipFill>
                  <pic:spPr>
                    <a:xfrm>
                      <a:off x="0" y="0"/>
                      <a:ext cx="1524000" cy="1647825"/>
                    </a:xfrm>
                    <a:prstGeom prst="rect">
                      <a:avLst/>
                    </a:prstGeom>
                  </pic:spPr>
                </pic:pic>
              </a:graphicData>
            </a:graphic>
          </wp:inline>
        </w:drawing>
      </w:r>
      <w:r w:rsidRPr="00951088">
        <w:rPr>
          <w:color w:val="FF0000"/>
        </w:rPr>
        <w:t xml:space="preserve">    </w:t>
      </w:r>
      <w:r w:rsidRPr="00951088">
        <w:rPr>
          <w:rFonts w:eastAsia="Times New Roman"/>
          <w:color w:val="FF0000"/>
        </w:rPr>
        <w:t>0.004</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由题意可知，天平放在水平台面上且将游码移至标尺左端的</w:t>
      </w:r>
      <w:r w:rsidRPr="00951088">
        <w:rPr>
          <w:rFonts w:ascii="宋体" w:hAnsi="宋体" w:cs="宋体"/>
          <w:color w:val="FF0000"/>
        </w:rPr>
        <w:t>“</w:t>
      </w:r>
      <w:r w:rsidRPr="00951088">
        <w:rPr>
          <w:rFonts w:eastAsia="Times New Roman"/>
          <w:color w:val="FF0000"/>
        </w:rPr>
        <w:t>0</w:t>
      </w:r>
      <w:r w:rsidRPr="00951088">
        <w:rPr>
          <w:rFonts w:ascii="宋体" w:hAnsi="宋体" w:cs="宋体"/>
          <w:color w:val="FF0000"/>
        </w:rPr>
        <w:t>”</w:t>
      </w:r>
      <w:r w:rsidRPr="00951088">
        <w:rPr>
          <w:rFonts w:ascii="宋体" w:hAnsi="宋体" w:cs="宋体"/>
          <w:color w:val="FF0000"/>
        </w:rPr>
        <w:t>刻度线处，此时指针偏向分度盘中央刻度线的左侧，由</w:t>
      </w:r>
      <w:r w:rsidRPr="00951088">
        <w:rPr>
          <w:rFonts w:ascii="宋体" w:hAnsi="宋体" w:cs="宋体"/>
          <w:color w:val="FF0000"/>
        </w:rPr>
        <w:t>“</w:t>
      </w:r>
      <w:r w:rsidRPr="00951088">
        <w:rPr>
          <w:rFonts w:ascii="宋体" w:hAnsi="宋体" w:cs="宋体"/>
          <w:color w:val="FF0000"/>
        </w:rPr>
        <w:t>右偏左调，左偏右调</w:t>
      </w:r>
      <w:r w:rsidRPr="00951088">
        <w:rPr>
          <w:rFonts w:ascii="宋体" w:hAnsi="宋体" w:cs="宋体"/>
          <w:color w:val="FF0000"/>
        </w:rPr>
        <w:t>”</w:t>
      </w:r>
      <w:r w:rsidRPr="00951088">
        <w:rPr>
          <w:rFonts w:ascii="宋体" w:hAnsi="宋体" w:cs="宋体"/>
          <w:color w:val="FF0000"/>
        </w:rPr>
        <w:t>的规则可知，应将平螺母向右调节，使指针对准分度盘中央的刻度线。</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(2)[2][3]</w:t>
      </w:r>
      <w:r w:rsidRPr="00951088">
        <w:rPr>
          <w:rFonts w:ascii="宋体" w:hAnsi="宋体" w:cs="宋体"/>
          <w:color w:val="FF0000"/>
        </w:rPr>
        <w:t>由甲图可知，标尺的分度值为</w:t>
      </w:r>
      <w:r w:rsidRPr="00951088">
        <w:rPr>
          <w:rFonts w:eastAsia="Times New Roman"/>
          <w:color w:val="FF0000"/>
        </w:rPr>
        <w:t>0.2g</w:t>
      </w:r>
      <w:r w:rsidRPr="00951088">
        <w:rPr>
          <w:rFonts w:ascii="宋体" w:hAnsi="宋体" w:cs="宋体"/>
          <w:color w:val="FF0000"/>
        </w:rPr>
        <w:t>，则白纸的质量为</w:t>
      </w:r>
      <w:r w:rsidRPr="00951088">
        <w:rPr>
          <w:rFonts w:eastAsia="Times New Roman"/>
          <w:color w:val="FF0000"/>
        </w:rPr>
        <w:t>0.4g</w:t>
      </w:r>
      <w:r w:rsidRPr="00951088">
        <w:rPr>
          <w:rFonts w:ascii="宋体" w:hAnsi="宋体" w:cs="宋体"/>
          <w:color w:val="FF0000"/>
        </w:rPr>
        <w:t>，要称量出</w:t>
      </w:r>
      <w:r w:rsidRPr="00951088">
        <w:rPr>
          <w:rFonts w:eastAsia="Times New Roman"/>
          <w:color w:val="FF0000"/>
        </w:rPr>
        <w:t>2g</w:t>
      </w:r>
      <w:r w:rsidRPr="00951088">
        <w:rPr>
          <w:rFonts w:ascii="宋体" w:hAnsi="宋体" w:cs="宋体"/>
          <w:color w:val="FF0000"/>
        </w:rPr>
        <w:t>盐，可以先将游码移至</w:t>
      </w:r>
      <w:r w:rsidRPr="00951088">
        <w:rPr>
          <w:rFonts w:eastAsia="Times New Roman"/>
          <w:color w:val="FF0000"/>
        </w:rPr>
        <w:t>2.4g</w:t>
      </w:r>
      <w:r w:rsidRPr="00951088">
        <w:rPr>
          <w:rFonts w:ascii="宋体" w:hAnsi="宋体" w:cs="宋体"/>
          <w:color w:val="FF0000"/>
        </w:rPr>
        <w:t>处，再用勺子向左盘的白纸上逐渐加盐，直至天平再次平衡。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(3)[4]</w:t>
      </w:r>
      <w:r w:rsidRPr="00951088">
        <w:rPr>
          <w:rFonts w:ascii="宋体" w:hAnsi="宋体" w:cs="宋体"/>
          <w:color w:val="FF0000"/>
        </w:rPr>
        <w:t>水的体积</w:t>
      </w:r>
      <w:r>
        <w:rPr>
          <w:color w:val="FF0000"/>
        </w:rPr>
        <w:object w:dxaOrig="2004" w:dyaOrig="408">
          <v:shape id="_x0000_i1136" type="#_x0000_t75" alt="eqIdbd4bc18082ac442ba8d01f988e266c21" style="width:100.2pt;height:20.4pt" o:ole="">
            <v:imagedata r:id="rId241" o:title="eqIdbd4bc18082ac442ba8d01f988e266c21"/>
          </v:shape>
          <o:OLEObject Type="Embed" ProgID="Equation.DSMT4" ShapeID="_x0000_i1136" DrawAspect="Content" ObjectID="_1676657797" r:id="rId242"/>
        </w:object>
      </w:r>
      <w:r w:rsidRPr="00951088">
        <w:rPr>
          <w:rFonts w:ascii="宋体" w:hAnsi="宋体" w:cs="宋体"/>
          <w:color w:val="FF0000"/>
        </w:rPr>
        <w:t>，由</w:t>
      </w:r>
      <w:r>
        <w:rPr>
          <w:color w:val="FF0000"/>
        </w:rPr>
        <w:object w:dxaOrig="684" w:dyaOrig="624">
          <v:shape id="_x0000_i1137" type="#_x0000_t75" alt="eqId68e21b93e1664677baa5a683165d8aad" style="width:34.2pt;height:31.2pt" o:ole="">
            <v:imagedata r:id="rId34" o:title="eqId68e21b93e1664677baa5a683165d8aad"/>
          </v:shape>
          <o:OLEObject Type="Embed" ProgID="Equation.DSMT4" ShapeID="_x0000_i1137" DrawAspect="Content" ObjectID="_1676657798" r:id="rId243"/>
        </w:object>
      </w:r>
      <w:r w:rsidRPr="00951088">
        <w:rPr>
          <w:rFonts w:ascii="宋体" w:hAnsi="宋体" w:cs="宋体"/>
          <w:color w:val="FF0000"/>
        </w:rPr>
        <w:t>可得，水的质量</w:t>
      </w:r>
    </w:p>
    <w:p w:rsidR="00951088" w:rsidRPr="00951088" w:rsidRDefault="00387B49" w:rsidP="00951088">
      <w:pPr>
        <w:spacing w:after="0" w:line="360" w:lineRule="auto"/>
        <w:jc w:val="center"/>
        <w:textAlignment w:val="center"/>
        <w:rPr>
          <w:color w:val="FF0000"/>
        </w:rPr>
      </w:pPr>
      <w:r>
        <w:rPr>
          <w:color w:val="FF0000"/>
        </w:rPr>
        <w:object w:dxaOrig="3720" w:dyaOrig="408">
          <v:shape id="_x0000_i1138" type="#_x0000_t75" alt="eqId9c2b08c80bab490ab0168acc8a80c9f2" style="width:186pt;height:20.4pt" o:ole="">
            <v:imagedata r:id="rId244" o:title="eqId9c2b08c80bab490ab0168acc8a80c9f2"/>
          </v:shape>
          <o:OLEObject Type="Embed" ProgID="Equation.DSMT4" ShapeID="_x0000_i1138" DrawAspect="Content" ObjectID="_1676657799" r:id="rId24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则盐水的质量</w:t>
      </w:r>
    </w:p>
    <w:p w:rsidR="00951088" w:rsidRPr="00951088" w:rsidRDefault="00387B49" w:rsidP="00951088">
      <w:pPr>
        <w:spacing w:after="0" w:line="360" w:lineRule="auto"/>
        <w:jc w:val="center"/>
        <w:textAlignment w:val="center"/>
        <w:rPr>
          <w:color w:val="FF0000"/>
        </w:rPr>
      </w:pPr>
      <w:r>
        <w:rPr>
          <w:color w:val="FF0000"/>
        </w:rPr>
        <w:object w:dxaOrig="3252" w:dyaOrig="384">
          <v:shape id="_x0000_i1139" type="#_x0000_t75" alt="eqId5b633dd61ce64829bf5a11657d4f0033" style="width:162.6pt;height:19.2pt" o:ole="">
            <v:imagedata r:id="rId246" o:title="eqId5b633dd61ce64829bf5a11657d4f0033"/>
          </v:shape>
          <o:OLEObject Type="Embed" ProgID="Equation.DSMT4" ShapeID="_x0000_i1139" DrawAspect="Content" ObjectID="_1676657800" r:id="rId24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则小红所配置的盐水密度</w:t>
      </w:r>
    </w:p>
    <w:p w:rsidR="00951088" w:rsidRPr="00951088" w:rsidRDefault="00387B49" w:rsidP="00951088">
      <w:pPr>
        <w:spacing w:after="0" w:line="360" w:lineRule="auto"/>
        <w:jc w:val="center"/>
        <w:textAlignment w:val="center"/>
        <w:rPr>
          <w:color w:val="FF0000"/>
        </w:rPr>
      </w:pPr>
      <w:r>
        <w:rPr>
          <w:color w:val="FF0000"/>
        </w:rPr>
        <w:object w:dxaOrig="3360" w:dyaOrig="720">
          <v:shape id="_x0000_i1140" type="#_x0000_t75" alt="eqId9bbecca8f08344f8a4129cfcad5ab4d4" style="width:168pt;height:36pt" o:ole="">
            <v:imagedata r:id="rId248" o:title="eqId9bbecca8f08344f8a4129cfcad5ab4d4"/>
          </v:shape>
          <o:OLEObject Type="Embed" ProgID="Equation.DSMT4" ShapeID="_x0000_i1140" DrawAspect="Content" ObjectID="_1676657801" r:id="rId24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(4)[5]</w:t>
      </w:r>
      <w:r w:rsidRPr="00951088">
        <w:rPr>
          <w:rFonts w:ascii="宋体" w:hAnsi="宋体" w:cs="宋体"/>
          <w:color w:val="FF0000"/>
        </w:rPr>
        <w:t>由题意可知，空烧杯的质量</w:t>
      </w:r>
      <w:r>
        <w:rPr>
          <w:color w:val="FF0000"/>
        </w:rPr>
        <w:object w:dxaOrig="948" w:dyaOrig="372">
          <v:shape id="_x0000_i1141" type="#_x0000_t75" alt="eqIdb875728cd0d3455db306a78c1af78d9e" style="width:47.4pt;height:18.6pt" o:ole="">
            <v:imagedata r:id="rId250" o:title="eqIdb875728cd0d3455db306a78c1af78d9e"/>
          </v:shape>
          <o:OLEObject Type="Embed" ProgID="Equation.DSMT4" ShapeID="_x0000_i1141" DrawAspect="Content" ObjectID="_1676657802" r:id="rId251"/>
        </w:object>
      </w:r>
      <w:r w:rsidRPr="00951088">
        <w:rPr>
          <w:rFonts w:ascii="宋体" w:hAnsi="宋体" w:cs="宋体"/>
          <w:color w:val="FF0000"/>
        </w:rPr>
        <w:t>，然后在烧杯中加水，使烧杯和水的总质量</w:t>
      </w:r>
      <w:r>
        <w:rPr>
          <w:color w:val="FF0000"/>
        </w:rPr>
        <w:object w:dxaOrig="1020" w:dyaOrig="360">
          <v:shape id="_x0000_i1142" type="#_x0000_t75" alt="eqId01144712fcf044bca795d5aba38ebb56" style="width:51pt;height:18pt" o:ole="">
            <v:imagedata r:id="rId252" o:title="eqId01144712fcf044bca795d5aba38ebb56"/>
          </v:shape>
          <o:OLEObject Type="Embed" ProgID="Equation.DSMT4" ShapeID="_x0000_i1142" DrawAspect="Content" ObjectID="_1676657803" r:id="rId253"/>
        </w:object>
      </w:r>
      <w:r w:rsidRPr="00951088">
        <w:rPr>
          <w:rFonts w:ascii="宋体" w:hAnsi="宋体" w:cs="宋体"/>
          <w:color w:val="FF0000"/>
        </w:rPr>
        <w:t>，则烧杯内水的质量</w:t>
      </w:r>
    </w:p>
    <w:p w:rsidR="00951088" w:rsidRPr="00951088" w:rsidRDefault="00387B49" w:rsidP="00951088">
      <w:pPr>
        <w:spacing w:after="0" w:line="360" w:lineRule="auto"/>
        <w:jc w:val="center"/>
        <w:textAlignment w:val="center"/>
        <w:rPr>
          <w:color w:val="FF0000"/>
        </w:rPr>
      </w:pPr>
      <w:r>
        <w:rPr>
          <w:color w:val="FF0000"/>
        </w:rPr>
        <w:object w:dxaOrig="3216" w:dyaOrig="384">
          <v:shape id="_x0000_i1143" type="#_x0000_t75" alt="eqId5044efe81b424e30838ff1c91db21691" style="width:160.8pt;height:19.2pt" o:ole="">
            <v:imagedata r:id="rId254" o:title="eqId5044efe81b424e30838ff1c91db21691"/>
          </v:shape>
          <o:OLEObject Type="Embed" ProgID="Equation.DSMT4" ShapeID="_x0000_i1143" DrawAspect="Content" ObjectID="_1676657804" r:id="rId25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烧杯内水的体积</w:t>
      </w:r>
      <w:r>
        <w:rPr>
          <w:color w:val="FF0000"/>
        </w:rPr>
        <w:object w:dxaOrig="1200" w:dyaOrig="408">
          <v:shape id="_x0000_i1144" type="#_x0000_t75" alt="eqId8f0aa84040c24e0dbca6411acd8068ff" style="width:60pt;height:20.4pt" o:ole="">
            <v:imagedata r:id="rId256" o:title="eqId8f0aa84040c24e0dbca6411acd8068ff"/>
          </v:shape>
          <o:OLEObject Type="Embed" ProgID="Equation.DSMT4" ShapeID="_x0000_i1144" DrawAspect="Content" ObjectID="_1676657805" r:id="rId257"/>
        </w:object>
      </w:r>
      <w:r w:rsidRPr="00951088">
        <w:rPr>
          <w:rFonts w:ascii="宋体" w:hAnsi="宋体" w:cs="宋体"/>
          <w:color w:val="FF0000"/>
        </w:rPr>
        <w:t>，测量液体密度时，将待测液体加至</w:t>
      </w:r>
      <w:r w:rsidRPr="00951088">
        <w:rPr>
          <w:rFonts w:ascii="宋体" w:hAnsi="宋体" w:cs="宋体"/>
          <w:color w:val="FF0000"/>
        </w:rPr>
        <w:t>“</w:t>
      </w:r>
      <w:r w:rsidRPr="00951088">
        <w:rPr>
          <w:rFonts w:ascii="宋体" w:hAnsi="宋体" w:cs="宋体"/>
          <w:color w:val="FF0000"/>
        </w:rPr>
        <w:t>标记</w:t>
      </w:r>
      <w:r w:rsidRPr="00951088">
        <w:rPr>
          <w:rFonts w:ascii="宋体" w:hAnsi="宋体" w:cs="宋体"/>
          <w:color w:val="FF0000"/>
        </w:rPr>
        <w:t>”</w:t>
      </w:r>
      <w:r w:rsidRPr="00951088">
        <w:rPr>
          <w:rFonts w:ascii="宋体" w:hAnsi="宋体" w:cs="宋体"/>
          <w:color w:val="FF0000"/>
        </w:rPr>
        <w:t>处，用天平称量出烧杯和液体的总质量</w:t>
      </w:r>
      <w:r>
        <w:rPr>
          <w:color w:val="FF0000"/>
        </w:rPr>
        <w:object w:dxaOrig="252" w:dyaOrig="228">
          <v:shape id="_x0000_i1145" type="#_x0000_t75" alt="eqIda4be99d332154d13a4a6ed1ff6444fe7" style="width:12.6pt;height:11.4pt" o:ole="">
            <v:imagedata r:id="rId258" o:title="eqIda4be99d332154d13a4a6ed1ff6444fe7"/>
          </v:shape>
          <o:OLEObject Type="Embed" ProgID="Equation.DSMT4" ShapeID="_x0000_i1145" DrawAspect="Content" ObjectID="_1676657806" r:id="rId259"/>
        </w:object>
      </w:r>
      <w:r w:rsidRPr="00951088">
        <w:rPr>
          <w:rFonts w:ascii="宋体" w:hAnsi="宋体" w:cs="宋体"/>
          <w:color w:val="FF0000"/>
        </w:rPr>
        <w:t>，则液体的体积</w:t>
      </w:r>
      <w:r>
        <w:rPr>
          <w:color w:val="FF0000"/>
        </w:rPr>
        <w:object w:dxaOrig="1704" w:dyaOrig="408">
          <v:shape id="_x0000_i1146" type="#_x0000_t75" alt="eqIdcce52cccde01415299a2a16c88dc261e" style="width:85.2pt;height:20.4pt" o:ole="">
            <v:imagedata r:id="rId260" o:title="eqIdcce52cccde01415299a2a16c88dc261e"/>
          </v:shape>
          <o:OLEObject Type="Embed" ProgID="Equation.DSMT4" ShapeID="_x0000_i1146" DrawAspect="Content" ObjectID="_1676657807" r:id="rId261"/>
        </w:object>
      </w:r>
      <w:r w:rsidRPr="00951088">
        <w:rPr>
          <w:rFonts w:ascii="宋体" w:hAnsi="宋体" w:cs="宋体"/>
          <w:color w:val="FF0000"/>
        </w:rPr>
        <w:t>，则烧杯内液体的质量</w:t>
      </w:r>
    </w:p>
    <w:p w:rsidR="00951088" w:rsidRPr="00951088" w:rsidRDefault="00387B49" w:rsidP="00951088">
      <w:pPr>
        <w:spacing w:after="0" w:line="360" w:lineRule="auto"/>
        <w:jc w:val="center"/>
        <w:textAlignment w:val="center"/>
        <w:rPr>
          <w:color w:val="FF0000"/>
        </w:rPr>
      </w:pPr>
      <w:r>
        <w:rPr>
          <w:color w:val="FF0000"/>
        </w:rPr>
        <w:object w:dxaOrig="2280" w:dyaOrig="384">
          <v:shape id="_x0000_i1147" type="#_x0000_t75" alt="eqId5ae488e3dd8c474b8cd84f4132a367ad" style="width:114pt;height:19.2pt" o:ole="">
            <v:imagedata r:id="rId262" o:title="eqId5ae488e3dd8c474b8cd84f4132a367ad"/>
          </v:shape>
          <o:OLEObject Type="Embed" ProgID="Equation.DSMT4" ShapeID="_x0000_i1147" DrawAspect="Content" ObjectID="_1676657808" r:id="rId26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液体的密度</w:t>
      </w:r>
    </w:p>
    <w:p w:rsidR="00951088" w:rsidRPr="00951088" w:rsidRDefault="00387B49" w:rsidP="00951088">
      <w:pPr>
        <w:spacing w:after="0" w:line="360" w:lineRule="auto"/>
        <w:jc w:val="center"/>
        <w:textAlignment w:val="center"/>
        <w:rPr>
          <w:color w:val="FF0000"/>
        </w:rPr>
      </w:pPr>
      <w:r>
        <w:rPr>
          <w:color w:val="FF0000"/>
        </w:rPr>
        <w:object w:dxaOrig="3972" w:dyaOrig="720">
          <v:shape id="_x0000_i1148" type="#_x0000_t75" alt="eqId7b3545c147b34a3b94f759f917204f7b" style="width:198.6pt;height:36pt" o:ole="">
            <v:imagedata r:id="rId264" o:title="eqId7b3545c147b34a3b94f759f917204f7b"/>
          </v:shape>
          <o:OLEObject Type="Embed" ProgID="Equation.DSMT4" ShapeID="_x0000_i1148" DrawAspect="Content" ObjectID="_1676657809" r:id="rId26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所以待测液体的密度</w:t>
      </w:r>
      <w:r>
        <w:rPr>
          <w:color w:val="FF0000"/>
        </w:rPr>
        <w:object w:dxaOrig="372" w:dyaOrig="384">
          <v:shape id="_x0000_i1149" type="#_x0000_t75" alt="eqIdae062cff672447fbace3880f50e307cf" style="width:18.6pt;height:19.2pt" o:ole="">
            <v:imagedata r:id="rId266" o:title="eqIdae062cff672447fbace3880f50e307cf"/>
          </v:shape>
          <o:OLEObject Type="Embed" ProgID="Equation.DSMT4" ShapeID="_x0000_i1149" DrawAspect="Content" ObjectID="_1676657810" r:id="rId267"/>
        </w:object>
      </w:r>
      <w:r w:rsidRPr="00951088">
        <w:rPr>
          <w:rFonts w:ascii="宋体" w:hAnsi="宋体" w:cs="宋体"/>
          <w:color w:val="FF0000"/>
        </w:rPr>
        <w:t>与烧杯和液体的总质量</w:t>
      </w:r>
      <w:r>
        <w:rPr>
          <w:color w:val="FF0000"/>
        </w:rPr>
        <w:object w:dxaOrig="252" w:dyaOrig="228">
          <v:shape id="_x0000_i1150" type="#_x0000_t75" alt="eqIda4be99d332154d13a4a6ed1ff6444fe7" style="width:12.6pt;height:11.4pt" o:ole="">
            <v:imagedata r:id="rId258" o:title="eqIda4be99d332154d13a4a6ed1ff6444fe7"/>
          </v:shape>
          <o:OLEObject Type="Embed" ProgID="Equation.DSMT4" ShapeID="_x0000_i1150" DrawAspect="Content" ObjectID="_1676657811" r:id="rId268"/>
        </w:object>
      </w:r>
      <w:r w:rsidRPr="00951088">
        <w:rPr>
          <w:rFonts w:ascii="宋体" w:hAnsi="宋体" w:cs="宋体"/>
          <w:color w:val="FF0000"/>
        </w:rPr>
        <w:t>的关系为一次函数，当烧杯内没有液体时</w:t>
      </w:r>
      <w:r>
        <w:rPr>
          <w:color w:val="FF0000"/>
        </w:rPr>
        <w:object w:dxaOrig="864" w:dyaOrig="312">
          <v:shape id="_x0000_i1151" type="#_x0000_t75" alt="eqId02ba8c770fbe47d2b0341cd66597d78c" style="width:43.2pt;height:15.6pt" o:ole="">
            <v:imagedata r:id="rId269" o:title="eqId02ba8c770fbe47d2b0341cd66597d78c"/>
          </v:shape>
          <o:OLEObject Type="Embed" ProgID="Equation.DSMT4" ShapeID="_x0000_i1151" DrawAspect="Content" ObjectID="_1676657812" r:id="rId270"/>
        </w:object>
      </w:r>
      <w:r w:rsidRPr="00951088">
        <w:rPr>
          <w:rFonts w:ascii="宋体" w:hAnsi="宋体" w:cs="宋体"/>
          <w:color w:val="FF0000"/>
        </w:rPr>
        <w:t>，液体的密度</w:t>
      </w:r>
      <w:r>
        <w:rPr>
          <w:color w:val="FF0000"/>
        </w:rPr>
        <w:object w:dxaOrig="732" w:dyaOrig="384">
          <v:shape id="_x0000_i1152" type="#_x0000_t75" alt="eqIded349094f59448d090f29b026919407e" style="width:36.6pt;height:19.2pt" o:ole="">
            <v:imagedata r:id="rId271" o:title="eqIded349094f59448d090f29b026919407e"/>
          </v:shape>
          <o:OLEObject Type="Embed" ProgID="Equation.DSMT4" ShapeID="_x0000_i1152" DrawAspect="Content" ObjectID="_1676657813" r:id="rId272"/>
        </w:object>
      </w:r>
      <w:r w:rsidRPr="00951088">
        <w:rPr>
          <w:rFonts w:ascii="宋体" w:hAnsi="宋体" w:cs="宋体"/>
          <w:color w:val="FF0000"/>
        </w:rPr>
        <w:t>，当烧杯和水的总质量为</w:t>
      </w:r>
      <w:r>
        <w:rPr>
          <w:color w:val="FF0000"/>
        </w:rPr>
        <w:object w:dxaOrig="540" w:dyaOrig="324">
          <v:shape id="_x0000_i1153" type="#_x0000_t75" alt="eqId0c7497bad7bd41d7906c43c2746e410f" style="width:27pt;height:16.2pt" o:ole="">
            <v:imagedata r:id="rId273" o:title="eqId0c7497bad7bd41d7906c43c2746e410f"/>
          </v:shape>
          <o:OLEObject Type="Embed" ProgID="Equation.DSMT4" ShapeID="_x0000_i1153" DrawAspect="Content" ObjectID="_1676657814" r:id="rId274"/>
        </w:object>
      </w:r>
      <w:r w:rsidRPr="00951088">
        <w:rPr>
          <w:rFonts w:ascii="宋体" w:hAnsi="宋体" w:cs="宋体"/>
          <w:color w:val="FF0000"/>
        </w:rPr>
        <w:t>时，液体的密度</w:t>
      </w:r>
      <w:r>
        <w:rPr>
          <w:color w:val="FF0000"/>
        </w:rPr>
        <w:object w:dxaOrig="1464" w:dyaOrig="408">
          <v:shape id="_x0000_i1154" type="#_x0000_t75" alt="eqIda14f520e3d484ec9b52a8f0744e0f41d" style="width:73.2pt;height:20.4pt" o:ole="">
            <v:imagedata r:id="rId275" o:title="eqIda14f520e3d484ec9b52a8f0744e0f41d"/>
          </v:shape>
          <o:OLEObject Type="Embed" ProgID="Equation.DSMT4" ShapeID="_x0000_i1154" DrawAspect="Content" ObjectID="_1676657815" r:id="rId276"/>
        </w:object>
      </w:r>
      <w:r w:rsidRPr="00951088">
        <w:rPr>
          <w:rFonts w:ascii="宋体" w:hAnsi="宋体" w:cs="宋体"/>
          <w:color w:val="FF0000"/>
        </w:rPr>
        <w:t>，当托盘天平称量达到最大测</w:t>
      </w:r>
      <w:r w:rsidRPr="00951088">
        <w:rPr>
          <w:rFonts w:ascii="宋体" w:hAnsi="宋体" w:cs="宋体"/>
          <w:color w:val="FF0000"/>
        </w:rPr>
        <w:t>量值</w:t>
      </w:r>
      <w:r>
        <w:rPr>
          <w:color w:val="FF0000"/>
        </w:rPr>
        <w:object w:dxaOrig="564" w:dyaOrig="324">
          <v:shape id="_x0000_i1155" type="#_x0000_t75" alt="eqIdf7a00679501e4291aeac3dd9f7c96558" style="width:28.2pt;height:16.2pt" o:ole="">
            <v:imagedata r:id="rId277" o:title="eqIdf7a00679501e4291aeac3dd9f7c96558"/>
          </v:shape>
          <o:OLEObject Type="Embed" ProgID="Equation.DSMT4" ShapeID="_x0000_i1155" DrawAspect="Content" ObjectID="_1676657816" r:id="rId278"/>
        </w:object>
      </w:r>
      <w:r w:rsidRPr="00951088">
        <w:rPr>
          <w:rFonts w:ascii="宋体" w:hAnsi="宋体" w:cs="宋体"/>
          <w:color w:val="FF0000"/>
        </w:rPr>
        <w:t>时，液体的密度最大，即</w:t>
      </w:r>
      <w:r>
        <w:rPr>
          <w:color w:val="FF0000"/>
        </w:rPr>
        <w:object w:dxaOrig="1476" w:dyaOrig="408">
          <v:shape id="_x0000_i1156" type="#_x0000_t75" alt="eqId2659b03b7c2e49a19e9c9f6e19dbf262" style="width:73.8pt;height:20.4pt" o:ole="">
            <v:imagedata r:id="rId279" o:title="eqId2659b03b7c2e49a19e9c9f6e19dbf262"/>
          </v:shape>
          <o:OLEObject Type="Embed" ProgID="Equation.DSMT4" ShapeID="_x0000_i1156" DrawAspect="Content" ObjectID="_1676657817" r:id="rId280"/>
        </w:object>
      </w:r>
      <w:r w:rsidRPr="00951088">
        <w:rPr>
          <w:rFonts w:ascii="宋体" w:hAnsi="宋体" w:cs="宋体"/>
          <w:color w:val="FF0000"/>
        </w:rPr>
        <w:t>，则</w:t>
      </w:r>
      <w:r>
        <w:rPr>
          <w:color w:val="FF0000"/>
        </w:rPr>
        <w:object w:dxaOrig="612" w:dyaOrig="252">
          <v:shape id="_x0000_i1157" type="#_x0000_t75" alt="eqIda42829dd766b48bf931113bda5428837" style="width:30.6pt;height:12.6pt" o:ole="">
            <v:imagedata r:id="rId237" o:title="eqIda42829dd766b48bf931113bda5428837"/>
          </v:shape>
          <o:OLEObject Type="Embed" ProgID="Equation.DSMT4" ShapeID="_x0000_i1157" DrawAspect="Content" ObjectID="_1676657818" r:id="rId281"/>
        </w:object>
      </w:r>
      <w:r w:rsidRPr="00951088">
        <w:rPr>
          <w:rFonts w:ascii="宋体" w:hAnsi="宋体" w:cs="宋体"/>
          <w:color w:val="FF0000"/>
        </w:rPr>
        <w:t>图象如图所示：</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noProof/>
          <w:color w:val="FF0000"/>
        </w:rPr>
        <w:drawing>
          <wp:inline distT="0" distB="0" distL="0" distR="0">
            <wp:extent cx="1524000" cy="16478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57778" name=""/>
                    <pic:cNvPicPr>
                      <a:picLocks noChangeAspect="1"/>
                    </pic:cNvPicPr>
                  </pic:nvPicPr>
                  <pic:blipFill>
                    <a:blip r:embed="rId240"/>
                    <a:stretch>
                      <a:fillRect/>
                    </a:stretch>
                  </pic:blipFill>
                  <pic:spPr>
                    <a:xfrm>
                      <a:off x="0" y="0"/>
                      <a:ext cx="1524000" cy="1647825"/>
                    </a:xfrm>
                    <a:prstGeom prst="rect">
                      <a:avLst/>
                    </a:prstGeom>
                  </pic:spPr>
                </pic:pic>
              </a:graphicData>
            </a:graphic>
          </wp:inline>
        </w:drawing>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由托盘天平的分度值</w:t>
      </w:r>
      <w:r>
        <w:rPr>
          <w:color w:val="FF0000"/>
        </w:rPr>
        <w:object w:dxaOrig="492" w:dyaOrig="312">
          <v:shape id="_x0000_i1158" type="#_x0000_t75" alt="eqIda1bf9c012ac04f29924f4b6114497f17" style="width:24.6pt;height:15.6pt" o:ole="">
            <v:imagedata r:id="rId282" o:title="eqIda1bf9c012ac04f29924f4b6114497f17"/>
          </v:shape>
          <o:OLEObject Type="Embed" ProgID="Equation.DSMT4" ShapeID="_x0000_i1158" DrawAspect="Content" ObjectID="_1676657819" r:id="rId283"/>
        </w:object>
      </w:r>
      <w:r w:rsidRPr="00951088">
        <w:rPr>
          <w:rFonts w:ascii="宋体" w:hAnsi="宋体" w:cs="宋体"/>
          <w:color w:val="FF0000"/>
        </w:rPr>
        <w:t>可知，该</w:t>
      </w:r>
      <w:r w:rsidRPr="00951088">
        <w:rPr>
          <w:rFonts w:ascii="宋体" w:hAnsi="宋体" w:cs="宋体"/>
          <w:color w:val="FF0000"/>
        </w:rPr>
        <w:t>“</w:t>
      </w:r>
      <w:r w:rsidRPr="00951088">
        <w:rPr>
          <w:rFonts w:ascii="宋体" w:hAnsi="宋体" w:cs="宋体"/>
          <w:color w:val="FF0000"/>
        </w:rPr>
        <w:t>密度计</w:t>
      </w:r>
      <w:r w:rsidRPr="00951088">
        <w:rPr>
          <w:rFonts w:ascii="宋体" w:hAnsi="宋体" w:cs="宋体"/>
          <w:color w:val="FF0000"/>
        </w:rPr>
        <w:t>”</w:t>
      </w:r>
      <w:r w:rsidRPr="00951088">
        <w:rPr>
          <w:rFonts w:ascii="宋体" w:hAnsi="宋体" w:cs="宋体"/>
          <w:color w:val="FF0000"/>
        </w:rPr>
        <w:t>可以鉴别液体质量的差异为</w:t>
      </w:r>
      <w:r>
        <w:rPr>
          <w:color w:val="FF0000"/>
        </w:rPr>
        <w:object w:dxaOrig="492" w:dyaOrig="312">
          <v:shape id="_x0000_i1159" type="#_x0000_t75" alt="eqIda1bf9c012ac04f29924f4b6114497f17" style="width:24.6pt;height:15.6pt" o:ole="">
            <v:imagedata r:id="rId282" o:title="eqIda1bf9c012ac04f29924f4b6114497f17"/>
          </v:shape>
          <o:OLEObject Type="Embed" ProgID="Equation.DSMT4" ShapeID="_x0000_i1159" DrawAspect="Content" ObjectID="_1676657820" r:id="rId284"/>
        </w:object>
      </w:r>
      <w:r w:rsidRPr="00951088">
        <w:rPr>
          <w:rFonts w:ascii="宋体" w:hAnsi="宋体" w:cs="宋体"/>
          <w:color w:val="FF0000"/>
        </w:rPr>
        <w:t>，则该</w:t>
      </w:r>
      <w:r w:rsidRPr="00951088">
        <w:rPr>
          <w:rFonts w:ascii="宋体" w:hAnsi="宋体" w:cs="宋体"/>
          <w:color w:val="FF0000"/>
        </w:rPr>
        <w:t>“</w:t>
      </w:r>
      <w:r w:rsidRPr="00951088">
        <w:rPr>
          <w:rFonts w:ascii="宋体" w:hAnsi="宋体" w:cs="宋体"/>
          <w:color w:val="FF0000"/>
        </w:rPr>
        <w:t>密度计</w:t>
      </w:r>
      <w:r w:rsidRPr="00951088">
        <w:rPr>
          <w:rFonts w:ascii="宋体" w:hAnsi="宋体" w:cs="宋体"/>
          <w:color w:val="FF0000"/>
        </w:rPr>
        <w:t>”</w:t>
      </w:r>
      <w:r w:rsidRPr="00951088">
        <w:rPr>
          <w:rFonts w:ascii="宋体" w:hAnsi="宋体" w:cs="宋体"/>
          <w:color w:val="FF0000"/>
        </w:rPr>
        <w:t>可以鉴别密度差异</w:t>
      </w:r>
    </w:p>
    <w:p w:rsidR="00951088" w:rsidRPr="00951088" w:rsidRDefault="00387B49" w:rsidP="00951088">
      <w:pPr>
        <w:spacing w:after="0" w:line="360" w:lineRule="auto"/>
        <w:jc w:val="center"/>
        <w:textAlignment w:val="center"/>
        <w:rPr>
          <w:color w:val="FF0000"/>
        </w:rPr>
      </w:pPr>
      <w:r>
        <w:rPr>
          <w:color w:val="FF0000"/>
        </w:rPr>
        <w:object w:dxaOrig="3216" w:dyaOrig="696">
          <v:shape id="_x0000_i1160" type="#_x0000_t75" alt="eqId8724eed5c6f54336b2d9707e72b99bcf" style="width:160.8pt;height:34.8pt" o:ole="">
            <v:imagedata r:id="rId285" o:title="eqId8724eed5c6f54336b2d9707e72b99bcf"/>
          </v:shape>
          <o:OLEObject Type="Embed" ProgID="Equation.DSMT4" ShapeID="_x0000_i1160" DrawAspect="Content" ObjectID="_1676657821" r:id="rId286"/>
        </w:object>
      </w:r>
    </w:p>
    <w:p w:rsidR="00951088" w:rsidRPr="00951088" w:rsidRDefault="00387B49" w:rsidP="00951088">
      <w:pPr>
        <w:spacing w:after="0" w:line="360" w:lineRule="auto"/>
        <w:jc w:val="left"/>
        <w:textAlignment w:val="center"/>
        <w:rPr>
          <w:rFonts w:ascii="宋体" w:hAnsi="宋体" w:cs="宋体"/>
        </w:rPr>
      </w:pPr>
      <w:r w:rsidRPr="00951088">
        <w:rPr>
          <w:b/>
        </w:rPr>
        <w:t>21</w:t>
      </w:r>
      <w:r w:rsidRPr="00951088">
        <w:rPr>
          <w:b/>
        </w:rPr>
        <w:t>．（</w:t>
      </w:r>
      <w:r w:rsidRPr="00951088">
        <w:rPr>
          <w:b/>
        </w:rPr>
        <w:t>2020·</w:t>
      </w:r>
      <w:r w:rsidRPr="00951088">
        <w:rPr>
          <w:b/>
        </w:rPr>
        <w:t>江苏扬州市</w:t>
      </w:r>
      <w:r w:rsidRPr="00951088">
        <w:rPr>
          <w:b/>
        </w:rPr>
        <w:t>·</w:t>
      </w:r>
      <w:r w:rsidRPr="00951088">
        <w:rPr>
          <w:b/>
        </w:rPr>
        <w:t>中考真题）</w:t>
      </w:r>
      <w:r w:rsidRPr="00951088">
        <w:rPr>
          <w:rFonts w:ascii="宋体" w:hAnsi="宋体" w:cs="宋体"/>
          <w:b/>
        </w:rPr>
        <w:t>某学习</w:t>
      </w:r>
      <w:r w:rsidRPr="00951088">
        <w:rPr>
          <w:rFonts w:ascii="宋体" w:hAnsi="宋体" w:cs="宋体"/>
          <w:b/>
        </w:rPr>
        <w:t>小组利用空矿泉水瓶、烧杯、量筒、剪刀、记号笔、细线和足量的水（已知水的密度为</w:t>
      </w:r>
      <w:r>
        <w:rPr>
          <w:b/>
        </w:rPr>
        <w:object w:dxaOrig="324" w:dyaOrig="324">
          <v:shape id="_x0000_i1161" type="#_x0000_t75" alt="eqIdd52b59fe1f4548bcb4c9718631c8f9c8" style="width:16.2pt;height:16.2pt" o:ole="">
            <v:imagedata r:id="rId287" o:title="eqIdd52b59fe1f4548bcb4c9718631c8f9c8"/>
          </v:shape>
          <o:OLEObject Type="Embed" ProgID="Equation.DSMT4" ShapeID="_x0000_i1161" DrawAspect="Content" ObjectID="_1676657822" r:id="rId288"/>
        </w:object>
      </w:r>
      <w:r w:rsidRPr="00951088">
        <w:rPr>
          <w:rFonts w:ascii="宋体" w:hAnsi="宋体" w:cs="宋体"/>
          <w:b/>
        </w:rPr>
        <w:t>测量了一块小矿石的密度，实验过程如下：</w:t>
      </w:r>
    </w:p>
    <w:p w:rsidR="00951088" w:rsidRPr="00951088" w:rsidRDefault="00387B49" w:rsidP="00951088">
      <w:pPr>
        <w:spacing w:after="0" w:line="360" w:lineRule="auto"/>
        <w:jc w:val="left"/>
        <w:textAlignment w:val="center"/>
      </w:pPr>
      <w:r w:rsidRPr="00951088">
        <w:rPr>
          <w:b/>
          <w:noProof/>
        </w:rPr>
        <w:drawing>
          <wp:inline distT="0" distB="0" distL="0" distR="0">
            <wp:extent cx="3438525" cy="1771650"/>
            <wp:effectExtent l="0" t="0" r="0" b="0"/>
            <wp:docPr id="88111868" name="图片 881118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08713" name=""/>
                    <pic:cNvPicPr>
                      <a:picLocks noChangeAspect="1"/>
                    </pic:cNvPicPr>
                  </pic:nvPicPr>
                  <pic:blipFill>
                    <a:blip r:embed="rId289"/>
                    <a:stretch>
                      <a:fillRect/>
                    </a:stretch>
                  </pic:blipFill>
                  <pic:spPr>
                    <a:xfrm>
                      <a:off x="0" y="0"/>
                      <a:ext cx="3438525" cy="17716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实验步骤：</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A</w:t>
      </w:r>
      <w:r w:rsidRPr="00951088">
        <w:rPr>
          <w:rFonts w:ascii="宋体" w:hAnsi="宋体" w:cs="宋体"/>
          <w:b/>
        </w:rPr>
        <w:t>．向量筒中加入适量的水，记下体积</w:t>
      </w:r>
      <w:r>
        <w:rPr>
          <w:b/>
        </w:rPr>
        <w:object w:dxaOrig="240" w:dyaOrig="360">
          <v:shape id="_x0000_i1162" type="#_x0000_t75" alt="eqIdc0af0200202c47b8bb854b3c2e9a0253" style="width:12pt;height:18pt" o:ole="">
            <v:imagedata r:id="rId290" o:title="eqIdc0af0200202c47b8bb854b3c2e9a0253"/>
          </v:shape>
          <o:OLEObject Type="Embed" ProgID="Equation.DSMT4" ShapeID="_x0000_i1162" DrawAspect="Content" ObjectID="_1676657823" r:id="rId291"/>
        </w:object>
      </w:r>
      <w:r w:rsidRPr="00951088">
        <w:rPr>
          <w:rFonts w:ascii="宋体" w:hAnsi="宋体" w:cs="宋体"/>
          <w:b/>
        </w:rPr>
        <w:t>（如图</w:t>
      </w:r>
      <w:r w:rsidRPr="00951088">
        <w:rPr>
          <w:rFonts w:eastAsia="Times New Roman"/>
          <w:b/>
        </w:rPr>
        <w:t>1</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B</w:t>
      </w:r>
      <w:r w:rsidRPr="00951088">
        <w:rPr>
          <w:rFonts w:ascii="宋体" w:hAnsi="宋体" w:cs="宋体"/>
          <w:b/>
        </w:rPr>
        <w:t>．烧杯中注入适量的水，将石块放入剪下的矿泉水瓶内，使矿泉水瓶漂浮在烧杯中，并用记号笔在烧杯上标记此时液面的位置（如图</w:t>
      </w:r>
      <w:r w:rsidRPr="00951088">
        <w:rPr>
          <w:rFonts w:eastAsia="Times New Roman"/>
          <w:b/>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C</w:t>
      </w:r>
      <w:r w:rsidRPr="00951088">
        <w:rPr>
          <w:rFonts w:ascii="宋体" w:hAnsi="宋体" w:cs="宋体"/>
          <w:b/>
        </w:rPr>
        <w:t>．取出矿泉水瓶，将量筒中的水缓慢倒入烧杯至</w:t>
      </w:r>
      <w:r w:rsidRPr="00951088">
        <w:rPr>
          <w:b/>
        </w:rPr>
        <w:t>__</w:t>
      </w:r>
      <w:r w:rsidRPr="00951088">
        <w:rPr>
          <w:rFonts w:ascii="宋体" w:hAnsi="宋体" w:cs="宋体"/>
          <w:b/>
        </w:rPr>
        <w:t>，量筒中剩余水的体积</w:t>
      </w:r>
      <w:r>
        <w:rPr>
          <w:b/>
        </w:rPr>
        <w:object w:dxaOrig="252" w:dyaOrig="360">
          <v:shape id="_x0000_i1163" type="#_x0000_t75" alt="eqId75502b14fe3340938a83fb60e049ce31" style="width:12.6pt;height:18pt" o:ole="">
            <v:imagedata r:id="rId292" o:title="eqId75502b14fe3340938a83fb60e049ce31"/>
          </v:shape>
          <o:OLEObject Type="Embed" ProgID="Equation.DSMT4" ShapeID="_x0000_i1163" DrawAspect="Content" ObjectID="_1676657824" r:id="rId293"/>
        </w:object>
      </w:r>
      <w:r w:rsidRPr="00951088">
        <w:rPr>
          <w:rFonts w:ascii="宋体" w:hAnsi="宋体" w:cs="宋体"/>
          <w:b/>
        </w:rPr>
        <w:t>（如图</w:t>
      </w:r>
      <w:r w:rsidRPr="00951088">
        <w:rPr>
          <w:rFonts w:eastAsia="Times New Roman"/>
          <w:b/>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D</w:t>
      </w:r>
      <w:r w:rsidRPr="00951088">
        <w:rPr>
          <w:rFonts w:ascii="宋体" w:hAnsi="宋体" w:cs="宋体"/>
          <w:b/>
        </w:rPr>
        <w:t>．再用细线拴住小矿石缓慢放入量筒中，此时总体积</w:t>
      </w:r>
      <w:r>
        <w:rPr>
          <w:b/>
        </w:rPr>
        <w:object w:dxaOrig="252" w:dyaOrig="372">
          <v:shape id="_x0000_i1164" type="#_x0000_t75" alt="eqId454162bf41c6401e888f7f6587a25d7b" style="width:12.6pt;height:18.6pt" o:ole="">
            <v:imagedata r:id="rId294" o:title="eqId454162bf41c6401e888f7f6587a25d7b"/>
          </v:shape>
          <o:OLEObject Type="Embed" ProgID="Equation.DSMT4" ShapeID="_x0000_i1164" DrawAspect="Content" ObjectID="_1676657825" r:id="rId295"/>
        </w:object>
      </w:r>
      <w:r w:rsidRPr="00951088">
        <w:rPr>
          <w:rFonts w:ascii="宋体" w:hAnsi="宋体" w:cs="宋体"/>
          <w:b/>
        </w:rPr>
        <w:t>（如图</w:t>
      </w:r>
      <w:r w:rsidRPr="00951088">
        <w:rPr>
          <w:rFonts w:eastAsia="Times New Roman"/>
          <w:b/>
        </w:rPr>
        <w:t>4</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小矿石的密度表达式</w:t>
      </w:r>
      <w:r>
        <w:rPr>
          <w:b/>
        </w:rPr>
        <w:object w:dxaOrig="588" w:dyaOrig="360">
          <v:shape id="_x0000_i1165" type="#_x0000_t75" alt="eqIda4bc1114fcc744929fda42db5209843e" style="width:29.4pt;height:18pt" o:ole="">
            <v:imagedata r:id="rId296" o:title="eqIda4bc1114fcc744929fda42db5209843e"/>
          </v:shape>
          <o:OLEObject Type="Embed" ProgID="Equation.DSMT4" ShapeID="_x0000_i1165" DrawAspect="Content" ObjectID="_1676657826" r:id="rId297"/>
        </w:object>
      </w:r>
      <w:r w:rsidRPr="00951088">
        <w:rPr>
          <w:b/>
        </w:rPr>
        <w:t>__</w:t>
      </w:r>
      <w:r w:rsidRPr="00951088">
        <w:rPr>
          <w:rFonts w:ascii="宋体" w:hAnsi="宋体" w:cs="宋体"/>
          <w:b/>
        </w:rPr>
        <w:t>（用题中物理量符号表示）；</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由于矿泉水瓶有质量，会导致小矿石密度测量值</w:t>
      </w:r>
      <w:r w:rsidRPr="00951088">
        <w:rPr>
          <w:b/>
        </w:rPr>
        <w:t>__</w:t>
      </w:r>
      <w:r w:rsidRPr="00951088">
        <w:rPr>
          <w:rFonts w:ascii="宋体" w:hAnsi="宋体" w:cs="宋体"/>
          <w:b/>
        </w:rPr>
        <w:t>，有同学指出只要在步骤</w:t>
      </w:r>
      <w:r w:rsidRPr="00951088">
        <w:rPr>
          <w:rFonts w:eastAsia="Times New Roman"/>
          <w:b/>
        </w:rPr>
        <w:t>C</w:t>
      </w:r>
      <w:r w:rsidRPr="00951088">
        <w:rPr>
          <w:rFonts w:ascii="宋体" w:hAnsi="宋体" w:cs="宋体"/>
          <w:b/>
        </w:rPr>
        <w:t>进行适当修改就可以，该同学修改的内容是</w:t>
      </w:r>
      <w:r w:rsidRPr="00951088">
        <w:rPr>
          <w:b/>
        </w:rPr>
        <w:t>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标记处</w:t>
      </w:r>
      <w:r w:rsidRPr="00951088">
        <w:rPr>
          <w:color w:val="FF0000"/>
        </w:rPr>
        <w:t xml:space="preserve">    </w:t>
      </w:r>
      <w:r>
        <w:rPr>
          <w:color w:val="FF0000"/>
        </w:rPr>
        <w:object w:dxaOrig="948" w:dyaOrig="684">
          <v:shape id="_x0000_i1166" type="#_x0000_t75" alt="eqId36899a9d9f3746dab17dc39d8cb4e4bf" style="width:47.4pt;height:34.2pt" o:ole="">
            <v:imagedata r:id="rId298" o:title="eqId36899a9d9f3746dab17dc39d8cb4e4bf"/>
          </v:shape>
          <o:OLEObject Type="Embed" ProgID="Equation.DSMT4" ShapeID="_x0000_i1166" DrawAspect="Content" ObjectID="_1676657827" r:id="rId299"/>
        </w:object>
      </w:r>
      <w:r w:rsidRPr="00951088">
        <w:rPr>
          <w:color w:val="FF0000"/>
        </w:rPr>
        <w:t xml:space="preserve">    </w:t>
      </w:r>
      <w:r w:rsidRPr="00951088">
        <w:rPr>
          <w:rFonts w:ascii="宋体" w:hAnsi="宋体" w:cs="宋体"/>
          <w:color w:val="FF0000"/>
        </w:rPr>
        <w:t>偏大</w:t>
      </w:r>
      <w:r w:rsidRPr="00951088">
        <w:rPr>
          <w:color w:val="FF0000"/>
        </w:rPr>
        <w:t xml:space="preserve">    </w:t>
      </w:r>
      <w:r w:rsidRPr="00951088">
        <w:rPr>
          <w:rFonts w:ascii="宋体" w:hAnsi="宋体" w:cs="宋体"/>
          <w:color w:val="FF0000"/>
        </w:rPr>
        <w:t>取出矿泉水瓶，取出小矿石，再把矿泉水瓶放入烧杯中，将量筒中的水缓慢倒入烧杯至标记处，量筒中剩余水的体积</w:t>
      </w:r>
      <w:r>
        <w:rPr>
          <w:color w:val="FF0000"/>
        </w:rPr>
        <w:object w:dxaOrig="252" w:dyaOrig="360">
          <v:shape id="_x0000_i1167" type="#_x0000_t75" alt="eqId75502b14fe3340938a83fb60e049ce31" style="width:12.6pt;height:18pt" o:ole="">
            <v:imagedata r:id="rId292" o:title="eqId75502b14fe3340938a83fb60e049ce31"/>
          </v:shape>
          <o:OLEObject Type="Embed" ProgID="Equation.DSMT4" ShapeID="_x0000_i1167" DrawAspect="Content" ObjectID="_1676657828" r:id="rId300"/>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(1)C[1]</w:t>
      </w:r>
      <w:r w:rsidRPr="00951088">
        <w:rPr>
          <w:rFonts w:ascii="宋体" w:hAnsi="宋体" w:cs="宋体"/>
          <w:color w:val="FF0000"/>
        </w:rPr>
        <w:t>取出矿泉水瓶，将量筒中的水缓慢倒入烧杯至标记处，则矿石的质量等于量筒倒入烧杯中水的质量，量筒中剩余水的体积</w:t>
      </w:r>
      <w:r>
        <w:rPr>
          <w:color w:val="FF0000"/>
        </w:rPr>
        <w:object w:dxaOrig="252" w:dyaOrig="360">
          <v:shape id="_x0000_i1168" type="#_x0000_t75" alt="eqId75502b14fe3340938a83fb60e049ce31" style="width:12.6pt;height:18pt" o:ole="">
            <v:imagedata r:id="rId292" o:title="eqId75502b14fe3340938a83fb60e049ce31"/>
          </v:shape>
          <o:OLEObject Type="Embed" ProgID="Equation.DSMT4" ShapeID="_x0000_i1168" DrawAspect="Content" ObjectID="_1676657829" r:id="rId301"/>
        </w:object>
      </w:r>
      <w:r w:rsidRPr="00951088">
        <w:rPr>
          <w:rFonts w:ascii="宋体" w:hAnsi="宋体" w:cs="宋体"/>
          <w:color w:val="FF0000"/>
        </w:rPr>
        <w:t>；矿石的质量为</w:t>
      </w:r>
    </w:p>
    <w:p w:rsidR="00951088" w:rsidRPr="00951088" w:rsidRDefault="00387B49" w:rsidP="00951088">
      <w:pPr>
        <w:spacing w:after="0" w:line="360" w:lineRule="auto"/>
        <w:jc w:val="center"/>
        <w:textAlignment w:val="center"/>
        <w:rPr>
          <w:color w:val="FF0000"/>
        </w:rPr>
      </w:pPr>
      <w:r>
        <w:rPr>
          <w:color w:val="FF0000"/>
        </w:rPr>
        <w:object w:dxaOrig="2208" w:dyaOrig="408">
          <v:shape id="_x0000_i1169" type="#_x0000_t75" alt="eqId13e5f018c1634563a72764e8d7d532db" style="width:110.4pt;height:20.4pt" o:ole="">
            <v:imagedata r:id="rId302" o:title="eqId13e5f018c1634563a72764e8d7d532db"/>
          </v:shape>
          <o:OLEObject Type="Embed" ProgID="Equation.DSMT4" ShapeID="_x0000_i1169" DrawAspect="Content" ObjectID="_1676657830" r:id="rId30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再用细线拴住小矿石缓慢放入量筒中，此时总体积</w:t>
      </w:r>
      <w:r>
        <w:rPr>
          <w:color w:val="FF0000"/>
        </w:rPr>
        <w:object w:dxaOrig="252" w:dyaOrig="372">
          <v:shape id="_x0000_i1170" type="#_x0000_t75" alt="eqId454162bf41c6401e888f7f6587a25d7b" style="width:12.6pt;height:18.6pt" o:ole="">
            <v:imagedata r:id="rId294" o:title="eqId454162bf41c6401e888f7f6587a25d7b"/>
          </v:shape>
          <o:OLEObject Type="Embed" ProgID="Equation.DSMT4" ShapeID="_x0000_i1170" DrawAspect="Content" ObjectID="_1676657831" r:id="rId304"/>
        </w:object>
      </w:r>
      <w:r w:rsidRPr="00951088">
        <w:rPr>
          <w:rFonts w:ascii="宋体" w:hAnsi="宋体" w:cs="宋体"/>
          <w:color w:val="FF0000"/>
        </w:rPr>
        <w:t>。矿石的体积为</w:t>
      </w:r>
    </w:p>
    <w:p w:rsidR="00951088" w:rsidRPr="00951088" w:rsidRDefault="00387B49" w:rsidP="00951088">
      <w:pPr>
        <w:spacing w:after="0" w:line="360" w:lineRule="auto"/>
        <w:jc w:val="center"/>
        <w:textAlignment w:val="center"/>
        <w:rPr>
          <w:color w:val="FF0000"/>
        </w:rPr>
      </w:pPr>
      <w:r>
        <w:rPr>
          <w:color w:val="FF0000"/>
        </w:rPr>
        <w:object w:dxaOrig="1200" w:dyaOrig="360">
          <v:shape id="_x0000_i1171" type="#_x0000_t75" alt="eqIde7635651f6054d5c8f48098c49ae3b44" style="width:60pt;height:18pt" o:ole="">
            <v:imagedata r:id="rId305" o:title="eqIde7635651f6054d5c8f48098c49ae3b44"/>
          </v:shape>
          <o:OLEObject Type="Embed" ProgID="Equation.DSMT4" ShapeID="_x0000_i1171" DrawAspect="Content" ObjectID="_1676657832" r:id="rId30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矿石的密度为</w:t>
      </w:r>
    </w:p>
    <w:p w:rsidR="00951088" w:rsidRPr="00951088" w:rsidRDefault="00387B49" w:rsidP="00951088">
      <w:pPr>
        <w:spacing w:after="0" w:line="360" w:lineRule="auto"/>
        <w:jc w:val="center"/>
        <w:textAlignment w:val="center"/>
        <w:rPr>
          <w:color w:val="FF0000"/>
        </w:rPr>
      </w:pPr>
      <w:r>
        <w:rPr>
          <w:color w:val="FF0000"/>
        </w:rPr>
        <w:object w:dxaOrig="2100" w:dyaOrig="708">
          <v:shape id="_x0000_i1172" type="#_x0000_t75" alt="eqIdbb58a39e72d74732a911afb5c9b09ebb" style="width:105pt;height:35.4pt" o:ole="">
            <v:imagedata r:id="rId307" o:title="eqIdbb58a39e72d74732a911afb5c9b09ebb"/>
          </v:shape>
          <o:OLEObject Type="Embed" ProgID="Equation.DSMT4" ShapeID="_x0000_i1172" DrawAspect="Content" ObjectID="_1676657833" r:id="rId30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(3)[3][4]</w:t>
      </w:r>
      <w:r w:rsidRPr="00951088">
        <w:rPr>
          <w:rFonts w:ascii="宋体" w:hAnsi="宋体" w:cs="宋体"/>
          <w:color w:val="FF0000"/>
        </w:rPr>
        <w:t>由于矿泉水瓶有质量，瓶子有重力，当瓶子在水中漂浮时，瓶子和矿石的重等于瓶子排开水的重力，瓶子和矿石的总质量等于排开水的质量，计算时把瓶子和矿石的质量误认为是矿石的质量，导致矿石质量测量值偏大，密度偏大；取出矿泉水瓶，取出小矿石，再把矿泉水瓶继续放入烧杯中，将量筒中的水缓慢倒入烧杯至标记处，量筒中剩余水的体积</w:t>
      </w:r>
      <w:r>
        <w:rPr>
          <w:color w:val="FF0000"/>
        </w:rPr>
        <w:object w:dxaOrig="252" w:dyaOrig="360">
          <v:shape id="_x0000_i1173" type="#_x0000_t75" alt="eqId75502b14fe3340938a83fb60e049ce31" style="width:12.6pt;height:18pt" o:ole="">
            <v:imagedata r:id="rId292" o:title="eqId75502b14fe3340938a83fb60e049ce31"/>
          </v:shape>
          <o:OLEObject Type="Embed" ProgID="Equation.DSMT4" ShapeID="_x0000_i1173" DrawAspect="Content" ObjectID="_1676657834" r:id="rId309"/>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t>22</w:t>
      </w:r>
      <w:r w:rsidRPr="00951088">
        <w:rPr>
          <w:b/>
        </w:rPr>
        <w:t>．（</w:t>
      </w:r>
      <w:r w:rsidRPr="00951088">
        <w:rPr>
          <w:b/>
        </w:rPr>
        <w:t>2020·</w:t>
      </w:r>
      <w:r w:rsidRPr="00951088">
        <w:rPr>
          <w:b/>
        </w:rPr>
        <w:t>山东菏泽市</w:t>
      </w:r>
      <w:r w:rsidRPr="00951088">
        <w:rPr>
          <w:b/>
        </w:rPr>
        <w:t>·</w:t>
      </w:r>
      <w:r w:rsidRPr="00951088">
        <w:rPr>
          <w:b/>
        </w:rPr>
        <w:t>中考真题）</w:t>
      </w:r>
      <w:r w:rsidRPr="00951088">
        <w:rPr>
          <w:rFonts w:ascii="宋体" w:hAnsi="宋体" w:cs="宋体"/>
          <w:b/>
        </w:rPr>
        <w:t>善于于观察的小明发现：妈妈把鸡蛋放在盐水缸里腌制时，鸡蛋漂浮在盐水面上，小明计划测量盐水的密度，他从学校实验室借来天平（带砝码和镊子）烧杯和量筒。</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267200" cy="135255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42230" name=""/>
                    <pic:cNvPicPr>
                      <a:picLocks noChangeAspect="1"/>
                    </pic:cNvPicPr>
                  </pic:nvPicPr>
                  <pic:blipFill>
                    <a:blip r:embed="rId310"/>
                    <a:stretch>
                      <a:fillRect/>
                    </a:stretch>
                  </pic:blipFill>
                  <pic:spPr>
                    <a:xfrm>
                      <a:off x="0" y="0"/>
                      <a:ext cx="4267200" cy="13525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在调天平平衡时，他将天平放在水平桌面上，把游码放在标尺的</w:t>
      </w:r>
      <w:r w:rsidRPr="00951088">
        <w:rPr>
          <w:b/>
        </w:rPr>
        <w:t>______</w:t>
      </w:r>
      <w:r w:rsidRPr="00951088">
        <w:rPr>
          <w:rFonts w:ascii="宋体" w:hAnsi="宋体" w:cs="宋体"/>
          <w:b/>
        </w:rPr>
        <w:t>处，天平稳定后发现指针偏转情况如甲图所示，则应将平衡螺母向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小明用量筒取</w:t>
      </w:r>
      <w:r w:rsidRPr="00951088">
        <w:rPr>
          <w:rFonts w:eastAsia="Times New Roman"/>
          <w:b/>
        </w:rPr>
        <w:t>50cm</w:t>
      </w:r>
      <w:r w:rsidRPr="00951088">
        <w:rPr>
          <w:rFonts w:eastAsia="Times New Roman"/>
          <w:b/>
          <w:vertAlign w:val="superscript"/>
        </w:rPr>
        <w:t>3</w:t>
      </w:r>
      <w:r w:rsidRPr="00951088">
        <w:rPr>
          <w:rFonts w:ascii="宋体" w:hAnsi="宋体" w:cs="宋体"/>
          <w:b/>
        </w:rPr>
        <w:t>的盐水并倒入烧杯中，把烧杯放在调节好的天平</w:t>
      </w:r>
      <w:r w:rsidRPr="00951088">
        <w:rPr>
          <w:b/>
        </w:rPr>
        <w:t>______</w:t>
      </w:r>
      <w:r w:rsidRPr="00951088">
        <w:rPr>
          <w:rFonts w:ascii="宋体" w:hAnsi="宋体" w:cs="宋体"/>
          <w:b/>
        </w:rPr>
        <w:t>盘中，另一盘所加砝码和游码的位置如乙图所示，此时天平平衡，则被测物体的质量为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已知空烧杯的质量为</w:t>
      </w:r>
      <w:r w:rsidRPr="00951088">
        <w:rPr>
          <w:rFonts w:eastAsia="Times New Roman"/>
          <w:b/>
        </w:rPr>
        <w:t>13g</w:t>
      </w:r>
      <w:r w:rsidRPr="00951088">
        <w:rPr>
          <w:rFonts w:ascii="宋体" w:hAnsi="宋体" w:cs="宋体"/>
          <w:b/>
        </w:rPr>
        <w:t>，则小明所测盐水的密度为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零刻度线</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eastAsia="Times New Roman"/>
          <w:color w:val="FF0000"/>
        </w:rPr>
        <w:t>73</w:t>
      </w:r>
      <w:r w:rsidRPr="00951088">
        <w:rPr>
          <w:color w:val="FF0000"/>
        </w:rPr>
        <w:t xml:space="preserve">    </w:t>
      </w:r>
      <w:r w:rsidRPr="00951088">
        <w:rPr>
          <w:rFonts w:eastAsia="Times New Roman"/>
          <w:color w:val="FF0000"/>
        </w:rPr>
        <w:t>1.2</w:t>
      </w:r>
      <w:r w:rsidRPr="00951088">
        <w:rPr>
          <w:rFonts w:ascii="宋体" w:hAnsi="宋体" w:cs="宋体"/>
          <w:color w:val="FF0000"/>
        </w:rPr>
        <w:t>×</w:t>
      </w:r>
      <w:r w:rsidRPr="00951088">
        <w:rPr>
          <w:rFonts w:eastAsia="Times New Roman"/>
          <w:color w:val="FF0000"/>
        </w:rPr>
        <w:t>10</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使用天平前，应将游码移到标尺左端零刻度线处。</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根据天平的调节原则，发现图甲中指针右偏，所以平衡螺母向左调。</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称量物体的质量时，要把物体放到左盘中；将砝码放在右盘中。</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如乙图所示，此时天平平衡，则被测物体的质量为</w:t>
      </w:r>
    </w:p>
    <w:p w:rsidR="00951088" w:rsidRPr="00951088" w:rsidRDefault="00387B49" w:rsidP="00951088">
      <w:pPr>
        <w:spacing w:after="0" w:line="360" w:lineRule="auto"/>
        <w:jc w:val="center"/>
        <w:textAlignment w:val="center"/>
        <w:rPr>
          <w:color w:val="FF0000"/>
        </w:rPr>
      </w:pPr>
      <w:r>
        <w:rPr>
          <w:color w:val="FF0000"/>
        </w:rPr>
        <w:object w:dxaOrig="2616" w:dyaOrig="360">
          <v:shape id="_x0000_i1174" type="#_x0000_t75" alt="eqId242c1a459da541118de708ff8a843be8" style="width:130.8pt;height:18pt" o:ole="">
            <v:imagedata r:id="rId311" o:title="eqId242c1a459da541118de708ff8a843be8"/>
          </v:shape>
          <o:OLEObject Type="Embed" ProgID="Equation.DSMT4" ShapeID="_x0000_i1174" DrawAspect="Content" ObjectID="_1676657835" r:id="rId31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w:t>
      </w:r>
      <w:r w:rsidRPr="00951088">
        <w:rPr>
          <w:rFonts w:ascii="宋体" w:hAnsi="宋体" w:cs="宋体"/>
          <w:color w:val="FF0000"/>
        </w:rPr>
        <w:t>盐水的质量为</w:t>
      </w:r>
    </w:p>
    <w:p w:rsidR="00951088" w:rsidRPr="00951088" w:rsidRDefault="00387B49" w:rsidP="00951088">
      <w:pPr>
        <w:spacing w:after="0" w:line="360" w:lineRule="auto"/>
        <w:jc w:val="center"/>
        <w:textAlignment w:val="center"/>
        <w:rPr>
          <w:color w:val="FF0000"/>
        </w:rPr>
      </w:pPr>
      <w:r>
        <w:rPr>
          <w:color w:val="FF0000"/>
        </w:rPr>
        <w:object w:dxaOrig="2004" w:dyaOrig="324">
          <v:shape id="_x0000_i1175" type="#_x0000_t75" alt="eqIdbd1661ed5c82450fb6fb9f97609d5657" style="width:100.2pt;height:16.2pt" o:ole="">
            <v:imagedata r:id="rId313" o:title="eqIdbd1661ed5c82450fb6fb9f97609d5657"/>
          </v:shape>
          <o:OLEObject Type="Embed" ProgID="Equation.DSMT4" ShapeID="_x0000_i1175" DrawAspect="Content" ObjectID="_1676657836" r:id="rId31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盐水的体积为</w:t>
      </w:r>
    </w:p>
    <w:p w:rsidR="00951088" w:rsidRPr="00951088" w:rsidRDefault="00387B49" w:rsidP="00951088">
      <w:pPr>
        <w:spacing w:after="0" w:line="360" w:lineRule="auto"/>
        <w:jc w:val="center"/>
        <w:textAlignment w:val="center"/>
        <w:rPr>
          <w:color w:val="FF0000"/>
        </w:rPr>
      </w:pPr>
      <w:r>
        <w:rPr>
          <w:color w:val="FF0000"/>
        </w:rPr>
        <w:object w:dxaOrig="1080" w:dyaOrig="312">
          <v:shape id="_x0000_i1176" type="#_x0000_t75" alt="eqId3ff2724d34864fa18a99d21cf42570d2" style="width:54pt;height:15.6pt" o:ole="">
            <v:imagedata r:id="rId315" o:title="eqId3ff2724d34864fa18a99d21cf42570d2"/>
          </v:shape>
          <o:OLEObject Type="Embed" ProgID="Equation.DSMT4" ShapeID="_x0000_i1176" DrawAspect="Content" ObjectID="_1676657837" r:id="rId31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盐水的密度为</w:t>
      </w:r>
    </w:p>
    <w:p w:rsidR="00951088" w:rsidRPr="00951088" w:rsidRDefault="00387B49" w:rsidP="00951088">
      <w:pPr>
        <w:spacing w:after="0" w:line="360" w:lineRule="auto"/>
        <w:jc w:val="center"/>
        <w:textAlignment w:val="center"/>
        <w:rPr>
          <w:color w:val="FF0000"/>
        </w:rPr>
      </w:pPr>
      <w:r>
        <w:rPr>
          <w:color w:val="FF0000"/>
        </w:rPr>
        <w:object w:dxaOrig="4260" w:dyaOrig="624">
          <v:shape id="_x0000_i1177" type="#_x0000_t75" alt="eqId880ee0d7eace40f4b13dce73e71e02d0" style="width:213pt;height:31.2pt" o:ole="">
            <v:imagedata r:id="rId223" o:title="eqId880ee0d7eace40f4b13dce73e71e02d0"/>
          </v:shape>
          <o:OLEObject Type="Embed" ProgID="Equation.DSMT4" ShapeID="_x0000_i1177" DrawAspect="Content" ObjectID="_1676657838" r:id="rId317"/>
        </w:object>
      </w:r>
    </w:p>
    <w:p w:rsidR="00951088" w:rsidRPr="00951088" w:rsidRDefault="00387B49" w:rsidP="00951088">
      <w:pPr>
        <w:spacing w:after="0" w:line="360" w:lineRule="auto"/>
        <w:jc w:val="left"/>
        <w:textAlignment w:val="center"/>
        <w:rPr>
          <w:rFonts w:ascii="宋体" w:hAnsi="宋体" w:cs="宋体"/>
        </w:rPr>
      </w:pPr>
      <w:r w:rsidRPr="00951088">
        <w:rPr>
          <w:b/>
        </w:rPr>
        <w:t>23</w:t>
      </w:r>
      <w:r w:rsidRPr="00951088">
        <w:rPr>
          <w:b/>
        </w:rPr>
        <w:t>．（</w:t>
      </w:r>
      <w:r w:rsidRPr="00951088">
        <w:rPr>
          <w:b/>
        </w:rPr>
        <w:t>2020·</w:t>
      </w:r>
      <w:r w:rsidRPr="00951088">
        <w:rPr>
          <w:b/>
        </w:rPr>
        <w:t>黑龙江齐齐哈尔市</w:t>
      </w:r>
      <w:r w:rsidRPr="00951088">
        <w:rPr>
          <w:b/>
        </w:rPr>
        <w:t>·</w:t>
      </w:r>
      <w:r w:rsidRPr="00951088">
        <w:rPr>
          <w:b/>
        </w:rPr>
        <w:t>中考真题）</w:t>
      </w:r>
      <w:r w:rsidRPr="00951088">
        <w:rPr>
          <w:rFonts w:ascii="宋体" w:hAnsi="宋体" w:cs="宋体"/>
          <w:b/>
        </w:rPr>
        <w:t>在</w:t>
      </w:r>
      <w:r w:rsidRPr="00951088">
        <w:rPr>
          <w:rFonts w:ascii="宋体" w:hAnsi="宋体" w:cs="宋体"/>
          <w:b/>
        </w:rPr>
        <w:t>“</w:t>
      </w:r>
      <w:r w:rsidRPr="00951088">
        <w:rPr>
          <w:rFonts w:ascii="宋体" w:hAnsi="宋体" w:cs="宋体"/>
          <w:b/>
        </w:rPr>
        <w:t>测量金属块的密度</w:t>
      </w:r>
      <w:r w:rsidRPr="00951088">
        <w:rPr>
          <w:rFonts w:ascii="宋体" w:hAnsi="宋体" w:cs="宋体"/>
          <w:b/>
        </w:rPr>
        <w:t>”</w:t>
      </w:r>
      <w:r w:rsidRPr="00951088">
        <w:rPr>
          <w:rFonts w:ascii="宋体" w:hAnsi="宋体" w:cs="宋体"/>
          <w:b/>
        </w:rPr>
        <w:t>实验中：实验器材有托盘天平、量筒、足量的水、细线、待测小金属块（质地均匀）等。</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3086100" cy="1809750"/>
            <wp:effectExtent l="0" t="0" r="0" b="0"/>
            <wp:docPr id="920272069" name="图片 9202720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72322" name=""/>
                    <pic:cNvPicPr>
                      <a:picLocks noChangeAspect="1"/>
                    </pic:cNvPicPr>
                  </pic:nvPicPr>
                  <pic:blipFill>
                    <a:blip r:embed="rId318"/>
                    <a:stretch>
                      <a:fillRect/>
                    </a:stretch>
                  </pic:blipFill>
                  <pic:spPr>
                    <a:xfrm>
                      <a:off x="0" y="0"/>
                      <a:ext cx="3086100" cy="18097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小鑫同学首先将托盘天平放置于</w:t>
      </w:r>
      <w:r w:rsidRPr="00951088">
        <w:rPr>
          <w:b/>
        </w:rPr>
        <w:t>______</w:t>
      </w:r>
      <w:r w:rsidRPr="00951088">
        <w:rPr>
          <w:rFonts w:ascii="宋体" w:hAnsi="宋体" w:cs="宋体"/>
          <w:b/>
        </w:rPr>
        <w:t>工作台上，将游码放在标尺的</w:t>
      </w:r>
      <w:r w:rsidRPr="00951088">
        <w:rPr>
          <w:b/>
        </w:rPr>
        <w:t>______</w:t>
      </w:r>
      <w:r w:rsidRPr="00951088">
        <w:rPr>
          <w:rFonts w:ascii="宋体" w:hAnsi="宋体" w:cs="宋体"/>
          <w:b/>
        </w:rPr>
        <w:t>处，发现指针的位置如图甲所示，要使横梁平衡，应将平衡螺母向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将金属块放在托盘天平的左盘内，向右盘中加减砝码，并调节游码，当横梁重新平衡时，所用砝码和游码在标尺上的位置，如图乙所示，金属块的质量为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把金属块缓慢放入装有</w:t>
      </w:r>
      <w:r>
        <w:rPr>
          <w:b/>
        </w:rPr>
        <w:object w:dxaOrig="576" w:dyaOrig="288">
          <v:shape id="_x0000_i1178" type="#_x0000_t75" alt="eqId96c4218553f8455297cd70dfc0bfe3e7" style="width:28.8pt;height:14.4pt" o:ole="">
            <v:imagedata r:id="rId319" o:title="eqId96c4218553f8455297cd70dfc0bfe3e7"/>
          </v:shape>
          <o:OLEObject Type="Embed" ProgID="Equation.DSMT4" ShapeID="_x0000_i1178" DrawAspect="Content" ObjectID="_1676657839" r:id="rId320"/>
        </w:object>
      </w:r>
      <w:r w:rsidRPr="00951088">
        <w:rPr>
          <w:rFonts w:ascii="宋体" w:hAnsi="宋体" w:cs="宋体"/>
          <w:b/>
        </w:rPr>
        <w:t>水的量筒内，使其浸没在水中，此时量筒内的水面如图丙所示，则金属块的体积是</w:t>
      </w:r>
      <w:r w:rsidRPr="00951088">
        <w:rPr>
          <w:b/>
        </w:rPr>
        <w:t>______</w:t>
      </w:r>
      <w:r>
        <w:rPr>
          <w:b/>
        </w:rPr>
        <w:object w:dxaOrig="444" w:dyaOrig="324">
          <v:shape id="_x0000_i1179" type="#_x0000_t75" alt="eqId723e939b028f46e4a8fd75316e10378d" style="width:22.2pt;height:16.2pt" o:ole="">
            <v:imagedata r:id="rId30" o:title="eqId723e939b028f46e4a8fd75316e10378d"/>
          </v:shape>
          <o:OLEObject Type="Embed" ProgID="Equation.DSMT4" ShapeID="_x0000_i1179" DrawAspect="Content" ObjectID="_1676657840" r:id="rId321"/>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经过计算可知，金属块的密度是</w:t>
      </w:r>
      <w:r w:rsidRPr="00951088">
        <w:rPr>
          <w:b/>
        </w:rPr>
        <w:t>______</w:t>
      </w:r>
      <w:r>
        <w:rPr>
          <w:b/>
        </w:rPr>
        <w:object w:dxaOrig="612" w:dyaOrig="360">
          <v:shape id="_x0000_i1180" type="#_x0000_t75" alt="eqId695f4bc9fcf24556a18fe87d714f936b" style="width:30.6pt;height:18pt" o:ole="">
            <v:imagedata r:id="rId231" o:title="eqId695f4bc9fcf24556a18fe87d714f936b"/>
          </v:shape>
          <o:OLEObject Type="Embed" ProgID="Equation.DSMT4" ShapeID="_x0000_i1180" DrawAspect="Content" ObjectID="_1676657841" r:id="rId322"/>
        </w:object>
      </w:r>
      <w:r w:rsidRPr="00951088">
        <w:rPr>
          <w:rFonts w:ascii="宋体" w:hAnsi="宋体" w:cs="宋体"/>
          <w:b/>
        </w:rPr>
        <w:t>，可以换算为</w:t>
      </w:r>
      <w:r w:rsidRPr="00951088">
        <w:rPr>
          <w:b/>
        </w:rPr>
        <w:t>______</w:t>
      </w:r>
      <w:r>
        <w:rPr>
          <w:b/>
        </w:rPr>
        <w:object w:dxaOrig="576" w:dyaOrig="336">
          <v:shape id="_x0000_i1181" type="#_x0000_t75" alt="eqId2f0badd3387e4500baa998a5034faa0f" style="width:28.8pt;height:16.8pt" o:ole="">
            <v:imagedata r:id="rId210" o:title="eqId2f0badd3387e4500baa998a5034faa0f"/>
          </v:shape>
          <o:OLEObject Type="Embed" ProgID="Equation.DSMT4" ShapeID="_x0000_i1181" DrawAspect="Content" ObjectID="_1676657842" r:id="rId323"/>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将金属块截去一半，剩余金属块与原金属块相比，密度</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不变</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改变</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零刻度线</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54</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2.7</w:t>
      </w:r>
      <w:r w:rsidRPr="00951088">
        <w:rPr>
          <w:color w:val="FF0000"/>
        </w:rPr>
        <w:t xml:space="preserve">    </w:t>
      </w:r>
      <w:r>
        <w:rPr>
          <w:color w:val="FF0000"/>
        </w:rPr>
        <w:object w:dxaOrig="864" w:dyaOrig="324">
          <v:shape id="_x0000_i1182" type="#_x0000_t75" alt="eqId639ecbfad9544677b20c68398b9acf38" style="width:43.2pt;height:16.2pt" o:ole="">
            <v:imagedata r:id="rId324" o:title="eqId639ecbfad9544677b20c68398b9acf38"/>
          </v:shape>
          <o:OLEObject Type="Embed" ProgID="Equation.DSMT4" ShapeID="_x0000_i1182" DrawAspect="Content" ObjectID="_1676657843" r:id="rId325"/>
        </w:object>
      </w:r>
      <w:r w:rsidRPr="00951088">
        <w:rPr>
          <w:color w:val="FF0000"/>
        </w:rPr>
        <w:t xml:space="preserve">    </w:t>
      </w:r>
      <w:r w:rsidRPr="00951088">
        <w:rPr>
          <w:rFonts w:ascii="宋体" w:hAnsi="宋体" w:cs="宋体"/>
          <w:color w:val="FF0000"/>
        </w:rPr>
        <w:t>不变</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(1)[1][2][3]</w:t>
      </w:r>
      <w:r w:rsidRPr="00951088">
        <w:rPr>
          <w:rFonts w:ascii="宋体" w:hAnsi="宋体" w:cs="宋体"/>
          <w:color w:val="FF0000"/>
        </w:rPr>
        <w:t>实验前，首先要把天平放在水平工作台上，把游码移到标尺左端的零刻线处；指针静止时指在分度盘中央刻度线的左侧，要使横梁平衡，应将平衡螺母向右调节。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(2)[4]</w:t>
      </w:r>
      <w:r w:rsidRPr="00951088">
        <w:rPr>
          <w:rFonts w:ascii="宋体" w:hAnsi="宋体" w:cs="宋体"/>
          <w:color w:val="FF0000"/>
        </w:rPr>
        <w:t>金属块的质量为</w:t>
      </w:r>
    </w:p>
    <w:p w:rsidR="00951088" w:rsidRPr="00951088" w:rsidRDefault="00387B49" w:rsidP="00951088">
      <w:pPr>
        <w:spacing w:after="0" w:line="360" w:lineRule="auto"/>
        <w:jc w:val="center"/>
        <w:textAlignment w:val="center"/>
        <w:rPr>
          <w:color w:val="FF0000"/>
        </w:rPr>
      </w:pPr>
      <w:r>
        <w:rPr>
          <w:color w:val="FF0000"/>
        </w:rPr>
        <w:object w:dxaOrig="1764" w:dyaOrig="300">
          <v:shape id="_x0000_i1183" type="#_x0000_t75" alt="eqIdc8c8541982fa4006832981099bdaaca8" style="width:88.2pt;height:15pt" o:ole="">
            <v:imagedata r:id="rId326" o:title="eqIdc8c8541982fa4006832981099bdaaca8"/>
          </v:shape>
          <o:OLEObject Type="Embed" ProgID="Equation.DSMT4" ShapeID="_x0000_i1183" DrawAspect="Content" ObjectID="_1676657844" r:id="rId32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w:t>
      </w:r>
      <w:r w:rsidRPr="00951088">
        <w:rPr>
          <w:rFonts w:ascii="宋体" w:hAnsi="宋体" w:cs="宋体"/>
          <w:color w:val="FF0000"/>
        </w:rPr>
        <w:t>由图可知，此时量筒中水的体积为</w:t>
      </w:r>
      <w:r>
        <w:rPr>
          <w:color w:val="FF0000"/>
        </w:rPr>
        <w:object w:dxaOrig="564" w:dyaOrig="264">
          <v:shape id="_x0000_i1184" type="#_x0000_t75" alt="eqIde8a5815b2ffe46cc8f991ce8ad55d323" style="width:28.2pt;height:13.2pt" o:ole="">
            <v:imagedata r:id="rId328" o:title="eqIde8a5815b2ffe46cc8f991ce8ad55d323"/>
          </v:shape>
          <o:OLEObject Type="Embed" ProgID="Equation.DSMT4" ShapeID="_x0000_i1184" DrawAspect="Content" ObjectID="_1676657845" r:id="rId329"/>
        </w:object>
      </w:r>
      <w:r w:rsidRPr="00951088">
        <w:rPr>
          <w:rFonts w:ascii="宋体" w:hAnsi="宋体" w:cs="宋体"/>
          <w:color w:val="FF0000"/>
        </w:rPr>
        <w:t>；金属块的体积为</w:t>
      </w:r>
    </w:p>
    <w:p w:rsidR="00951088" w:rsidRPr="00951088" w:rsidRDefault="00387B49" w:rsidP="00951088">
      <w:pPr>
        <w:spacing w:after="0" w:line="360" w:lineRule="auto"/>
        <w:jc w:val="center"/>
        <w:textAlignment w:val="center"/>
        <w:rPr>
          <w:color w:val="FF0000"/>
        </w:rPr>
      </w:pPr>
      <w:r>
        <w:rPr>
          <w:color w:val="FF0000"/>
        </w:rPr>
        <w:object w:dxaOrig="3852" w:dyaOrig="348">
          <v:shape id="_x0000_i1185" type="#_x0000_t75" alt="eqIdfce4c2563cbb4c5b83a6e268d54c33d8" style="width:192.6pt;height:17.4pt" o:ole="">
            <v:imagedata r:id="rId330" o:title="eqIdfce4c2563cbb4c5b83a6e268d54c33d8"/>
          </v:shape>
          <o:OLEObject Type="Embed" ProgID="Equation.DSMT4" ShapeID="_x0000_i1185" DrawAspect="Content" ObjectID="_1676657846" r:id="rId33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(4)[6][7]</w:t>
      </w:r>
      <w:r w:rsidRPr="00951088">
        <w:rPr>
          <w:rFonts w:ascii="宋体" w:hAnsi="宋体" w:cs="宋体"/>
          <w:color w:val="FF0000"/>
        </w:rPr>
        <w:t>金属块的密度为</w:t>
      </w:r>
    </w:p>
    <w:p w:rsidR="00951088" w:rsidRPr="00951088" w:rsidRDefault="00387B49" w:rsidP="00951088">
      <w:pPr>
        <w:spacing w:after="0" w:line="360" w:lineRule="auto"/>
        <w:jc w:val="center"/>
        <w:textAlignment w:val="center"/>
        <w:rPr>
          <w:color w:val="FF0000"/>
        </w:rPr>
      </w:pPr>
      <w:r>
        <w:rPr>
          <w:color w:val="FF0000"/>
        </w:rPr>
        <w:object w:dxaOrig="4296" w:dyaOrig="624">
          <v:shape id="_x0000_i1186" type="#_x0000_t75" alt="eqId8429ba9425bf44f88ad8834cbce4f9fd" style="width:214.8pt;height:31.2pt" o:ole="">
            <v:imagedata r:id="rId332" o:title="eqId8429ba9425bf44f88ad8834cbce4f9fd"/>
          </v:shape>
          <o:OLEObject Type="Embed" ProgID="Equation.DSMT4" ShapeID="_x0000_i1186" DrawAspect="Content" ObjectID="_1676657847" r:id="rId33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(5)[8]</w:t>
      </w:r>
      <w:r w:rsidRPr="00951088">
        <w:rPr>
          <w:rFonts w:ascii="宋体" w:hAnsi="宋体" w:cs="宋体"/>
          <w:color w:val="FF0000"/>
        </w:rPr>
        <w:t>将金属块截去一半，剩</w:t>
      </w:r>
      <w:r w:rsidRPr="00951088">
        <w:rPr>
          <w:rFonts w:ascii="宋体" w:hAnsi="宋体" w:cs="宋体"/>
          <w:color w:val="FF0000"/>
        </w:rPr>
        <w:t>余金属块其质量、体积都减小为原来的一半，故其密度不变。</w:t>
      </w:r>
    </w:p>
    <w:p w:rsidR="00951088" w:rsidRPr="00951088" w:rsidRDefault="00387B49" w:rsidP="00951088">
      <w:pPr>
        <w:spacing w:after="0" w:line="360" w:lineRule="auto"/>
        <w:jc w:val="left"/>
        <w:textAlignment w:val="center"/>
        <w:rPr>
          <w:rFonts w:ascii="宋体" w:hAnsi="宋体" w:cs="宋体"/>
        </w:rPr>
      </w:pPr>
      <w:r w:rsidRPr="00951088">
        <w:rPr>
          <w:b/>
        </w:rPr>
        <w:t>24</w:t>
      </w:r>
      <w:r w:rsidRPr="00951088">
        <w:rPr>
          <w:b/>
        </w:rPr>
        <w:t>．（</w:t>
      </w:r>
      <w:r w:rsidRPr="00951088">
        <w:rPr>
          <w:b/>
        </w:rPr>
        <w:t>2020·</w:t>
      </w:r>
      <w:r w:rsidRPr="00951088">
        <w:rPr>
          <w:b/>
        </w:rPr>
        <w:t>湖北黄石市</w:t>
      </w:r>
      <w:r w:rsidRPr="00951088">
        <w:rPr>
          <w:b/>
        </w:rPr>
        <w:t>·</w:t>
      </w:r>
      <w:r w:rsidRPr="00951088">
        <w:rPr>
          <w:b/>
        </w:rPr>
        <w:t>中考真题）</w:t>
      </w:r>
      <w:r w:rsidRPr="00951088">
        <w:rPr>
          <w:rFonts w:ascii="宋体" w:hAnsi="宋体" w:cs="宋体"/>
          <w:b/>
        </w:rPr>
        <w:t>实验一：某实验小组做</w:t>
      </w:r>
      <w:r w:rsidRPr="00951088">
        <w:rPr>
          <w:rFonts w:ascii="宋体" w:hAnsi="宋体" w:cs="宋体"/>
          <w:b/>
        </w:rPr>
        <w:t>“</w:t>
      </w:r>
      <w:r w:rsidRPr="00951088">
        <w:rPr>
          <w:rFonts w:ascii="宋体" w:hAnsi="宋体" w:cs="宋体"/>
          <w:b/>
        </w:rPr>
        <w:t>探究凸透镜成像规律</w:t>
      </w:r>
      <w:r w:rsidRPr="00951088">
        <w:rPr>
          <w:rFonts w:ascii="宋体" w:hAnsi="宋体" w:cs="宋体"/>
          <w:b/>
        </w:rPr>
        <w:t>”</w:t>
      </w:r>
      <w:r w:rsidRPr="00951088">
        <w:rPr>
          <w:rFonts w:ascii="宋体" w:hAnsi="宋体" w:cs="宋体"/>
          <w:b/>
        </w:rPr>
        <w:t>的实验。</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为使凸透镜所成的像便于观察，该实验的环境光线应该较</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暗</w:t>
      </w:r>
      <w:r w:rsidRPr="00951088">
        <w:rPr>
          <w:rFonts w:ascii="宋体" w:hAnsi="宋体" w:cs="宋体"/>
          <w:b/>
        </w:rPr>
        <w:t>”“</w:t>
      </w:r>
      <w:r w:rsidRPr="00951088">
        <w:rPr>
          <w:rFonts w:ascii="宋体" w:hAnsi="宋体" w:cs="宋体"/>
          <w:b/>
        </w:rPr>
        <w:t>亮</w:t>
      </w:r>
      <w:r w:rsidRPr="00951088">
        <w:rPr>
          <w:rFonts w:ascii="宋体" w:hAnsi="宋体" w:cs="宋体"/>
          <w:b/>
        </w:rPr>
        <w:t>”</w:t>
      </w:r>
      <w:r w:rsidRPr="00951088">
        <w:rPr>
          <w:rFonts w:ascii="宋体" w:hAnsi="宋体" w:cs="宋体"/>
          <w:b/>
        </w:rPr>
        <w:t>）为好；</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(2)</w:t>
      </w:r>
      <w:r w:rsidRPr="00951088">
        <w:rPr>
          <w:rFonts w:ascii="宋体" w:hAnsi="宋体" w:cs="宋体"/>
          <w:b/>
        </w:rPr>
        <w:t>调节好蜡烛、凸透镜、光屏位置，如图所示，在光屏上看到烛焰清晰的像，</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照相机</w:t>
      </w:r>
      <w:r w:rsidRPr="00951088">
        <w:rPr>
          <w:rFonts w:ascii="宋体" w:hAnsi="宋体" w:cs="宋体"/>
          <w:b/>
        </w:rPr>
        <w:t>”“</w:t>
      </w:r>
      <w:r w:rsidRPr="00951088">
        <w:rPr>
          <w:rFonts w:ascii="宋体" w:hAnsi="宋体" w:cs="宋体"/>
          <w:b/>
        </w:rPr>
        <w:t>投影仪</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放大镜</w:t>
      </w:r>
      <w:r w:rsidRPr="00951088">
        <w:rPr>
          <w:rFonts w:ascii="宋体" w:hAnsi="宋体" w:cs="宋体"/>
          <w:b/>
        </w:rPr>
        <w:t>”</w:t>
      </w:r>
      <w:r w:rsidRPr="00951088">
        <w:rPr>
          <w:rFonts w:ascii="宋体" w:hAnsi="宋体" w:cs="宋体"/>
          <w:b/>
        </w:rPr>
        <w:t>）与此时成像原理相同；</w:t>
      </w:r>
    </w:p>
    <w:p w:rsidR="00951088" w:rsidRPr="00951088" w:rsidRDefault="00387B49" w:rsidP="00951088">
      <w:pPr>
        <w:spacing w:after="0" w:line="360" w:lineRule="auto"/>
        <w:jc w:val="left"/>
        <w:textAlignment w:val="center"/>
      </w:pPr>
      <w:r w:rsidRPr="00951088">
        <w:rPr>
          <w:b/>
          <w:noProof/>
        </w:rPr>
        <w:drawing>
          <wp:inline distT="0" distB="0" distL="0" distR="0">
            <wp:extent cx="2476500" cy="962025"/>
            <wp:effectExtent l="0" t="0" r="0" b="0"/>
            <wp:docPr id="609963630" name="图片 6099636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548671" name=""/>
                    <pic:cNvPicPr>
                      <a:picLocks noChangeAspect="1"/>
                    </pic:cNvPicPr>
                  </pic:nvPicPr>
                  <pic:blipFill>
                    <a:blip r:embed="rId334"/>
                    <a:stretch>
                      <a:fillRect/>
                    </a:stretch>
                  </pic:blipFill>
                  <pic:spPr>
                    <a:xfrm>
                      <a:off x="0" y="0"/>
                      <a:ext cx="2476500" cy="9620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把蜡烛稍稍竖直上移，光屏上烛焰的像会竖直</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上</w:t>
      </w:r>
      <w:r w:rsidRPr="00951088">
        <w:rPr>
          <w:rFonts w:ascii="宋体" w:hAnsi="宋体" w:cs="宋体"/>
          <w:b/>
        </w:rPr>
        <w:t>”“</w:t>
      </w:r>
      <w:r w:rsidRPr="00951088">
        <w:rPr>
          <w:rFonts w:ascii="宋体" w:hAnsi="宋体" w:cs="宋体"/>
          <w:b/>
        </w:rPr>
        <w:t>下</w:t>
      </w:r>
      <w:r w:rsidRPr="00951088">
        <w:rPr>
          <w:rFonts w:ascii="宋体" w:hAnsi="宋体" w:cs="宋体"/>
          <w:b/>
        </w:rPr>
        <w:t>”</w:t>
      </w:r>
      <w:r w:rsidRPr="00951088">
        <w:rPr>
          <w:rFonts w:ascii="宋体" w:hAnsi="宋体" w:cs="宋体"/>
          <w:b/>
        </w:rPr>
        <w:t>）移；</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实验二：实验小组为了测量某种绿茶饮料的密度，进行了以下实验。</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把天平放在水平桌面上，将游码移到标尺的</w:t>
      </w:r>
      <w:r w:rsidRPr="00951088">
        <w:rPr>
          <w:b/>
        </w:rPr>
        <w:t>______</w:t>
      </w:r>
      <w:r w:rsidRPr="00951088">
        <w:rPr>
          <w:rFonts w:ascii="宋体" w:hAnsi="宋体" w:cs="宋体"/>
          <w:b/>
        </w:rPr>
        <w:t>；在调节天平横梁时，发现指针静止在分度盘中央刻度线的右侧，此时应将平衡螺母向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用调节好了的天平，测量绿茶饮料和烧杯的总质量，发现指针静止在分度盘中央刻度线偏左侧，为了准确测量，应向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）移动游码；</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测得绿茶饮料和烧杯的总质量为</w:t>
      </w:r>
      <w:r w:rsidRPr="00951088">
        <w:rPr>
          <w:rFonts w:eastAsia="Times New Roman"/>
          <w:b/>
        </w:rPr>
        <w:t>69.6g</w:t>
      </w:r>
      <w:r w:rsidRPr="00951088">
        <w:rPr>
          <w:rFonts w:ascii="宋体" w:hAnsi="宋体" w:cs="宋体"/>
          <w:b/>
        </w:rPr>
        <w:t>，然后将一部分绿茶饮料倒入量筒中，如图所示，再将烧杯放在天平左盘上，称</w:t>
      </w:r>
      <w:r w:rsidRPr="00951088">
        <w:rPr>
          <w:rFonts w:ascii="宋体" w:hAnsi="宋体" w:cs="宋体"/>
          <w:b/>
        </w:rPr>
        <w:t>得剩余绿茶饮料和烧杯的总质量如图，由此可知：量筒中绿茶饮料的体积是</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，量筒中绿茶饮料的质量是</w:t>
      </w:r>
      <w:r w:rsidRPr="00951088">
        <w:rPr>
          <w:b/>
        </w:rPr>
        <w:t>______</w:t>
      </w:r>
      <w:r w:rsidRPr="00951088">
        <w:rPr>
          <w:rFonts w:eastAsia="Times New Roman"/>
          <w:b/>
        </w:rPr>
        <w:t>g</w:t>
      </w:r>
      <w:r w:rsidRPr="00951088">
        <w:rPr>
          <w:rFonts w:ascii="宋体" w:hAnsi="宋体" w:cs="宋体"/>
          <w:b/>
        </w:rPr>
        <w:t>，绿茶饮料的密度是</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3048000" cy="20097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359773" name=""/>
                    <pic:cNvPicPr>
                      <a:picLocks noChangeAspect="1"/>
                    </pic:cNvPicPr>
                  </pic:nvPicPr>
                  <pic:blipFill>
                    <a:blip r:embed="rId335"/>
                    <a:stretch>
                      <a:fillRect/>
                    </a:stretch>
                  </pic:blipFill>
                  <pic:spPr>
                    <a:xfrm>
                      <a:off x="0" y="0"/>
                      <a:ext cx="3048000" cy="2009775"/>
                    </a:xfrm>
                    <a:prstGeom prst="rect">
                      <a:avLst/>
                    </a:prstGeom>
                  </pic:spPr>
                </pic:pic>
              </a:graphicData>
            </a:graphic>
          </wp:inline>
        </w:drawing>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暗</w:t>
      </w:r>
      <w:r w:rsidRPr="00951088">
        <w:rPr>
          <w:color w:val="FF0000"/>
        </w:rPr>
        <w:t xml:space="preserve">    </w:t>
      </w:r>
      <w:r w:rsidRPr="00951088">
        <w:rPr>
          <w:rFonts w:ascii="宋体" w:hAnsi="宋体" w:cs="宋体"/>
          <w:color w:val="FF0000"/>
        </w:rPr>
        <w:t>照相机</w:t>
      </w:r>
      <w:r w:rsidRPr="00951088">
        <w:rPr>
          <w:color w:val="FF0000"/>
        </w:rPr>
        <w:t xml:space="preserve">    </w:t>
      </w:r>
      <w:r w:rsidRPr="00951088">
        <w:rPr>
          <w:rFonts w:ascii="宋体" w:hAnsi="宋体" w:cs="宋体"/>
          <w:color w:val="FF0000"/>
        </w:rPr>
        <w:t>下</w:t>
      </w:r>
      <w:r w:rsidRPr="00951088">
        <w:rPr>
          <w:color w:val="FF0000"/>
        </w:rPr>
        <w:t xml:space="preserve">    </w:t>
      </w:r>
      <w:r w:rsidRPr="00951088">
        <w:rPr>
          <w:rFonts w:ascii="宋体" w:hAnsi="宋体" w:cs="宋体"/>
          <w:color w:val="FF0000"/>
        </w:rPr>
        <w:t>左端零刻度线</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32</w:t>
      </w:r>
      <w:r w:rsidRPr="00951088">
        <w:rPr>
          <w:color w:val="FF0000"/>
        </w:rPr>
        <w:t xml:space="preserve">    </w:t>
      </w:r>
      <w:r w:rsidRPr="00951088">
        <w:rPr>
          <w:rFonts w:eastAsia="Times New Roman"/>
          <w:color w:val="FF0000"/>
        </w:rPr>
        <w:t>38.4</w:t>
      </w:r>
      <w:r w:rsidRPr="00951088">
        <w:rPr>
          <w:color w:val="FF0000"/>
        </w:rPr>
        <w:t xml:space="preserve">    </w:t>
      </w:r>
      <w:r w:rsidRPr="00951088">
        <w:rPr>
          <w:rFonts w:eastAsia="Times New Roman"/>
          <w:color w:val="FF0000"/>
        </w:rPr>
        <w:t>1.2×10</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实验一：</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凸透镜成像时，烛焰比较亮，实验环境应该比较暗，这样对比度比较大，蜡烛的像会更加清晰。</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由图可知，物距大于像距，且光屏上能成实像，由凸透镜成像规律可知，此时成倒立缩小的实像，照相机是根据这个原理制成的。</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凸透镜成倒立的实像，像和物体的移动方向恰好相反，把蜡烛稍稍竖直上移，光屏上烛焰的像会竖直下移。</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实验二：</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(1)[4][5]</w:t>
      </w:r>
      <w:r w:rsidRPr="00951088">
        <w:rPr>
          <w:rFonts w:ascii="宋体" w:hAnsi="宋体" w:cs="宋体"/>
          <w:color w:val="FF0000"/>
        </w:rPr>
        <w:t>用托盘天平测量物体质量时，把天平放置在水平桌面上，游码移到标尺左端的零刻度处，然后调节平衡螺母，平衡螺母向上翘的一端移动，即若发现指针静止时指在分度盘中央刻度线的右侧，要使横梁平衡，应将平衡螺母向左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(2)[6]</w:t>
      </w:r>
      <w:r w:rsidRPr="00951088">
        <w:rPr>
          <w:rFonts w:ascii="宋体" w:hAnsi="宋体" w:cs="宋体"/>
          <w:color w:val="FF0000"/>
        </w:rPr>
        <w:t>测量绿茶饮料和烧杯的总质量，指针静止在分度</w:t>
      </w:r>
      <w:r w:rsidRPr="00951088">
        <w:rPr>
          <w:rFonts w:ascii="宋体" w:hAnsi="宋体" w:cs="宋体"/>
          <w:color w:val="FF0000"/>
        </w:rPr>
        <w:t>盘中央刻度线偏左侧，说明左边较重，应向右移动游码。</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(3)[7]</w:t>
      </w:r>
      <w:r w:rsidRPr="00951088">
        <w:rPr>
          <w:rFonts w:ascii="宋体" w:hAnsi="宋体" w:cs="宋体"/>
          <w:color w:val="FF0000"/>
        </w:rPr>
        <w:t>由图可知，量筒的分度值是</w:t>
      </w:r>
      <w:r w:rsidRPr="00951088">
        <w:rPr>
          <w:rFonts w:eastAsia="Times New Roman"/>
          <w:color w:val="FF0000"/>
        </w:rPr>
        <w:t>2mL</w:t>
      </w:r>
      <w:r w:rsidRPr="00951088">
        <w:rPr>
          <w:rFonts w:ascii="宋体" w:hAnsi="宋体" w:cs="宋体"/>
          <w:color w:val="FF0000"/>
        </w:rPr>
        <w:t>，量筒中绿茶饮料的体积是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=32mL=32cm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[8]</w:t>
      </w:r>
      <w:r w:rsidRPr="00951088">
        <w:rPr>
          <w:rFonts w:ascii="宋体" w:hAnsi="宋体" w:cs="宋体"/>
          <w:color w:val="FF0000"/>
        </w:rPr>
        <w:t>由图可知，剩余绿茶饮料和烧杯的总质量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剩</w:t>
      </w:r>
      <w:r w:rsidRPr="00951088">
        <w:rPr>
          <w:rFonts w:eastAsia="Times New Roman"/>
          <w:color w:val="FF0000"/>
        </w:rPr>
        <w:t>=10g+20g+1.2g=31.2g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量筒中绿茶饮料的质量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w:t>
      </w:r>
      <w:r w:rsidRPr="00951088">
        <w:rPr>
          <w:rFonts w:eastAsia="Times New Roman"/>
          <w:i/>
          <w:color w:val="FF0000"/>
        </w:rPr>
        <w:t>m</w:t>
      </w:r>
      <w:r w:rsidRPr="00951088">
        <w:rPr>
          <w:rFonts w:ascii="宋体" w:hAnsi="宋体" w:cs="宋体"/>
          <w:color w:val="FF0000"/>
          <w:vertAlign w:val="subscript"/>
        </w:rPr>
        <w:t>总</w:t>
      </w:r>
      <w:r w:rsidRPr="00951088">
        <w:rPr>
          <w:rFonts w:eastAsia="Times New Roman"/>
          <w:color w:val="FF0000"/>
        </w:rPr>
        <w:t>-</w:t>
      </w:r>
      <w:r w:rsidRPr="00951088">
        <w:rPr>
          <w:rFonts w:eastAsia="Times New Roman"/>
          <w:i/>
          <w:color w:val="FF0000"/>
        </w:rPr>
        <w:t>m</w:t>
      </w:r>
      <w:r w:rsidRPr="00951088">
        <w:rPr>
          <w:rFonts w:ascii="宋体" w:hAnsi="宋体" w:cs="宋体"/>
          <w:color w:val="FF0000"/>
          <w:vertAlign w:val="subscript"/>
        </w:rPr>
        <w:t>剩</w:t>
      </w:r>
      <w:r w:rsidRPr="00951088">
        <w:rPr>
          <w:rFonts w:eastAsia="Times New Roman"/>
          <w:color w:val="FF0000"/>
        </w:rPr>
        <w:t>=69.6g-31.2g=38.4g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[9]</w:t>
      </w:r>
      <w:r w:rsidRPr="00951088">
        <w:rPr>
          <w:rFonts w:ascii="宋体" w:hAnsi="宋体" w:cs="宋体"/>
          <w:color w:val="FF0000"/>
        </w:rPr>
        <w:t>绿茶饮料的密度</w:t>
      </w:r>
    </w:p>
    <w:p w:rsidR="00951088" w:rsidRPr="00951088" w:rsidRDefault="00387B49" w:rsidP="00951088">
      <w:pPr>
        <w:spacing w:after="0" w:line="360" w:lineRule="auto"/>
        <w:jc w:val="center"/>
        <w:textAlignment w:val="center"/>
        <w:rPr>
          <w:color w:val="FF0000"/>
        </w:rPr>
      </w:pPr>
      <w:r>
        <w:rPr>
          <w:color w:val="FF0000"/>
        </w:rPr>
        <w:object w:dxaOrig="4188" w:dyaOrig="612">
          <v:shape id="_x0000_i1187" type="#_x0000_t75" alt="eqId0be30069964c41b699b0e3b700df61b7" style="width:209.4pt;height:30.6pt" o:ole="">
            <v:imagedata r:id="rId336" o:title="eqId0be30069964c41b699b0e3b700df61b7"/>
          </v:shape>
          <o:OLEObject Type="Embed" ProgID="Equation.DSMT4" ShapeID="_x0000_i1187" DrawAspect="Content" ObjectID="_1676657848" r:id="rId337"/>
        </w:object>
      </w:r>
    </w:p>
    <w:p w:rsidR="00951088" w:rsidRPr="00951088" w:rsidRDefault="00387B49" w:rsidP="00951088">
      <w:pPr>
        <w:spacing w:after="0" w:line="360" w:lineRule="auto"/>
        <w:jc w:val="left"/>
        <w:textAlignment w:val="center"/>
        <w:rPr>
          <w:rFonts w:ascii="宋体" w:hAnsi="宋体" w:cs="宋体"/>
        </w:rPr>
      </w:pPr>
      <w:r w:rsidRPr="00951088">
        <w:rPr>
          <w:b/>
        </w:rPr>
        <w:t>25</w:t>
      </w:r>
      <w:r w:rsidRPr="00951088">
        <w:rPr>
          <w:b/>
        </w:rPr>
        <w:t>．（</w:t>
      </w:r>
      <w:r w:rsidRPr="00951088">
        <w:rPr>
          <w:b/>
        </w:rPr>
        <w:t>2020·</w:t>
      </w:r>
      <w:r w:rsidRPr="00951088">
        <w:rPr>
          <w:b/>
        </w:rPr>
        <w:t>广东广州市</w:t>
      </w:r>
      <w:r w:rsidRPr="00951088">
        <w:rPr>
          <w:b/>
        </w:rPr>
        <w:t>·</w:t>
      </w:r>
      <w:r w:rsidRPr="00951088">
        <w:rPr>
          <w:b/>
        </w:rPr>
        <w:t>中考真题）</w:t>
      </w:r>
      <w:r w:rsidRPr="00951088">
        <w:rPr>
          <w:rFonts w:ascii="宋体" w:hAnsi="宋体" w:cs="宋体"/>
          <w:b/>
        </w:rPr>
        <w:t>据说某电子秤可测液体体积，小明进行以下两个实验，验证这种说法是否真实。</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实验一</w:t>
      </w:r>
      <w:r w:rsidRPr="00951088">
        <w:rPr>
          <w:rFonts w:ascii="宋体" w:hAnsi="宋体" w:cs="宋体"/>
          <w:b/>
        </w:rPr>
        <w:t>：实验过程如图，质量为</w:t>
      </w:r>
      <w:r w:rsidRPr="00951088">
        <w:rPr>
          <w:rFonts w:eastAsia="Times New Roman"/>
          <w:b/>
        </w:rPr>
        <w:t>50.0g</w:t>
      </w:r>
      <w:r w:rsidRPr="00951088">
        <w:rPr>
          <w:rFonts w:ascii="宋体" w:hAnsi="宋体" w:cs="宋体"/>
          <w:b/>
        </w:rPr>
        <w:t>的水，该秤显示的体积为</w:t>
      </w:r>
      <w:r w:rsidRPr="00951088">
        <w:rPr>
          <w:rFonts w:eastAsia="Times New Roman"/>
          <w:b/>
        </w:rPr>
        <w:t>50.0mL</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5274310" cy="1479173"/>
            <wp:effectExtent l="0" t="0" r="0" b="0"/>
            <wp:docPr id="2088176962" name="图片 2088176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76131" name=""/>
                    <pic:cNvPicPr>
                      <a:picLocks noChangeAspect="1"/>
                    </pic:cNvPicPr>
                  </pic:nvPicPr>
                  <pic:blipFill>
                    <a:blip r:embed="rId338"/>
                    <a:stretch>
                      <a:fillRect/>
                    </a:stretch>
                  </pic:blipFill>
                  <pic:spPr>
                    <a:xfrm>
                      <a:off x="0" y="0"/>
                      <a:ext cx="5274310" cy="1479173"/>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实验二：质量为</w:t>
      </w:r>
      <w:r w:rsidRPr="00951088">
        <w:rPr>
          <w:rFonts w:eastAsia="Times New Roman"/>
          <w:b/>
        </w:rPr>
        <w:t>50.0g</w:t>
      </w:r>
      <w:r w:rsidRPr="00951088">
        <w:rPr>
          <w:rFonts w:ascii="宋体" w:hAnsi="宋体" w:cs="宋体"/>
          <w:b/>
        </w:rPr>
        <w:t>的油，该秤显示的体积也为</w:t>
      </w:r>
      <w:r w:rsidRPr="00951088">
        <w:rPr>
          <w:rFonts w:eastAsia="Times New Roman"/>
          <w:b/>
        </w:rPr>
        <w:t>50.0mL</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结合水</w:t>
      </w:r>
      <w:r w:rsidRPr="00951088">
        <w:rPr>
          <w:rFonts w:ascii="微软雅黑" w:eastAsia="微软雅黑" w:hAnsi="微软雅黑" w:cs="微软雅黑"/>
          <w:b/>
        </w:rPr>
        <w:t>､</w:t>
      </w:r>
      <w:r w:rsidRPr="00951088">
        <w:rPr>
          <w:rFonts w:ascii="宋体" w:hAnsi="宋体" w:cs="宋体"/>
          <w:b/>
        </w:rPr>
        <w:t>油的密度，小明发现该秤可以测出水的体积，不能测出油的体积；</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小明猜想：该电子秤不能测出密度不等于水的液体的体积；</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利用该电子秤和某种液体（</w:t>
      </w:r>
      <w:r>
        <w:rPr>
          <w:b/>
        </w:rPr>
        <w:object w:dxaOrig="924" w:dyaOrig="384">
          <v:shape id="_x0000_i1188" type="#_x0000_t75" alt="eqId275e28fc84834ada85588e2a9fb86d1b" style="width:46.2pt;height:19.2pt" o:ole="">
            <v:imagedata r:id="rId339" o:title="eqId275e28fc84834ada85588e2a9fb86d1b"/>
          </v:shape>
          <o:OLEObject Type="Embed" ProgID="Equation.DSMT4" ShapeID="_x0000_i1188" DrawAspect="Content" ObjectID="_1676657849" r:id="rId340"/>
        </w:object>
      </w:r>
      <w:r w:rsidRPr="00951088">
        <w:rPr>
          <w:rFonts w:ascii="宋体" w:hAnsi="宋体" w:cs="宋体"/>
          <w:b/>
        </w:rPr>
        <w:t>且</w:t>
      </w:r>
      <w:r>
        <w:rPr>
          <w:b/>
        </w:rPr>
        <w:object w:dxaOrig="372" w:dyaOrig="384">
          <v:shape id="_x0000_i1189" type="#_x0000_t75" alt="eqIdae062cff672447fbace3880f50e307cf" style="width:18.6pt;height:19.2pt" o:ole="">
            <v:imagedata r:id="rId266" o:title="eqIdae062cff672447fbace3880f50e307cf"/>
          </v:shape>
          <o:OLEObject Type="Embed" ProgID="Equation.DSMT4" ShapeID="_x0000_i1189" DrawAspect="Content" ObjectID="_1676657850" r:id="rId341"/>
        </w:object>
      </w:r>
      <w:r w:rsidRPr="00951088">
        <w:rPr>
          <w:rFonts w:ascii="宋体" w:hAnsi="宋体" w:cs="宋体"/>
          <w:b/>
        </w:rPr>
        <w:t>未知），设计实验验证小明猜想是否正确</w:t>
      </w:r>
      <w:r w:rsidRPr="00951088">
        <w:rPr>
          <w:b/>
        </w:rPr>
        <w:t>______</w:t>
      </w:r>
      <w:r w:rsidRPr="00951088">
        <w:rPr>
          <w:rFonts w:ascii="宋体" w:hAnsi="宋体" w:cs="宋体"/>
          <w:b/>
        </w:rPr>
        <w:t>（若需要，可补充器材）。写出实验步骤和判断小明猜想是否正确的依据</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不正确</w:t>
      </w:r>
      <w:r w:rsidRPr="00951088">
        <w:rPr>
          <w:color w:val="FF0000"/>
        </w:rPr>
        <w:t xml:space="preserve">    </w:t>
      </w:r>
      <w:r w:rsidRPr="00951088">
        <w:rPr>
          <w:rFonts w:ascii="宋体" w:hAnsi="宋体" w:cs="宋体"/>
          <w:color w:val="FF0000"/>
        </w:rPr>
        <w:t>①</w:t>
      </w:r>
      <w:r w:rsidRPr="00951088">
        <w:rPr>
          <w:rFonts w:ascii="宋体" w:hAnsi="宋体" w:cs="宋体"/>
          <w:color w:val="FF0000"/>
        </w:rPr>
        <w:t>将某种液体倒入该电子秤的容器内，读出该秤显示的体积为</w:t>
      </w:r>
      <w:r w:rsidRPr="00951088">
        <w:rPr>
          <w:rFonts w:eastAsia="Times New Roman"/>
          <w:i/>
          <w:color w:val="FF0000"/>
        </w:rPr>
        <w:t>V</w:t>
      </w:r>
      <w:r w:rsidRPr="00951088">
        <w:rPr>
          <w:rFonts w:eastAsia="Times New Roman"/>
          <w:color w:val="FF0000"/>
          <w:vertAlign w:val="subscript"/>
        </w:rPr>
        <w:t>1</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②</w:t>
      </w:r>
      <w:r w:rsidRPr="00951088">
        <w:rPr>
          <w:rFonts w:ascii="宋体" w:hAnsi="宋体" w:cs="宋体"/>
          <w:color w:val="FF0000"/>
        </w:rPr>
        <w:t>在容器上与液体凹液面相平的地方做出标记，并把该液体完全倒出，然后向容器内加入水至标记处，读出该秤显示的体积为</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容器内水和液体的体积是相同的，</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是容器内水的体积，则液体的体积也为</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，所以小明的猜想是不正确的。</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[1][2]</w:t>
      </w:r>
      <w:r w:rsidRPr="00951088">
        <w:rPr>
          <w:rFonts w:ascii="宋体" w:hAnsi="宋体" w:cs="宋体"/>
          <w:color w:val="FF0000"/>
        </w:rPr>
        <w:t>小明的猜想不正确，判断依据如下：</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①</w:t>
      </w:r>
      <w:r w:rsidRPr="00951088">
        <w:rPr>
          <w:rFonts w:ascii="宋体" w:hAnsi="宋体" w:cs="宋体"/>
          <w:color w:val="FF0000"/>
        </w:rPr>
        <w:t>将某种液体倒入该电子秤的容器内，读出该秤显示的体积为</w:t>
      </w:r>
      <w:r w:rsidRPr="00951088">
        <w:rPr>
          <w:rFonts w:eastAsia="Times New Roman"/>
          <w:i/>
          <w:color w:val="FF0000"/>
        </w:rPr>
        <w:t>V</w:t>
      </w:r>
      <w:r w:rsidRPr="00951088">
        <w:rPr>
          <w:rFonts w:eastAsia="Times New Roman"/>
          <w:color w:val="FF0000"/>
          <w:vertAlign w:val="subscript"/>
        </w:rPr>
        <w:t>1</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②</w:t>
      </w:r>
      <w:r w:rsidRPr="00951088">
        <w:rPr>
          <w:rFonts w:ascii="宋体" w:hAnsi="宋体" w:cs="宋体"/>
          <w:color w:val="FF0000"/>
        </w:rPr>
        <w:t>在容器上与液体凹</w:t>
      </w:r>
      <w:r w:rsidRPr="00951088">
        <w:rPr>
          <w:rFonts w:ascii="宋体" w:hAnsi="宋体" w:cs="宋体"/>
          <w:color w:val="FF0000"/>
        </w:rPr>
        <w:t>液面相平的地方做出标记，并把该液体完全倒出，然后向容器内加入水至标记处，读出该秤显示的体积为</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容器内水和液体的体积是相同的，</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是容器内水的体积，则液体的体积也为</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，所以小明的猜想是不正确的。</w:t>
      </w:r>
    </w:p>
    <w:p w:rsidR="00951088" w:rsidRPr="00951088" w:rsidRDefault="00387B49" w:rsidP="00951088">
      <w:pPr>
        <w:spacing w:after="0" w:line="360" w:lineRule="auto"/>
        <w:jc w:val="left"/>
        <w:textAlignment w:val="center"/>
        <w:rPr>
          <w:rFonts w:ascii="宋体" w:hAnsi="宋体" w:cs="宋体"/>
        </w:rPr>
      </w:pPr>
      <w:r w:rsidRPr="00951088">
        <w:rPr>
          <w:b/>
        </w:rPr>
        <w:t>26</w:t>
      </w:r>
      <w:r w:rsidRPr="00951088">
        <w:rPr>
          <w:b/>
        </w:rPr>
        <w:t>．（</w:t>
      </w:r>
      <w:r w:rsidRPr="00951088">
        <w:rPr>
          <w:b/>
        </w:rPr>
        <w:t>2020·</w:t>
      </w:r>
      <w:r w:rsidRPr="00951088">
        <w:rPr>
          <w:b/>
        </w:rPr>
        <w:t>重庆中考真题）</w:t>
      </w:r>
      <w:r w:rsidRPr="00951088">
        <w:rPr>
          <w:rFonts w:ascii="宋体" w:hAnsi="宋体" w:cs="宋体"/>
          <w:b/>
        </w:rPr>
        <w:t>小张发现外婆家的盐蛋咸味适中恰到好处，猜想可能和盐水的密度有关，他和小华共同测量外婆家用来腌制盐蛋的盐水密度。</w:t>
      </w:r>
    </w:p>
    <w:p w:rsidR="00951088" w:rsidRPr="00951088" w:rsidRDefault="00387B49" w:rsidP="00951088">
      <w:pPr>
        <w:spacing w:after="0" w:line="360" w:lineRule="auto"/>
        <w:jc w:val="left"/>
        <w:textAlignment w:val="center"/>
      </w:pPr>
      <w:r w:rsidRPr="00951088">
        <w:rPr>
          <w:b/>
          <w:noProof/>
        </w:rPr>
        <w:drawing>
          <wp:inline distT="0" distB="0" distL="0" distR="0">
            <wp:extent cx="3533775" cy="2295525"/>
            <wp:effectExtent l="0" t="0" r="0" b="0"/>
            <wp:docPr id="840260683" name="图片 8402606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353075" name=""/>
                    <pic:cNvPicPr>
                      <a:picLocks noChangeAspect="1"/>
                    </pic:cNvPicPr>
                  </pic:nvPicPr>
                  <pic:blipFill>
                    <a:blip r:embed="rId342"/>
                    <a:stretch>
                      <a:fillRect/>
                    </a:stretch>
                  </pic:blipFill>
                  <pic:spPr>
                    <a:xfrm>
                      <a:off x="0" y="0"/>
                      <a:ext cx="3533775" cy="22955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1</w:t>
      </w:r>
      <w:r w:rsidRPr="00951088">
        <w:rPr>
          <w:rFonts w:ascii="宋体" w:hAnsi="宋体" w:cs="宋体"/>
          <w:b/>
        </w:rPr>
        <w:t>）将天平放在水平工作台上，游码移到标尺的</w:t>
      </w:r>
      <w:r w:rsidRPr="00951088">
        <w:rPr>
          <w:b/>
        </w:rPr>
        <w:t>_______</w:t>
      </w:r>
      <w:r w:rsidRPr="00951088">
        <w:rPr>
          <w:rFonts w:ascii="宋体" w:hAnsi="宋体" w:cs="宋体"/>
          <w:b/>
        </w:rPr>
        <w:t>刻度处，观察到指针偏向分度盘的左侧</w:t>
      </w:r>
      <w:r w:rsidRPr="00951088">
        <w:rPr>
          <w:rFonts w:eastAsia="Times New Roman"/>
          <w:b/>
        </w:rPr>
        <w:t>(</w:t>
      </w:r>
      <w:r w:rsidRPr="00951088">
        <w:rPr>
          <w:rFonts w:ascii="宋体" w:hAnsi="宋体" w:cs="宋体"/>
          <w:b/>
        </w:rPr>
        <w:t>图甲</w:t>
      </w:r>
      <w:r w:rsidRPr="00951088">
        <w:rPr>
          <w:rFonts w:eastAsia="Times New Roman"/>
          <w:b/>
        </w:rPr>
        <w:t>)</w:t>
      </w:r>
      <w:r w:rsidRPr="00951088">
        <w:rPr>
          <w:rFonts w:ascii="宋体" w:hAnsi="宋体" w:cs="宋体"/>
          <w:b/>
        </w:rPr>
        <w:t>，应将平衡螺母向</w:t>
      </w:r>
      <w:r w:rsidRPr="00951088">
        <w:rPr>
          <w:b/>
        </w:rPr>
        <w:t>_______</w:t>
      </w:r>
      <w:r w:rsidRPr="00951088">
        <w:rPr>
          <w:rFonts w:ascii="宋体" w:hAnsi="宋体" w:cs="宋体"/>
          <w:b/>
        </w:rPr>
        <w:t>调节，使天平平衡。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2</w:t>
      </w:r>
      <w:r w:rsidRPr="00951088">
        <w:rPr>
          <w:rFonts w:ascii="宋体" w:hAnsi="宋体" w:cs="宋体"/>
          <w:b/>
        </w:rPr>
        <w:t>）调节天平平衡后，进行以下实验操作：</w:t>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hint="eastAsia"/>
          <w:b/>
        </w:rPr>
        <w:t>①</w:t>
      </w:r>
      <w:r w:rsidRPr="00951088">
        <w:rPr>
          <w:rFonts w:ascii="宋体" w:hAnsi="宋体" w:cs="宋体"/>
          <w:b/>
        </w:rPr>
        <w:t>测量空烧杯的质量</w:t>
      </w:r>
      <w:r w:rsidRPr="00951088">
        <w:rPr>
          <w:rFonts w:eastAsia="Times New Roman"/>
          <w:b/>
          <w:i/>
        </w:rPr>
        <w:t>m</w:t>
      </w:r>
      <w:r w:rsidRPr="00951088">
        <w:rPr>
          <w:rFonts w:eastAsia="Times New Roman"/>
          <w:b/>
          <w:vertAlign w:val="subscript"/>
        </w:rPr>
        <w:t>0</w:t>
      </w:r>
      <w:r w:rsidRPr="00951088">
        <w:rPr>
          <w:rFonts w:ascii="宋体" w:hAnsi="宋体" w:cs="宋体"/>
          <w:b/>
        </w:rPr>
        <w:t>，天平平衡时，砝码及游码位置如图乙，</w:t>
      </w:r>
      <w:r w:rsidRPr="00951088">
        <w:rPr>
          <w:rFonts w:eastAsia="Times New Roman"/>
          <w:b/>
          <w:i/>
        </w:rPr>
        <w:t>m</w:t>
      </w:r>
      <w:r w:rsidRPr="00951088">
        <w:rPr>
          <w:rFonts w:eastAsia="Times New Roman"/>
          <w:b/>
          <w:vertAlign w:val="subscript"/>
        </w:rPr>
        <w:t>0</w:t>
      </w:r>
      <w:r w:rsidRPr="00951088">
        <w:rPr>
          <w:rFonts w:eastAsia="Times New Roman"/>
          <w:b/>
        </w:rPr>
        <w:t>=</w:t>
      </w:r>
      <w:r w:rsidRPr="00951088">
        <w:rPr>
          <w:b/>
        </w:rPr>
        <w:t>_______</w:t>
      </w:r>
      <w:r w:rsidRPr="00951088">
        <w:rPr>
          <w:rFonts w:eastAsia="Times New Roman"/>
          <w:b/>
        </w:rPr>
        <w:t>g</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向烧杯中倒人适量盐水，测出烧杯和盐水的总质量</w:t>
      </w:r>
      <w:r w:rsidRPr="00951088">
        <w:rPr>
          <w:rFonts w:eastAsia="Times New Roman"/>
          <w:b/>
          <w:i/>
        </w:rPr>
        <w:t>m</w:t>
      </w:r>
      <w:r w:rsidRPr="00951088">
        <w:rPr>
          <w:rFonts w:eastAsia="Times New Roman"/>
          <w:b/>
          <w:vertAlign w:val="subscript"/>
        </w:rPr>
        <w:t>1</w:t>
      </w:r>
      <w:r w:rsidRPr="00951088">
        <w:rPr>
          <w:rFonts w:ascii="宋体" w:hAnsi="宋体" w:cs="宋体"/>
          <w:b/>
        </w:rPr>
        <w:t>为</w:t>
      </w:r>
      <w:r w:rsidRPr="00951088">
        <w:rPr>
          <w:rFonts w:eastAsia="Times New Roman"/>
          <w:b/>
        </w:rPr>
        <w:t>55.0g</w:t>
      </w:r>
      <w:r w:rsidRPr="00951088">
        <w:rPr>
          <w:rFonts w:ascii="宋体" w:hAnsi="宋体" w:cs="宋体"/>
          <w:b/>
        </w:rPr>
        <w:t>：然后将盐水全部倒入量筒</w:t>
      </w:r>
      <w:r w:rsidRPr="00951088">
        <w:rPr>
          <w:rFonts w:eastAsia="Times New Roman"/>
          <w:b/>
        </w:rPr>
        <w:t>(</w:t>
      </w:r>
      <w:r w:rsidRPr="00951088">
        <w:rPr>
          <w:rFonts w:ascii="宋体" w:hAnsi="宋体" w:cs="宋体"/>
          <w:b/>
        </w:rPr>
        <w:t>图丙</w:t>
      </w:r>
      <w:r w:rsidRPr="00951088">
        <w:rPr>
          <w:rFonts w:eastAsia="Times New Roman"/>
          <w:b/>
        </w:rPr>
        <w:t>)</w:t>
      </w:r>
      <w:r w:rsidRPr="00951088">
        <w:rPr>
          <w:rFonts w:ascii="宋体" w:hAnsi="宋体" w:cs="宋体"/>
          <w:b/>
        </w:rPr>
        <w:t>，读数时视线与凹液面底部</w:t>
      </w:r>
      <w:r w:rsidRPr="00951088">
        <w:rPr>
          <w:b/>
        </w:rPr>
        <w:t>_______</w:t>
      </w:r>
      <w:r w:rsidRPr="00951088">
        <w:rPr>
          <w:rFonts w:ascii="宋体" w:hAnsi="宋体" w:cs="宋体"/>
          <w:b/>
        </w:rPr>
        <w:t>，读出体积</w:t>
      </w:r>
      <w:r w:rsidRPr="00951088">
        <w:rPr>
          <w:rFonts w:eastAsia="Times New Roman"/>
          <w:b/>
          <w:i/>
        </w:rPr>
        <w:t>V</w:t>
      </w:r>
      <w:r w:rsidRPr="00951088">
        <w:rPr>
          <w:rFonts w:eastAsia="Times New Roman"/>
          <w:b/>
        </w:rPr>
        <w:t>=</w:t>
      </w:r>
      <w:r w:rsidRPr="00951088">
        <w:rPr>
          <w:b/>
        </w:rPr>
        <w:t>_______</w:t>
      </w:r>
      <w:r w:rsidRPr="00951088">
        <w:rPr>
          <w:rFonts w:eastAsia="Times New Roman"/>
          <w:b/>
        </w:rPr>
        <w:t>mL</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hint="eastAsia"/>
          <w:b/>
        </w:rPr>
        <w:t>③</w:t>
      </w:r>
      <w:r w:rsidRPr="00951088">
        <w:rPr>
          <w:rFonts w:ascii="宋体" w:hAnsi="宋体" w:cs="宋体"/>
          <w:b/>
        </w:rPr>
        <w:t>算出盐水的密度</w:t>
      </w:r>
      <w:r w:rsidRPr="00951088">
        <w:rPr>
          <w:rFonts w:ascii="宋体" w:hAnsi="宋体" w:cs="宋体"/>
          <w:b/>
          <w:i/>
        </w:rPr>
        <w:t>ρ</w:t>
      </w:r>
      <w:r w:rsidRPr="00951088">
        <w:rPr>
          <w:rFonts w:eastAsia="Times New Roman"/>
          <w:b/>
        </w:rPr>
        <w:t>=</w:t>
      </w:r>
      <w:r w:rsidRPr="00951088">
        <w:rPr>
          <w:b/>
        </w:rPr>
        <w:t>_______</w:t>
      </w:r>
      <w:r w:rsidRPr="00951088">
        <w:rPr>
          <w:rFonts w:eastAsia="Times New Roman"/>
          <w:b/>
        </w:rPr>
        <w:t>g/cm</w:t>
      </w:r>
      <w:r w:rsidRPr="00951088">
        <w:rPr>
          <w:rFonts w:eastAsia="Times New Roman"/>
          <w:b/>
          <w:vertAlign w:val="superscript"/>
        </w:rPr>
        <w:t>3</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3</w:t>
      </w:r>
      <w:r w:rsidRPr="00951088">
        <w:rPr>
          <w:rFonts w:ascii="宋体" w:hAnsi="宋体" w:cs="宋体"/>
          <w:b/>
        </w:rPr>
        <w:t>）小华指出：以上测量过程中，烧杯中会残留部分盐水导致测得盐水的密度偏大，于是他与小张利用电子秤再次测量该盐水密度。</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1914525" cy="99060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5250" name=""/>
                    <pic:cNvPicPr>
                      <a:picLocks noChangeAspect="1"/>
                    </pic:cNvPicPr>
                  </pic:nvPicPr>
                  <pic:blipFill>
                    <a:blip r:embed="rId343"/>
                    <a:stretch>
                      <a:fillRect/>
                    </a:stretch>
                  </pic:blipFill>
                  <pic:spPr>
                    <a:xfrm>
                      <a:off x="0" y="0"/>
                      <a:ext cx="1914525" cy="9906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进行了以下实验操作：</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取密度为</w:t>
      </w:r>
      <w:r w:rsidRPr="00951088">
        <w:rPr>
          <w:rFonts w:eastAsia="Times New Roman"/>
          <w:b/>
        </w:rPr>
        <w:t>8g/cm</w:t>
      </w:r>
      <w:r w:rsidRPr="00951088">
        <w:rPr>
          <w:rFonts w:eastAsia="Times New Roman"/>
          <w:b/>
          <w:vertAlign w:val="superscript"/>
        </w:rPr>
        <w:t>3</w:t>
      </w:r>
      <w:r w:rsidRPr="00951088">
        <w:rPr>
          <w:rFonts w:ascii="宋体" w:hAnsi="宋体" w:cs="宋体"/>
          <w:b/>
        </w:rPr>
        <w:t>的合金块，用电子秤测得其质为为</w:t>
      </w:r>
      <w:r w:rsidRPr="00951088">
        <w:rPr>
          <w:rFonts w:eastAsia="Times New Roman"/>
          <w:b/>
        </w:rPr>
        <w:t>80.0g</w:t>
      </w:r>
      <w:r w:rsidRPr="00951088">
        <w:rPr>
          <w:rFonts w:ascii="宋体" w:hAnsi="宋体" w:cs="宋体"/>
          <w:b/>
        </w:rPr>
        <w:t>（图甲）；</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将合金块放入溢水杯中后向溢水杯中注满盐水，得杯、盐水，水，合金块的总质量为</w:t>
      </w:r>
      <w:r w:rsidRPr="00951088">
        <w:rPr>
          <w:rFonts w:eastAsia="Times New Roman"/>
          <w:b/>
        </w:rPr>
        <w:t>100.0g</w:t>
      </w:r>
      <w:r w:rsidRPr="00951088">
        <w:rPr>
          <w:rFonts w:ascii="宋体" w:hAnsi="宋体" w:cs="宋体"/>
          <w:b/>
        </w:rPr>
        <w:t>（图乙）；</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取出合金块向溢水杯中补满盐水，测得杯和盐水的总质量为</w:t>
      </w:r>
      <w:r w:rsidRPr="00951088">
        <w:rPr>
          <w:rFonts w:eastAsia="Times New Roman"/>
          <w:b/>
        </w:rPr>
        <w:t>31.0g</w:t>
      </w:r>
      <w:r w:rsidRPr="00951088">
        <w:rPr>
          <w:rFonts w:ascii="宋体" w:hAnsi="宋体" w:cs="宋体"/>
          <w:b/>
        </w:rPr>
        <w:t>（图丙）。</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根据以上数据，计算出盐水的密度</w:t>
      </w:r>
      <w:r w:rsidRPr="00951088">
        <w:rPr>
          <w:rFonts w:eastAsia="Times New Roman"/>
          <w:b/>
          <w:i/>
        </w:rPr>
        <w:t>ρ</w:t>
      </w:r>
      <w:r w:rsidRPr="00951088">
        <w:rPr>
          <w:rFonts w:eastAsia="Times New Roman"/>
          <w:b/>
        </w:rPr>
        <w:t>=</w:t>
      </w:r>
      <w:r w:rsidRPr="00951088">
        <w:rPr>
          <w:b/>
        </w:rPr>
        <w:t>_______</w:t>
      </w:r>
      <w:r w:rsidRPr="00951088">
        <w:rPr>
          <w:rFonts w:eastAsia="Times New Roman"/>
          <w:b/>
        </w:rPr>
        <w:t>g/cm</w:t>
      </w:r>
      <w:r w:rsidRPr="00951088">
        <w:rPr>
          <w:rFonts w:eastAsia="Times New Roman"/>
          <w:b/>
          <w:vertAlign w:val="superscript"/>
        </w:rPr>
        <w:t>3</w:t>
      </w:r>
      <w:r w:rsidRPr="00951088">
        <w:rPr>
          <w:rFonts w:ascii="宋体" w:hAnsi="宋体" w:cs="宋体"/>
          <w:b/>
        </w:rPr>
        <w:t>，若每次测量值均比真实值大</w:t>
      </w:r>
      <w:r w:rsidRPr="00951088">
        <w:rPr>
          <w:rFonts w:eastAsia="Times New Roman"/>
          <w:b/>
        </w:rPr>
        <w:t>1g</w:t>
      </w:r>
      <w:r w:rsidRPr="00951088">
        <w:rPr>
          <w:rFonts w:ascii="宋体" w:hAnsi="宋体" w:cs="宋体"/>
          <w:b/>
        </w:rPr>
        <w:t>左右，则以上步骤测得的盐水密度与真实值相比</w:t>
      </w:r>
      <w:r w:rsidRPr="00951088">
        <w:rPr>
          <w:b/>
        </w:rPr>
        <w:t>_______</w:t>
      </w:r>
      <w:r w:rsidRPr="00951088">
        <w:rPr>
          <w:rFonts w:ascii="宋体" w:hAnsi="宋体" w:cs="宋体"/>
          <w:b/>
        </w:rPr>
        <w:t>（选填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不变</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零</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32.0</w:t>
      </w:r>
      <w:r w:rsidRPr="00951088">
        <w:rPr>
          <w:color w:val="FF0000"/>
        </w:rPr>
        <w:t xml:space="preserve">    </w:t>
      </w:r>
      <w:r w:rsidRPr="00951088">
        <w:rPr>
          <w:rFonts w:ascii="宋体" w:hAnsi="宋体" w:cs="宋体"/>
          <w:color w:val="FF0000"/>
        </w:rPr>
        <w:t>相平</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1.15</w:t>
      </w:r>
      <w:r w:rsidRPr="00951088">
        <w:rPr>
          <w:color w:val="FF0000"/>
        </w:rPr>
        <w:t xml:space="preserve">    </w:t>
      </w:r>
      <w:r w:rsidRPr="00951088">
        <w:rPr>
          <w:rFonts w:eastAsia="Times New Roman"/>
          <w:color w:val="FF0000"/>
        </w:rPr>
        <w:t>1.1</w:t>
      </w:r>
      <w:r w:rsidRPr="00951088">
        <w:rPr>
          <w:color w:val="FF0000"/>
        </w:rPr>
        <w:t xml:space="preserve">    </w:t>
      </w:r>
      <w:r w:rsidRPr="00951088">
        <w:rPr>
          <w:rFonts w:ascii="宋体" w:hAnsi="宋体" w:cs="宋体"/>
          <w:color w:val="FF0000"/>
        </w:rPr>
        <w:t>偏大</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调节天平水平平衡前，需将游码调至零刻度线处。</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指针偏左，需将平衡螺母向右调节。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①</w:t>
      </w:r>
      <w:r w:rsidRPr="00951088">
        <w:rPr>
          <w:rFonts w:eastAsia="Times New Roman"/>
          <w:color w:val="FF0000"/>
        </w:rPr>
        <w:t>[3]</w:t>
      </w:r>
      <w:r w:rsidRPr="00951088">
        <w:rPr>
          <w:rFonts w:ascii="宋体" w:hAnsi="宋体" w:cs="宋体"/>
          <w:color w:val="FF0000"/>
        </w:rPr>
        <w:t>砝码总质量为</w:t>
      </w:r>
      <w:r w:rsidRPr="00951088">
        <w:rPr>
          <w:rFonts w:eastAsia="Times New Roman"/>
          <w:color w:val="FF0000"/>
        </w:rPr>
        <w:t>30g</w:t>
      </w:r>
      <w:r w:rsidRPr="00951088">
        <w:rPr>
          <w:rFonts w:ascii="宋体" w:hAnsi="宋体" w:cs="宋体"/>
          <w:color w:val="FF0000"/>
        </w:rPr>
        <w:t>，游码示数为</w:t>
      </w:r>
      <w:r w:rsidRPr="00951088">
        <w:rPr>
          <w:rFonts w:eastAsia="Times New Roman"/>
          <w:color w:val="FF0000"/>
        </w:rPr>
        <w:t>2.0g</w:t>
      </w:r>
      <w:r w:rsidRPr="00951088">
        <w:rPr>
          <w:rFonts w:ascii="宋体" w:hAnsi="宋体" w:cs="宋体"/>
          <w:color w:val="FF0000"/>
        </w:rPr>
        <w:t>，测得</w:t>
      </w:r>
      <w:r w:rsidRPr="00951088">
        <w:rPr>
          <w:rFonts w:eastAsia="Times New Roman"/>
          <w:i/>
          <w:color w:val="FF0000"/>
        </w:rPr>
        <w:t>m</w:t>
      </w:r>
      <w:r w:rsidRPr="00951088">
        <w:rPr>
          <w:rFonts w:eastAsia="Times New Roman"/>
          <w:color w:val="FF0000"/>
          <w:vertAlign w:val="subscript"/>
        </w:rPr>
        <w:t>0</w:t>
      </w:r>
      <w:r w:rsidRPr="00951088">
        <w:rPr>
          <w:rFonts w:eastAsia="Times New Roman"/>
          <w:color w:val="FF0000"/>
        </w:rPr>
        <w:t>=32.0g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②</w:t>
      </w:r>
      <w:r w:rsidRPr="00951088">
        <w:rPr>
          <w:rFonts w:eastAsia="Times New Roman"/>
          <w:color w:val="FF0000"/>
        </w:rPr>
        <w:t>[4]</w:t>
      </w:r>
      <w:r w:rsidRPr="00951088">
        <w:rPr>
          <w:rFonts w:ascii="宋体" w:hAnsi="宋体" w:cs="宋体"/>
          <w:color w:val="FF0000"/>
        </w:rPr>
        <w:t>用量筒测量体积时，实现应与凹液面的最低处相平。</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由丙图可知，示数为</w:t>
      </w:r>
      <w:r w:rsidRPr="00951088">
        <w:rPr>
          <w:rFonts w:eastAsia="Times New Roman"/>
          <w:color w:val="FF0000"/>
        </w:rPr>
        <w:t>20mL</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③</w:t>
      </w:r>
      <w:r w:rsidRPr="00951088">
        <w:rPr>
          <w:rFonts w:eastAsia="Times New Roman"/>
          <w:color w:val="FF0000"/>
        </w:rPr>
        <w:t>[6]</w:t>
      </w:r>
      <w:r w:rsidRPr="00951088">
        <w:rPr>
          <w:rFonts w:ascii="宋体" w:hAnsi="宋体" w:cs="宋体"/>
          <w:noProof/>
          <w:color w:val="FF0000"/>
        </w:rPr>
        <w:drawing>
          <wp:inline distT="0" distB="0" distL="0" distR="0">
            <wp:extent cx="254000" cy="254000"/>
            <wp:effectExtent l="0" t="0" r="0" b="0"/>
            <wp:docPr id="100342" name="图片 10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73901" name=""/>
                    <pic:cNvPicPr>
                      <a:picLocks noChangeAspect="1"/>
                    </pic:cNvPicPr>
                  </pic:nvPicPr>
                  <pic:blipFill>
                    <a:blip r:embed="rId344"/>
                    <a:stretch>
                      <a:fillRect/>
                    </a:stretch>
                  </pic:blipFill>
                  <pic:spPr>
                    <a:xfrm>
                      <a:off x="0" y="0"/>
                      <a:ext cx="254000" cy="254000"/>
                    </a:xfrm>
                    <a:prstGeom prst="rect">
                      <a:avLst/>
                    </a:prstGeom>
                  </pic:spPr>
                </pic:pic>
              </a:graphicData>
            </a:graphic>
          </wp:inline>
        </w:drawing>
      </w:r>
      <w:r w:rsidRPr="00951088">
        <w:rPr>
          <w:rFonts w:ascii="宋体" w:hAnsi="宋体" w:cs="宋体"/>
          <w:color w:val="FF0000"/>
        </w:rPr>
        <w:t>根据密度公式得</w:t>
      </w:r>
    </w:p>
    <w:p w:rsidR="00951088" w:rsidRPr="00951088" w:rsidRDefault="00387B49" w:rsidP="00951088">
      <w:pPr>
        <w:spacing w:after="0" w:line="360" w:lineRule="auto"/>
        <w:jc w:val="center"/>
        <w:textAlignment w:val="center"/>
        <w:rPr>
          <w:color w:val="FF0000"/>
        </w:rPr>
      </w:pPr>
      <w:r>
        <w:rPr>
          <w:color w:val="FF0000"/>
        </w:rPr>
        <w:object w:dxaOrig="3960" w:dyaOrig="624">
          <v:shape id="_x0000_i1190" type="#_x0000_t75" alt="eqId693fbcd1c9544e3ca1b55e26f4e4da42" style="width:198pt;height:31.2pt" o:ole="">
            <v:imagedata r:id="rId345" o:title="eqId693fbcd1c9544e3ca1b55e26f4e4da42"/>
          </v:shape>
          <o:OLEObject Type="Embed" ProgID="Equation.DSMT4" ShapeID="_x0000_i1190" DrawAspect="Content" ObjectID="_1676657851" r:id="rId34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③</w:t>
      </w:r>
      <w:r w:rsidRPr="00951088">
        <w:rPr>
          <w:rFonts w:eastAsia="Times New Roman"/>
          <w:color w:val="FF0000"/>
        </w:rPr>
        <w:t>[7]</w:t>
      </w:r>
      <w:r w:rsidRPr="00951088">
        <w:rPr>
          <w:rFonts w:ascii="宋体" w:hAnsi="宋体" w:cs="宋体"/>
          <w:color w:val="FF0000"/>
        </w:rPr>
        <w:t>由图甲可知，合金块质量为</w:t>
      </w:r>
      <w:r w:rsidRPr="00951088">
        <w:rPr>
          <w:rFonts w:eastAsia="Times New Roman"/>
          <w:color w:val="FF0000"/>
        </w:rPr>
        <w:t>80.0g</w:t>
      </w:r>
      <w:r w:rsidRPr="00951088">
        <w:rPr>
          <w:rFonts w:ascii="宋体" w:hAnsi="宋体" w:cs="宋体"/>
          <w:color w:val="FF0000"/>
        </w:rPr>
        <w:t>，</w:t>
      </w:r>
      <w:r w:rsidRPr="00951088">
        <w:rPr>
          <w:rFonts w:eastAsia="Times New Roman"/>
          <w:color w:val="FF0000"/>
        </w:rPr>
        <w:t xml:space="preserve"> </w:t>
      </w:r>
      <w:r w:rsidRPr="00951088">
        <w:rPr>
          <w:rFonts w:ascii="宋体" w:hAnsi="宋体" w:cs="宋体"/>
          <w:color w:val="FF0000"/>
        </w:rPr>
        <w:t>图乙得此时合金块、盐水和溢水杯的总质量为</w:t>
      </w:r>
      <w:r w:rsidRPr="00951088">
        <w:rPr>
          <w:rFonts w:eastAsia="Times New Roman"/>
          <w:color w:val="FF0000"/>
        </w:rPr>
        <w:t>100.0g</w:t>
      </w:r>
      <w:r w:rsidRPr="00951088">
        <w:rPr>
          <w:rFonts w:ascii="宋体" w:hAnsi="宋体" w:cs="宋体"/>
          <w:color w:val="FF0000"/>
        </w:rPr>
        <w:t>，则此时溢水杯和杯中盐水质量为</w:t>
      </w:r>
      <w:r w:rsidRPr="00951088">
        <w:rPr>
          <w:rFonts w:eastAsia="Times New Roman"/>
          <w:color w:val="FF0000"/>
        </w:rPr>
        <w:t>20.0g</w:t>
      </w:r>
      <w:r w:rsidRPr="00951088">
        <w:rPr>
          <w:rFonts w:ascii="宋体" w:hAnsi="宋体" w:cs="宋体"/>
          <w:color w:val="FF0000"/>
        </w:rPr>
        <w:t>；图丙可知，加满盐水后总质量为</w:t>
      </w:r>
      <w:r w:rsidRPr="00951088">
        <w:rPr>
          <w:rFonts w:eastAsia="Times New Roman"/>
          <w:color w:val="FF0000"/>
        </w:rPr>
        <w:t>31g</w:t>
      </w:r>
      <w:r w:rsidRPr="00951088">
        <w:rPr>
          <w:rFonts w:ascii="宋体" w:hAnsi="宋体" w:cs="宋体"/>
          <w:color w:val="FF0000"/>
        </w:rPr>
        <w:t>，则加入盐水的质量为</w:t>
      </w:r>
      <w:r w:rsidRPr="00951088">
        <w:rPr>
          <w:rFonts w:eastAsia="Times New Roman"/>
          <w:color w:val="FF0000"/>
        </w:rPr>
        <w:t>11g</w:t>
      </w:r>
      <w:r w:rsidRPr="00951088">
        <w:rPr>
          <w:rFonts w:ascii="宋体" w:hAnsi="宋体" w:cs="宋体"/>
          <w:color w:val="FF0000"/>
        </w:rPr>
        <w:t>。此时加入盐水的体积等于合金块的体积，即</w:t>
      </w:r>
    </w:p>
    <w:p w:rsidR="00951088" w:rsidRPr="00951088" w:rsidRDefault="00387B49" w:rsidP="00951088">
      <w:pPr>
        <w:spacing w:after="0" w:line="360" w:lineRule="auto"/>
        <w:jc w:val="center"/>
        <w:textAlignment w:val="center"/>
        <w:rPr>
          <w:color w:val="FF0000"/>
        </w:rPr>
      </w:pPr>
      <w:r>
        <w:rPr>
          <w:color w:val="FF0000"/>
        </w:rPr>
        <w:object w:dxaOrig="3516" w:dyaOrig="720">
          <v:shape id="_x0000_i1191" type="#_x0000_t75" alt="eqId3d2f7403b6ee47b796fd8dcb3c079c7a" style="width:175.8pt;height:36pt" o:ole="">
            <v:imagedata r:id="rId347" o:title="eqId3d2f7403b6ee47b796fd8dcb3c079c7a"/>
          </v:shape>
          <o:OLEObject Type="Embed" ProgID="Equation.DSMT4" ShapeID="_x0000_i1191" DrawAspect="Content" ObjectID="_1676657852" r:id="rId34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则盐水的密度为</w:t>
      </w:r>
    </w:p>
    <w:p w:rsidR="00951088" w:rsidRPr="00951088" w:rsidRDefault="00387B49" w:rsidP="00951088">
      <w:pPr>
        <w:spacing w:after="0" w:line="360" w:lineRule="auto"/>
        <w:jc w:val="center"/>
        <w:textAlignment w:val="center"/>
        <w:rPr>
          <w:color w:val="FF0000"/>
        </w:rPr>
      </w:pPr>
      <w:r>
        <w:rPr>
          <w:color w:val="FF0000"/>
        </w:rPr>
        <w:object w:dxaOrig="2676" w:dyaOrig="720">
          <v:shape id="_x0000_i1192" type="#_x0000_t75" alt="eqIde1aa4727b2044705802453a381ddcd9e" style="width:133.8pt;height:36pt" o:ole="">
            <v:imagedata r:id="rId349" o:title="eqIde1aa4727b2044705802453a381ddcd9e"/>
          </v:shape>
          <o:OLEObject Type="Embed" ProgID="Equation.DSMT4" ShapeID="_x0000_i1192" DrawAspect="Content" ObjectID="_1676657853" r:id="rId35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[8]</w:t>
      </w:r>
      <w:r w:rsidRPr="00951088">
        <w:rPr>
          <w:rFonts w:ascii="宋体" w:hAnsi="宋体" w:cs="宋体"/>
          <w:color w:val="FF0000"/>
        </w:rPr>
        <w:t>测量值比真实值大</w:t>
      </w:r>
      <w:r w:rsidRPr="00951088">
        <w:rPr>
          <w:rFonts w:eastAsia="Times New Roman"/>
          <w:color w:val="FF0000"/>
        </w:rPr>
        <w:t>1g</w:t>
      </w:r>
      <w:r w:rsidRPr="00951088">
        <w:rPr>
          <w:rFonts w:ascii="宋体" w:hAnsi="宋体" w:cs="宋体"/>
          <w:color w:val="FF0000"/>
        </w:rPr>
        <w:t>，则甲、乙、丙图的真实值分别为</w:t>
      </w:r>
      <w:r w:rsidRPr="00951088">
        <w:rPr>
          <w:rFonts w:eastAsia="Times New Roman"/>
          <w:color w:val="FF0000"/>
        </w:rPr>
        <w:t>79.0g</w:t>
      </w:r>
      <w:r w:rsidRPr="00951088">
        <w:rPr>
          <w:rFonts w:ascii="宋体" w:hAnsi="宋体" w:cs="宋体"/>
          <w:color w:val="FF0000"/>
        </w:rPr>
        <w:t>、</w:t>
      </w:r>
      <w:r w:rsidRPr="00951088">
        <w:rPr>
          <w:rFonts w:eastAsia="Times New Roman"/>
          <w:color w:val="FF0000"/>
        </w:rPr>
        <w:t>99.0g</w:t>
      </w:r>
      <w:r w:rsidRPr="00951088">
        <w:rPr>
          <w:rFonts w:ascii="宋体" w:hAnsi="宋体" w:cs="宋体"/>
          <w:color w:val="FF0000"/>
        </w:rPr>
        <w:t>、</w:t>
      </w:r>
      <w:r w:rsidRPr="00951088">
        <w:rPr>
          <w:rFonts w:eastAsia="Times New Roman"/>
          <w:color w:val="FF0000"/>
        </w:rPr>
        <w:t>30.0g</w:t>
      </w:r>
      <w:r w:rsidRPr="00951088">
        <w:rPr>
          <w:rFonts w:ascii="宋体" w:hAnsi="宋体" w:cs="宋体"/>
          <w:color w:val="FF0000"/>
        </w:rPr>
        <w:t>；图乙溢水杯和杯中盐水质</w:t>
      </w:r>
      <w:r w:rsidRPr="00951088">
        <w:rPr>
          <w:rFonts w:ascii="宋体" w:hAnsi="宋体" w:cs="宋体"/>
          <w:color w:val="FF0000"/>
        </w:rPr>
        <w:lastRenderedPageBreak/>
        <w:t>量仍为</w:t>
      </w:r>
      <w:r w:rsidRPr="00951088">
        <w:rPr>
          <w:rFonts w:eastAsia="Times New Roman"/>
          <w:color w:val="FF0000"/>
        </w:rPr>
        <w:t>20.0g</w:t>
      </w:r>
      <w:r w:rsidRPr="00951088">
        <w:rPr>
          <w:rFonts w:ascii="宋体" w:hAnsi="宋体" w:cs="宋体"/>
          <w:color w:val="FF0000"/>
        </w:rPr>
        <w:t>，则丙图中加满盐水后的总质量为</w:t>
      </w:r>
      <w:r w:rsidRPr="00951088">
        <w:rPr>
          <w:rFonts w:eastAsia="Times New Roman"/>
          <w:color w:val="FF0000"/>
        </w:rPr>
        <w:t>30.0g</w:t>
      </w:r>
      <w:r w:rsidRPr="00951088">
        <w:rPr>
          <w:rFonts w:ascii="宋体" w:hAnsi="宋体" w:cs="宋体"/>
          <w:color w:val="FF0000"/>
        </w:rPr>
        <w:t>；加入盐水的质量为</w:t>
      </w:r>
      <w:r w:rsidRPr="00951088">
        <w:rPr>
          <w:rFonts w:eastAsia="Times New Roman"/>
          <w:color w:val="FF0000"/>
        </w:rPr>
        <w:t>10g</w:t>
      </w:r>
      <w:r w:rsidRPr="00951088">
        <w:rPr>
          <w:rFonts w:ascii="宋体" w:hAnsi="宋体" w:cs="宋体"/>
          <w:color w:val="FF0000"/>
        </w:rPr>
        <w:t>。此时</w:t>
      </w:r>
    </w:p>
    <w:p w:rsidR="00951088" w:rsidRPr="00951088" w:rsidRDefault="00387B49" w:rsidP="00951088">
      <w:pPr>
        <w:spacing w:after="0" w:line="360" w:lineRule="auto"/>
        <w:jc w:val="center"/>
        <w:textAlignment w:val="center"/>
        <w:rPr>
          <w:color w:val="FF0000"/>
        </w:rPr>
      </w:pPr>
      <w:r>
        <w:rPr>
          <w:color w:val="FF0000"/>
        </w:rPr>
        <w:object w:dxaOrig="3936" w:dyaOrig="756">
          <v:shape id="_x0000_i1193" type="#_x0000_t75" alt="eqIdbd2ed1a31eb348dd85c1d9e484ea7445" style="width:196.8pt;height:37.8pt" o:ole="">
            <v:imagedata r:id="rId351" o:title="eqIdbd2ed1a31eb348dd85c1d9e484ea7445"/>
          </v:shape>
          <o:OLEObject Type="Embed" ProgID="Equation.DSMT4" ShapeID="_x0000_i1193" DrawAspect="Content" ObjectID="_1676657854" r:id="rId35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盐水的实际密度为</w:t>
      </w:r>
    </w:p>
    <w:p w:rsidR="00951088" w:rsidRPr="00951088" w:rsidRDefault="00387B49" w:rsidP="00951088">
      <w:pPr>
        <w:spacing w:after="0" w:line="360" w:lineRule="auto"/>
        <w:jc w:val="center"/>
        <w:textAlignment w:val="center"/>
        <w:rPr>
          <w:color w:val="FF0000"/>
        </w:rPr>
      </w:pPr>
      <w:r>
        <w:rPr>
          <w:color w:val="FF0000"/>
        </w:rPr>
        <w:object w:dxaOrig="4536" w:dyaOrig="756">
          <v:shape id="_x0000_i1194" type="#_x0000_t75" alt="eqId4872c64894ac43f480d563d483a92795" style="width:226.8pt;height:37.8pt" o:ole="">
            <v:imagedata r:id="rId353" o:title="eqId4872c64894ac43f480d563d483a92795"/>
          </v:shape>
          <o:OLEObject Type="Embed" ProgID="Equation.DSMT4" ShapeID="_x0000_i1194" DrawAspect="Content" ObjectID="_1676657855" r:id="rId35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故测量值比实际值偏大。</w:t>
      </w:r>
    </w:p>
    <w:p w:rsidR="00951088" w:rsidRPr="00951088" w:rsidRDefault="00387B49" w:rsidP="00951088">
      <w:pPr>
        <w:spacing w:after="0" w:line="360" w:lineRule="auto"/>
        <w:jc w:val="left"/>
        <w:textAlignment w:val="center"/>
        <w:rPr>
          <w:rFonts w:ascii="宋体" w:hAnsi="宋体" w:cs="宋体"/>
        </w:rPr>
      </w:pPr>
      <w:r w:rsidRPr="00951088">
        <w:rPr>
          <w:b/>
        </w:rPr>
        <w:t>27</w:t>
      </w:r>
      <w:r w:rsidRPr="00951088">
        <w:rPr>
          <w:b/>
        </w:rPr>
        <w:t>．（</w:t>
      </w:r>
      <w:r w:rsidRPr="00951088">
        <w:rPr>
          <w:b/>
        </w:rPr>
        <w:t>2020·</w:t>
      </w:r>
      <w:r w:rsidRPr="00951088">
        <w:rPr>
          <w:b/>
        </w:rPr>
        <w:t>北京中考真题）</w:t>
      </w:r>
      <w:r w:rsidRPr="00951088">
        <w:rPr>
          <w:rFonts w:ascii="宋体" w:hAnsi="宋体" w:cs="宋体"/>
          <w:b/>
        </w:rPr>
        <w:t>测量某种液体密度的主要实验步骤如下</w:t>
      </w:r>
    </w:p>
    <w:p w:rsidR="00951088" w:rsidRPr="00951088" w:rsidRDefault="00387B49" w:rsidP="00951088">
      <w:pPr>
        <w:spacing w:after="0" w:line="360" w:lineRule="auto"/>
        <w:jc w:val="left"/>
        <w:textAlignment w:val="center"/>
      </w:pPr>
      <w:r w:rsidRPr="00951088">
        <w:rPr>
          <w:b/>
          <w:noProof/>
        </w:rPr>
        <w:drawing>
          <wp:inline distT="0" distB="0" distL="0" distR="0">
            <wp:extent cx="2276475" cy="1590675"/>
            <wp:effectExtent l="0" t="0" r="0" b="0"/>
            <wp:docPr id="1863069898" name="图片 18630698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55952" name=""/>
                    <pic:cNvPicPr>
                      <a:picLocks noChangeAspect="1"/>
                    </pic:cNvPicPr>
                  </pic:nvPicPr>
                  <pic:blipFill>
                    <a:blip r:embed="rId355"/>
                    <a:stretch>
                      <a:fillRect/>
                    </a:stretch>
                  </pic:blipFill>
                  <pic:spPr>
                    <a:xfrm>
                      <a:off x="0" y="0"/>
                      <a:ext cx="2276475" cy="15906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用调节好的天平测量烧杯和液体的总质量，当天平再次平衡时，如图甲所示，烧杯和液体的总质量为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将烧杯中的部分液体倒入量筒中，如图所示，量筒中液体的体积为</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用天平测出烧杯和杯内剩余液体的总质量为</w:t>
      </w:r>
      <w:r w:rsidRPr="00951088">
        <w:rPr>
          <w:rFonts w:eastAsia="Times New Roman"/>
          <w:b/>
        </w:rPr>
        <w:t>74g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计算出液体的密度为</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eastAsia="Times New Roman"/>
          <w:color w:val="FF0000"/>
        </w:rPr>
        <w:t>122</w:t>
      </w:r>
      <w:r w:rsidRPr="00951088">
        <w:rPr>
          <w:color w:val="FF0000"/>
        </w:rPr>
        <w:t xml:space="preserve">    </w:t>
      </w:r>
      <w:r w:rsidRPr="00951088">
        <w:rPr>
          <w:rFonts w:eastAsia="Times New Roman"/>
          <w:color w:val="FF0000"/>
        </w:rPr>
        <w:t>60</w:t>
      </w:r>
      <w:r w:rsidRPr="00951088">
        <w:rPr>
          <w:color w:val="FF0000"/>
        </w:rPr>
        <w:t xml:space="preserve">    </w:t>
      </w:r>
      <w:r w:rsidRPr="00951088">
        <w:rPr>
          <w:rFonts w:eastAsia="Times New Roman"/>
          <w:color w:val="FF0000"/>
        </w:rPr>
        <w:t>0.8</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如图甲所示，天平标尺的分度值为</w:t>
      </w:r>
      <w:r w:rsidRPr="00951088">
        <w:rPr>
          <w:rFonts w:eastAsia="Times New Roman"/>
          <w:color w:val="FF0000"/>
        </w:rPr>
        <w:t>0.2g</w:t>
      </w:r>
      <w:r w:rsidRPr="00951088">
        <w:rPr>
          <w:rFonts w:ascii="宋体" w:hAnsi="宋体" w:cs="宋体"/>
          <w:color w:val="FF0000"/>
        </w:rPr>
        <w:t>，游码右端在</w:t>
      </w:r>
      <w:r w:rsidRPr="00951088">
        <w:rPr>
          <w:rFonts w:eastAsia="Times New Roman"/>
          <w:color w:val="FF0000"/>
        </w:rPr>
        <w:t>2g</w:t>
      </w:r>
      <w:r w:rsidRPr="00951088">
        <w:rPr>
          <w:rFonts w:ascii="宋体" w:hAnsi="宋体" w:cs="宋体"/>
          <w:color w:val="FF0000"/>
        </w:rPr>
        <w:t>处，则烧杯和液体的总质量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=100g+20g+2g=122g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如图乙所示，量筒分度值为</w:t>
      </w:r>
      <w:r w:rsidRPr="00951088">
        <w:rPr>
          <w:rFonts w:eastAsia="Times New Roman"/>
          <w:color w:val="FF0000"/>
        </w:rPr>
        <w:t>2mL</w:t>
      </w:r>
      <w:r w:rsidRPr="00951088">
        <w:rPr>
          <w:rFonts w:ascii="宋体" w:hAnsi="宋体" w:cs="宋体"/>
          <w:color w:val="FF0000"/>
        </w:rPr>
        <w:t>，液柱上表面在</w:t>
      </w:r>
      <w:r w:rsidRPr="00951088">
        <w:rPr>
          <w:rFonts w:eastAsia="Times New Roman"/>
          <w:color w:val="FF0000"/>
        </w:rPr>
        <w:t>60mL</w:t>
      </w:r>
      <w:r w:rsidRPr="00951088">
        <w:rPr>
          <w:rFonts w:ascii="宋体" w:hAnsi="宋体" w:cs="宋体"/>
          <w:color w:val="FF0000"/>
        </w:rPr>
        <w:t>处，则量筒中液体的体积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=60mL=60cm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(4)[3]</w:t>
      </w:r>
      <w:r w:rsidRPr="00951088">
        <w:rPr>
          <w:rFonts w:ascii="宋体" w:hAnsi="宋体" w:cs="宋体"/>
          <w:color w:val="FF0000"/>
        </w:rPr>
        <w:t>由实验步骤</w:t>
      </w:r>
      <w:r w:rsidRPr="00951088">
        <w:rPr>
          <w:rFonts w:eastAsia="Times New Roman"/>
          <w:color w:val="FF0000"/>
        </w:rPr>
        <w:t>(1)(3)</w:t>
      </w:r>
      <w:r w:rsidRPr="00951088">
        <w:rPr>
          <w:rFonts w:ascii="宋体" w:hAnsi="宋体" w:cs="宋体"/>
          <w:color w:val="FF0000"/>
        </w:rPr>
        <w:t>可知倒入量筒中的液体质量为</w:t>
      </w:r>
    </w:p>
    <w:p w:rsidR="00951088" w:rsidRPr="00951088" w:rsidRDefault="00387B49" w:rsidP="00951088">
      <w:pPr>
        <w:spacing w:after="0" w:line="360" w:lineRule="auto"/>
        <w:jc w:val="center"/>
        <w:textAlignment w:val="center"/>
        <w:rPr>
          <w:color w:val="FF0000"/>
        </w:rPr>
      </w:pPr>
      <w:r>
        <w:rPr>
          <w:color w:val="FF0000"/>
        </w:rPr>
        <w:object w:dxaOrig="2172" w:dyaOrig="312">
          <v:shape id="_x0000_i1195" type="#_x0000_t75" alt="eqId6161fb71a4af41a09ed07f6005a94620" style="width:108.6pt;height:15.6pt" o:ole="">
            <v:imagedata r:id="rId356" o:title="eqId6161fb71a4af41a09ed07f6005a94620"/>
          </v:shape>
          <o:OLEObject Type="Embed" ProgID="Equation.DSMT4" ShapeID="_x0000_i1195" DrawAspect="Content" ObjectID="_1676657856" r:id="rId35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则液体的密度</w:t>
      </w:r>
    </w:p>
    <w:p w:rsidR="00951088" w:rsidRPr="00951088" w:rsidRDefault="00387B49" w:rsidP="00951088">
      <w:pPr>
        <w:spacing w:after="0" w:line="360" w:lineRule="auto"/>
        <w:jc w:val="center"/>
        <w:textAlignment w:val="center"/>
        <w:rPr>
          <w:color w:val="FF0000"/>
        </w:rPr>
      </w:pPr>
      <w:r>
        <w:rPr>
          <w:color w:val="FF0000"/>
        </w:rPr>
        <w:object w:dxaOrig="2748" w:dyaOrig="612">
          <v:shape id="_x0000_i1196" type="#_x0000_t75" alt="eqIdeb0de6423a87482b8fc8f9da5234d0ab" style="width:137.4pt;height:30.6pt" o:ole="">
            <v:imagedata r:id="rId358" o:title="eqIdeb0de6423a87482b8fc8f9da5234d0ab"/>
          </v:shape>
          <o:OLEObject Type="Embed" ProgID="Equation.DSMT4" ShapeID="_x0000_i1196" DrawAspect="Content" ObjectID="_1676657857" r:id="rId359"/>
        </w:object>
      </w:r>
    </w:p>
    <w:p w:rsidR="00951088" w:rsidRPr="00951088" w:rsidRDefault="00387B49" w:rsidP="00951088">
      <w:pPr>
        <w:spacing w:after="0" w:line="360" w:lineRule="auto"/>
        <w:jc w:val="left"/>
        <w:textAlignment w:val="center"/>
        <w:rPr>
          <w:rFonts w:ascii="宋体" w:hAnsi="宋体" w:cs="宋体"/>
        </w:rPr>
      </w:pPr>
      <w:r w:rsidRPr="00951088">
        <w:rPr>
          <w:b/>
        </w:rPr>
        <w:lastRenderedPageBreak/>
        <w:t>28</w:t>
      </w:r>
      <w:r w:rsidRPr="00951088">
        <w:rPr>
          <w:b/>
        </w:rPr>
        <w:t>．（</w:t>
      </w:r>
      <w:r w:rsidRPr="00951088">
        <w:rPr>
          <w:b/>
        </w:rPr>
        <w:t>2020·</w:t>
      </w:r>
      <w:r w:rsidRPr="00951088">
        <w:rPr>
          <w:b/>
        </w:rPr>
        <w:t>宁夏中考真题）</w:t>
      </w:r>
      <w:r w:rsidRPr="00951088">
        <w:rPr>
          <w:rFonts w:eastAsia="Times New Roman"/>
          <w:b/>
        </w:rPr>
        <w:t>75%</w:t>
      </w:r>
      <w:r w:rsidRPr="00951088">
        <w:rPr>
          <w:rFonts w:ascii="宋体" w:hAnsi="宋体" w:cs="宋体"/>
          <w:b/>
        </w:rPr>
        <w:t>的医用酒精可以有效灭活新型冠状病毒，小刚从网上购置了两瓶某品牌</w:t>
      </w:r>
      <w:r w:rsidRPr="00951088">
        <w:rPr>
          <w:rFonts w:eastAsia="Times New Roman"/>
          <w:b/>
        </w:rPr>
        <w:t>75%</w:t>
      </w:r>
      <w:r w:rsidRPr="00951088">
        <w:rPr>
          <w:rFonts w:ascii="宋体" w:hAnsi="宋体" w:cs="宋体"/>
          <w:b/>
        </w:rPr>
        <w:t>的医用酒精，说明书如图甲所示，小刚查到</w:t>
      </w:r>
      <w:r w:rsidRPr="00951088">
        <w:rPr>
          <w:rFonts w:eastAsia="Times New Roman"/>
          <w:b/>
        </w:rPr>
        <w:t>75%</w:t>
      </w:r>
      <w:r w:rsidRPr="00951088">
        <w:rPr>
          <w:rFonts w:ascii="宋体" w:hAnsi="宋体" w:cs="宋体"/>
          <w:b/>
        </w:rPr>
        <w:t>的医用酒精密度为</w:t>
      </w:r>
      <w:r w:rsidRPr="00951088">
        <w:rPr>
          <w:rFonts w:eastAsia="Times New Roman"/>
          <w:b/>
        </w:rPr>
        <w:t>0.87g/cm</w:t>
      </w:r>
      <w:r w:rsidRPr="00951088">
        <w:rPr>
          <w:rFonts w:eastAsia="Times New Roman"/>
          <w:b/>
          <w:vertAlign w:val="superscript"/>
        </w:rPr>
        <w:t>3</w:t>
      </w:r>
      <w:r w:rsidRPr="00951088">
        <w:rPr>
          <w:rFonts w:ascii="宋体" w:hAnsi="宋体" w:cs="宋体"/>
          <w:b/>
        </w:rPr>
        <w:t>，于是想通过测量该酒精的密度来鉴定其产品是否合格</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2590800" cy="1533525"/>
            <wp:effectExtent l="0" t="0" r="0" b="0"/>
            <wp:docPr id="1107055433" name="图片 11070554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525510" name=""/>
                    <pic:cNvPicPr>
                      <a:picLocks noChangeAspect="1"/>
                    </pic:cNvPicPr>
                  </pic:nvPicPr>
                  <pic:blipFill>
                    <a:blip r:embed="rId360"/>
                    <a:stretch>
                      <a:fillRect/>
                    </a:stretch>
                  </pic:blipFill>
                  <pic:spPr>
                    <a:xfrm>
                      <a:off x="0" y="0"/>
                      <a:ext cx="2590800" cy="1533525"/>
                    </a:xfrm>
                    <a:prstGeom prst="rect">
                      <a:avLst/>
                    </a:prstGeom>
                  </pic:spPr>
                </pic:pic>
              </a:graphicData>
            </a:graphic>
          </wp:inline>
        </w:drawing>
      </w:r>
      <w:r w:rsidRPr="00951088">
        <w:rPr>
          <w:b/>
          <w:noProof/>
        </w:rPr>
        <w:drawing>
          <wp:inline distT="0" distB="0" distL="0" distR="0">
            <wp:extent cx="2362200" cy="1428750"/>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587494" name=""/>
                    <pic:cNvPicPr>
                      <a:picLocks noChangeAspect="1"/>
                    </pic:cNvPicPr>
                  </pic:nvPicPr>
                  <pic:blipFill>
                    <a:blip r:embed="rId361"/>
                    <a:stretch>
                      <a:fillRect/>
                    </a:stretch>
                  </pic:blipFill>
                  <pic:spPr>
                    <a:xfrm>
                      <a:off x="0" y="0"/>
                      <a:ext cx="2362200" cy="14287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 xml:space="preserve"> (1)</w:t>
      </w:r>
      <w:r w:rsidRPr="00951088">
        <w:rPr>
          <w:rFonts w:ascii="宋体" w:hAnsi="宋体" w:cs="宋体"/>
          <w:b/>
        </w:rPr>
        <w:t>小刚取适量该酒精进行实验</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为使测量结果更准确，以下实验操作步骤合理顺序是</w:t>
      </w:r>
      <w:r w:rsidRPr="00951088">
        <w:rPr>
          <w:b/>
        </w:rPr>
        <w:t>____</w:t>
      </w:r>
      <w:r w:rsidRPr="00951088">
        <w:rPr>
          <w:rFonts w:ascii="宋体" w:hAnsi="宋体" w:cs="宋体"/>
          <w:b/>
        </w:rPr>
        <w:t>（用字母表示）</w:t>
      </w:r>
      <w:r w:rsidRPr="00951088">
        <w:rPr>
          <w:rFonts w:ascii="微软雅黑" w:eastAsia="微软雅黑" w:hAnsi="微软雅黑" w:cs="微软雅黑" w:hint="eastAsia"/>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A</w:t>
      </w:r>
      <w:r w:rsidRPr="00951088">
        <w:rPr>
          <w:rFonts w:ascii="宋体" w:hAnsi="宋体" w:cs="宋体" w:hint="eastAsia"/>
          <w:b/>
        </w:rPr>
        <w:t>．</w:t>
      </w:r>
      <w:r w:rsidRPr="00951088">
        <w:rPr>
          <w:rFonts w:ascii="宋体" w:hAnsi="宋体" w:cs="宋体"/>
          <w:b/>
        </w:rPr>
        <w:t>计算酒精的密度</w:t>
      </w:r>
    </w:p>
    <w:p w:rsidR="00951088" w:rsidRPr="00951088" w:rsidRDefault="00387B49" w:rsidP="00951088">
      <w:pPr>
        <w:spacing w:after="0" w:line="360" w:lineRule="auto"/>
        <w:jc w:val="left"/>
        <w:textAlignment w:val="center"/>
        <w:rPr>
          <w:rFonts w:eastAsia="Times New Roman"/>
        </w:rPr>
      </w:pPr>
      <w:r w:rsidRPr="00951088">
        <w:rPr>
          <w:rFonts w:eastAsia="Times New Roman"/>
          <w:b/>
        </w:rPr>
        <w:t>B</w:t>
      </w:r>
      <w:r w:rsidRPr="00951088">
        <w:rPr>
          <w:rFonts w:ascii="宋体" w:hAnsi="宋体" w:cs="宋体" w:hint="eastAsia"/>
          <w:b/>
        </w:rPr>
        <w:t>．</w:t>
      </w:r>
      <w:r w:rsidRPr="00951088">
        <w:rPr>
          <w:rFonts w:ascii="宋体" w:hAnsi="宋体" w:cs="宋体"/>
          <w:b/>
        </w:rPr>
        <w:t>用天平测出烧杯的质量</w:t>
      </w:r>
      <w:r w:rsidRPr="00951088">
        <w:rPr>
          <w:rFonts w:eastAsia="Times New Roman"/>
          <w:b/>
        </w:rPr>
        <w:t>52.4g</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C</w:t>
      </w:r>
      <w:r w:rsidRPr="00951088">
        <w:rPr>
          <w:rFonts w:ascii="宋体" w:hAnsi="宋体" w:cs="宋体" w:hint="eastAsia"/>
          <w:b/>
        </w:rPr>
        <w:t>．</w:t>
      </w:r>
      <w:r w:rsidRPr="00951088">
        <w:rPr>
          <w:rFonts w:ascii="宋体" w:hAnsi="宋体" w:cs="宋体"/>
          <w:b/>
        </w:rPr>
        <w:t>在烧杯中盛适量的酒精，用天平测出酒精和烧杯的总质量</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D</w:t>
      </w:r>
      <w:r w:rsidRPr="00951088">
        <w:rPr>
          <w:rFonts w:ascii="宋体" w:hAnsi="宋体" w:cs="宋体" w:hint="eastAsia"/>
          <w:b/>
        </w:rPr>
        <w:t>．</w:t>
      </w:r>
      <w:r w:rsidRPr="00951088">
        <w:rPr>
          <w:rFonts w:ascii="宋体" w:hAnsi="宋体" w:cs="宋体"/>
          <w:b/>
        </w:rPr>
        <w:t>调节天平平衡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E.</w:t>
      </w:r>
      <w:r w:rsidRPr="00951088">
        <w:rPr>
          <w:rFonts w:ascii="宋体" w:hAnsi="宋体" w:cs="宋体"/>
          <w:b/>
        </w:rPr>
        <w:t>将烧杯中的酒精倒入量筒中，读出其体积，如图乙所示</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测量酒精和烧杯总质量时，砝码和游码的位置如图丙所示，则总质量为</w:t>
      </w:r>
      <w:r w:rsidRPr="00951088">
        <w:rPr>
          <w:b/>
        </w:rPr>
        <w:t>____</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g</w:t>
      </w:r>
      <w:r w:rsidRPr="00951088">
        <w:rPr>
          <w:rFonts w:ascii="宋体" w:hAnsi="宋体" w:cs="宋体"/>
          <w:b/>
        </w:rPr>
        <w:t>，该酒精的密度是</w:t>
      </w:r>
      <w:r w:rsidRPr="00951088">
        <w:rPr>
          <w:b/>
        </w:rPr>
        <w:t>______</w:t>
      </w:r>
      <w:r w:rsidRPr="00951088">
        <w:rPr>
          <w:rFonts w:ascii="微软雅黑" w:eastAsia="微软雅黑" w:hAnsi="微软雅黑" w:cs="微软雅黑" w:hint="eastAsia"/>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根据测量结果，小刚能否鉴定该产品是否合格？并说明理由</w:t>
      </w:r>
      <w:r w:rsidRPr="00951088">
        <w:rPr>
          <w:rFonts w:ascii="微软雅黑" w:eastAsia="微软雅黑" w:hAnsi="微软雅黑" w:cs="微软雅黑" w:hint="eastAsia"/>
          <w:b/>
        </w:rPr>
        <w:t>｡</w:t>
      </w:r>
      <w:r w:rsidRPr="00951088">
        <w:rPr>
          <w:b/>
        </w:rPr>
        <w:t>______</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在学完浮力的知识后，小刚又想到可以利用弹簧测力计，水</w:t>
      </w:r>
      <w:r w:rsidRPr="00951088">
        <w:rPr>
          <w:rFonts w:ascii="微软雅黑" w:eastAsia="微软雅黑" w:hAnsi="微软雅黑" w:cs="微软雅黑" w:hint="eastAsia"/>
          <w:b/>
        </w:rPr>
        <w:t>､</w:t>
      </w:r>
      <w:r w:rsidRPr="00951088">
        <w:rPr>
          <w:rFonts w:ascii="宋体" w:hAnsi="宋体" w:cs="宋体" w:hint="eastAsia"/>
          <w:b/>
        </w:rPr>
        <w:t>烧杯</w:t>
      </w:r>
      <w:r w:rsidRPr="00951088">
        <w:rPr>
          <w:rFonts w:ascii="微软雅黑" w:eastAsia="微软雅黑" w:hAnsi="微软雅黑" w:cs="微软雅黑" w:hint="eastAsia"/>
          <w:b/>
        </w:rPr>
        <w:t>､</w:t>
      </w:r>
      <w:r w:rsidRPr="00951088">
        <w:rPr>
          <w:rFonts w:ascii="宋体" w:hAnsi="宋体" w:cs="宋体" w:hint="eastAsia"/>
          <w:b/>
        </w:rPr>
        <w:t>细线和小石块来测量该酒精的密度，实验操作步骤如下</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rPr>
      </w:pPr>
      <w:r w:rsidRPr="00951088">
        <w:rPr>
          <w:rFonts w:eastAsia="Times New Roman"/>
          <w:b/>
        </w:rPr>
        <w:t>a.</w:t>
      </w:r>
      <w:r w:rsidRPr="00951088">
        <w:rPr>
          <w:rFonts w:ascii="宋体" w:hAnsi="宋体" w:cs="宋体"/>
          <w:b/>
        </w:rPr>
        <w:t>用细线将小石块绑好，挂在弹簧测力计下，读出测力计示数</w:t>
      </w:r>
      <w:r w:rsidRPr="00951088">
        <w:rPr>
          <w:rFonts w:eastAsia="Times New Roman"/>
          <w:b/>
          <w:i/>
        </w:rPr>
        <w:t>F</w:t>
      </w:r>
      <w:r w:rsidRPr="00951088">
        <w:rPr>
          <w:rFonts w:eastAsia="Times New Roman"/>
          <w:b/>
          <w:vertAlign w:val="subscript"/>
        </w:rPr>
        <w:t>1</w:t>
      </w:r>
    </w:p>
    <w:p w:rsidR="00951088" w:rsidRPr="00951088" w:rsidRDefault="00387B49" w:rsidP="00951088">
      <w:pPr>
        <w:spacing w:after="0" w:line="360" w:lineRule="auto"/>
        <w:jc w:val="left"/>
        <w:textAlignment w:val="center"/>
        <w:rPr>
          <w:rFonts w:eastAsia="Times New Roman"/>
        </w:rPr>
      </w:pPr>
      <w:r w:rsidRPr="00951088">
        <w:rPr>
          <w:rFonts w:eastAsia="Times New Roman"/>
          <w:b/>
        </w:rPr>
        <w:t>b.</w:t>
      </w:r>
      <w:r w:rsidRPr="00951088">
        <w:rPr>
          <w:rFonts w:ascii="宋体" w:hAnsi="宋体" w:cs="宋体"/>
          <w:b/>
        </w:rPr>
        <w:t>在烧杯中倒入适量的水，将小石块挂在弹簧测力计下使其浸没在水中，读出测力计示数</w:t>
      </w:r>
      <w:r w:rsidRPr="00951088">
        <w:rPr>
          <w:rFonts w:eastAsia="Times New Roman"/>
          <w:b/>
          <w:i/>
        </w:rPr>
        <w:t>F</w:t>
      </w:r>
      <w:r w:rsidRPr="00951088">
        <w:rPr>
          <w:rFonts w:eastAsia="Times New Roman"/>
          <w:b/>
          <w:vertAlign w:val="subscript"/>
        </w:rPr>
        <w:t>2</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c.</w:t>
      </w:r>
      <w:r w:rsidRPr="00951088">
        <w:rPr>
          <w:rFonts w:ascii="宋体" w:hAnsi="宋体" w:cs="宋体"/>
          <w:b/>
        </w:rPr>
        <w:t>算出小石块的体积</w:t>
      </w:r>
      <w:r w:rsidRPr="00951088">
        <w:rPr>
          <w:rFonts w:eastAsia="Times New Roman"/>
          <w:b/>
          <w:i/>
        </w:rPr>
        <w:t>V</w:t>
      </w:r>
      <w:r w:rsidRPr="00951088">
        <w:rPr>
          <w:rFonts w:ascii="宋体" w:hAnsi="宋体" w:cs="宋体"/>
          <w:b/>
          <w:vertAlign w:val="subscript"/>
        </w:rPr>
        <w:t>石</w:t>
      </w:r>
    </w:p>
    <w:p w:rsidR="00951088" w:rsidRPr="00951088" w:rsidRDefault="00387B49" w:rsidP="00951088">
      <w:pPr>
        <w:spacing w:after="0" w:line="360" w:lineRule="auto"/>
        <w:jc w:val="left"/>
        <w:textAlignment w:val="center"/>
        <w:rPr>
          <w:rFonts w:eastAsia="Times New Roman"/>
        </w:rPr>
      </w:pPr>
      <w:r w:rsidRPr="00951088">
        <w:rPr>
          <w:rFonts w:eastAsia="Times New Roman"/>
          <w:b/>
        </w:rPr>
        <w:t>d.</w:t>
      </w:r>
      <w:r w:rsidRPr="00951088">
        <w:rPr>
          <w:rFonts w:ascii="宋体" w:hAnsi="宋体" w:cs="宋体"/>
          <w:b/>
        </w:rPr>
        <w:t>在擦干水的烧杯中倒入适量的酒精，将已擦干的小石块挂在弹簧测力计下，使其浸没在酒精中，读出测力计示数</w:t>
      </w:r>
      <w:r w:rsidRPr="00951088">
        <w:rPr>
          <w:rFonts w:eastAsia="Times New Roman"/>
          <w:b/>
          <w:i/>
        </w:rPr>
        <w:t>F</w:t>
      </w:r>
      <w:r w:rsidRPr="00951088">
        <w:rPr>
          <w:rFonts w:eastAsia="Times New Roman"/>
          <w:b/>
          <w:vertAlign w:val="subscript"/>
        </w:rPr>
        <w:t>3</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根据上述操作步骤，请你帮助小刚推导出该酒精密度</w:t>
      </w:r>
      <w:r>
        <w:rPr>
          <w:b/>
        </w:rPr>
        <w:object w:dxaOrig="240" w:dyaOrig="252">
          <v:shape id="_x0000_i1197" type="#_x0000_t75" alt="eqIdd225435f575741fe9bcb96509559463e" style="width:12pt;height:12.6pt" o:ole="">
            <v:imagedata r:id="rId235" o:title="eqIdd225435f575741fe9bcb96509559463e"/>
          </v:shape>
          <o:OLEObject Type="Embed" ProgID="Equation.DSMT4" ShapeID="_x0000_i1197" DrawAspect="Content" ObjectID="_1676657858" r:id="rId362"/>
        </w:object>
      </w:r>
      <w:r w:rsidRPr="00951088">
        <w:rPr>
          <w:rFonts w:ascii="宋体" w:hAnsi="宋体" w:cs="宋体"/>
          <w:b/>
        </w:rPr>
        <w:t>的表达式</w:t>
      </w:r>
      <w:r w:rsidRPr="00951088">
        <w:rPr>
          <w:b/>
        </w:rPr>
        <w:t>______</w:t>
      </w:r>
      <w:r w:rsidRPr="00951088">
        <w:rPr>
          <w:rFonts w:ascii="宋体" w:hAnsi="宋体" w:cs="宋体"/>
          <w:b/>
        </w:rPr>
        <w:t>（表达式用测量量的字母表示，水的密度用</w:t>
      </w:r>
      <w:r>
        <w:rPr>
          <w:b/>
        </w:rPr>
        <w:object w:dxaOrig="372" w:dyaOrig="384">
          <v:shape id="_x0000_i1198" type="#_x0000_t75" alt="eqIdd2cc20312fea498088e34caedbf27f9d" style="width:18.6pt;height:19.2pt" o:ole="">
            <v:imagedata r:id="rId363" o:title="eqIdd2cc20312fea498088e34caedbf27f9d"/>
          </v:shape>
          <o:OLEObject Type="Embed" ProgID="Equation.DSMT4" ShapeID="_x0000_i1198" DrawAspect="Content" ObjectID="_1676657859" r:id="rId364"/>
        </w:object>
      </w:r>
      <w:r w:rsidRPr="00951088">
        <w:rPr>
          <w:rFonts w:ascii="宋体" w:hAnsi="宋体" w:cs="宋体"/>
          <w:b/>
        </w:rPr>
        <w:t>表示，推导过程要有必要的文字说明）</w:t>
      </w:r>
      <w:r w:rsidRPr="00951088">
        <w:rPr>
          <w:rFonts w:ascii="微软雅黑" w:eastAsia="微软雅黑" w:hAnsi="微软雅黑" w:cs="微软雅黑" w:hint="eastAsia"/>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eastAsia="Times New Roman"/>
          <w:color w:val="FF0000"/>
        </w:rPr>
        <w:t>DCEBA</w:t>
      </w:r>
      <w:r w:rsidRPr="00951088">
        <w:rPr>
          <w:color w:val="FF0000"/>
        </w:rPr>
        <w:t xml:space="preserve">    </w:t>
      </w:r>
      <w:r w:rsidRPr="00951088">
        <w:rPr>
          <w:rFonts w:eastAsia="Times New Roman"/>
          <w:color w:val="FF0000"/>
        </w:rPr>
        <w:t>105.2</w:t>
      </w:r>
      <w:r w:rsidRPr="00951088">
        <w:rPr>
          <w:color w:val="FF0000"/>
        </w:rPr>
        <w:t xml:space="preserve">    </w:t>
      </w:r>
      <w:r w:rsidRPr="00951088">
        <w:rPr>
          <w:rFonts w:eastAsia="Times New Roman"/>
          <w:color w:val="FF0000"/>
        </w:rPr>
        <w:t>0.88g/cm</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根据测量结果，小刚能鉴定该产品是合格的，理由是：在实验</w:t>
      </w:r>
      <w:r w:rsidRPr="00951088">
        <w:rPr>
          <w:rFonts w:ascii="宋体" w:hAnsi="宋体" w:cs="宋体"/>
          <w:color w:val="FF0000"/>
        </w:rPr>
        <w:lastRenderedPageBreak/>
        <w:t>误差允许范围内，该酒精密度的测量值</w:t>
      </w:r>
      <w:r w:rsidRPr="00951088">
        <w:rPr>
          <w:rFonts w:eastAsia="Times New Roman"/>
          <w:color w:val="FF0000"/>
        </w:rPr>
        <w:t>0.88g/cm</w:t>
      </w:r>
      <w:r w:rsidRPr="00951088">
        <w:rPr>
          <w:rFonts w:eastAsia="Times New Roman"/>
          <w:color w:val="FF0000"/>
          <w:vertAlign w:val="superscript"/>
        </w:rPr>
        <w:t>3</w:t>
      </w:r>
      <w:r w:rsidRPr="00951088">
        <w:rPr>
          <w:rFonts w:ascii="宋体" w:hAnsi="宋体" w:cs="宋体"/>
          <w:color w:val="FF0000"/>
        </w:rPr>
        <w:t>与</w:t>
      </w:r>
      <w:r w:rsidRPr="00951088">
        <w:rPr>
          <w:rFonts w:eastAsia="Times New Roman"/>
          <w:color w:val="FF0000"/>
        </w:rPr>
        <w:t>75%</w:t>
      </w:r>
      <w:r w:rsidRPr="00951088">
        <w:rPr>
          <w:rFonts w:ascii="宋体" w:hAnsi="宋体" w:cs="宋体"/>
          <w:color w:val="FF0000"/>
        </w:rPr>
        <w:t>的医用酒精密度为</w:t>
      </w:r>
      <w:r w:rsidRPr="00951088">
        <w:rPr>
          <w:rFonts w:eastAsia="Times New Roman"/>
          <w:color w:val="FF0000"/>
        </w:rPr>
        <w:t>0.87g/cm</w:t>
      </w:r>
      <w:r w:rsidRPr="00951088">
        <w:rPr>
          <w:rFonts w:eastAsia="Times New Roman"/>
          <w:color w:val="FF0000"/>
          <w:vertAlign w:val="superscript"/>
        </w:rPr>
        <w:t>3</w:t>
      </w:r>
      <w:r w:rsidRPr="00951088">
        <w:rPr>
          <w:rFonts w:ascii="宋体" w:hAnsi="宋体" w:cs="宋体"/>
          <w:color w:val="FF0000"/>
        </w:rPr>
        <w:t>的标准相符合</w:t>
      </w:r>
      <w:r w:rsidRPr="00951088">
        <w:rPr>
          <w:color w:val="FF0000"/>
        </w:rPr>
        <w:t xml:space="preserve">    </w:t>
      </w:r>
      <w:r>
        <w:rPr>
          <w:color w:val="FF0000"/>
        </w:rPr>
        <w:object w:dxaOrig="888" w:dyaOrig="612">
          <v:shape id="_x0000_i1199" type="#_x0000_t75" alt="eqIdf74c848738f641a2a635b6a7459efc9a" style="width:44.4pt;height:30.6pt" o:ole="">
            <v:imagedata r:id="rId365" o:title="eqIdf74c848738f641a2a635b6a7459efc9a"/>
          </v:shape>
          <o:OLEObject Type="Embed" ProgID="Equation.DSMT4" ShapeID="_x0000_i1199" DrawAspect="Content" ObjectID="_1676657860" r:id="rId366"/>
        </w:object>
      </w:r>
      <w:r w:rsidRPr="00951088">
        <w:rPr>
          <w:rFonts w:ascii="宋体" w:hAnsi="宋体" w:cs="宋体"/>
          <w:i/>
          <w:color w:val="FF0000"/>
        </w:rPr>
        <w:t>ρ</w:t>
      </w:r>
      <w:r w:rsidRPr="00951088">
        <w:rPr>
          <w:rFonts w:ascii="宋体" w:hAnsi="宋体" w:cs="宋体"/>
          <w:color w:val="FF0000"/>
          <w:vertAlign w:val="subscript"/>
        </w:rPr>
        <w:t>水</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(1)[1][2][3][4]</w:t>
      </w:r>
      <w:r w:rsidRPr="00951088">
        <w:rPr>
          <w:rFonts w:ascii="宋体" w:hAnsi="宋体" w:cs="宋体"/>
          <w:color w:val="FF0000"/>
        </w:rPr>
        <w:t>为使测量结果更准确，实验操作步骤合理顺序是：</w:t>
      </w:r>
      <w:r w:rsidRPr="00951088">
        <w:rPr>
          <w:rFonts w:eastAsia="Times New Roman"/>
          <w:color w:val="FF0000"/>
        </w:rPr>
        <w:t>DCEBA</w:t>
      </w:r>
      <w:r w:rsidRPr="00951088">
        <w:rPr>
          <w:rFonts w:ascii="宋体" w:hAnsi="宋体" w:cs="宋体"/>
          <w:color w:val="FF0000"/>
        </w:rPr>
        <w:t>；测量酒精和烧杯总质量时，砝码和游码的位置如图丙所示，则总质量为</w:t>
      </w:r>
      <w:r w:rsidRPr="00951088">
        <w:rPr>
          <w:rFonts w:eastAsia="Times New Roman"/>
          <w:color w:val="FF0000"/>
        </w:rPr>
        <w:t>105.2g</w:t>
      </w:r>
      <w:r w:rsidRPr="00951088">
        <w:rPr>
          <w:rFonts w:ascii="宋体" w:hAnsi="宋体" w:cs="宋体"/>
          <w:color w:val="FF0000"/>
        </w:rPr>
        <w:t>，所以酒精的质量为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=105.2g-52.4g=52.8g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由图乙知酒精的体积为</w:t>
      </w:r>
      <w:r w:rsidRPr="00951088">
        <w:rPr>
          <w:rFonts w:eastAsia="Times New Roman"/>
          <w:color w:val="FF0000"/>
        </w:rPr>
        <w:t>60cm</w:t>
      </w:r>
      <w:r w:rsidRPr="00951088">
        <w:rPr>
          <w:rFonts w:eastAsia="Times New Roman"/>
          <w:color w:val="FF0000"/>
          <w:vertAlign w:val="superscript"/>
        </w:rPr>
        <w:t>3</w:t>
      </w:r>
      <w:r w:rsidRPr="00951088">
        <w:rPr>
          <w:rFonts w:ascii="宋体" w:hAnsi="宋体" w:cs="宋体"/>
          <w:color w:val="FF0000"/>
        </w:rPr>
        <w:t>，所以酒精的密度为</w:t>
      </w:r>
    </w:p>
    <w:p w:rsidR="00951088" w:rsidRPr="00951088" w:rsidRDefault="00387B49" w:rsidP="00951088">
      <w:pPr>
        <w:spacing w:after="0" w:line="360" w:lineRule="auto"/>
        <w:jc w:val="center"/>
        <w:textAlignment w:val="center"/>
        <w:rPr>
          <w:rFonts w:eastAsia="Times New Roman"/>
          <w:color w:val="FF0000"/>
        </w:rPr>
      </w:pPr>
      <w:r>
        <w:rPr>
          <w:color w:val="FF0000"/>
        </w:rPr>
        <w:object w:dxaOrig="240" w:dyaOrig="252">
          <v:shape id="_x0000_i1200" type="#_x0000_t75" alt="eqIdd225435f575741fe9bcb96509559463e" style="width:12pt;height:12.6pt" o:ole="">
            <v:imagedata r:id="rId235" o:title="eqIdd225435f575741fe9bcb96509559463e"/>
          </v:shape>
          <o:OLEObject Type="Embed" ProgID="Equation.DSMT4" ShapeID="_x0000_i1200" DrawAspect="Content" ObjectID="_1676657861" r:id="rId367"/>
        </w:object>
      </w:r>
      <w:r w:rsidRPr="00951088">
        <w:rPr>
          <w:rFonts w:eastAsia="Times New Roman"/>
          <w:color w:val="FF0000"/>
        </w:rPr>
        <w:t>=</w:t>
      </w:r>
      <w:r>
        <w:rPr>
          <w:color w:val="FF0000"/>
        </w:rPr>
        <w:object w:dxaOrig="300" w:dyaOrig="612">
          <v:shape id="_x0000_i1201" type="#_x0000_t75" alt="eqIde55d489b562a45a3b5adb7a903c5b1e2" style="width:15pt;height:30.6pt" o:ole="">
            <v:imagedata r:id="rId368" o:title="eqIde55d489b562a45a3b5adb7a903c5b1e2"/>
          </v:shape>
          <o:OLEObject Type="Embed" ProgID="Equation.DSMT4" ShapeID="_x0000_i1201" DrawAspect="Content" ObjectID="_1676657862" r:id="rId369"/>
        </w:object>
      </w:r>
      <w:r w:rsidRPr="00951088">
        <w:rPr>
          <w:rFonts w:eastAsia="Times New Roman"/>
          <w:color w:val="FF0000"/>
        </w:rPr>
        <w:t>=</w:t>
      </w:r>
      <w:r>
        <w:rPr>
          <w:color w:val="FF0000"/>
        </w:rPr>
        <w:object w:dxaOrig="720" w:dyaOrig="612">
          <v:shape id="_x0000_i1202" type="#_x0000_t75" alt="eqId102e3228458f47c8930efc2c77d43b6b" style="width:36pt;height:30.6pt" o:ole="">
            <v:imagedata r:id="rId370" o:title="eqId102e3228458f47c8930efc2c77d43b6b"/>
          </v:shape>
          <o:OLEObject Type="Embed" ProgID="Equation.DSMT4" ShapeID="_x0000_i1202" DrawAspect="Content" ObjectID="_1676657863" r:id="rId371"/>
        </w:object>
      </w:r>
      <w:r w:rsidRPr="00951088">
        <w:rPr>
          <w:rFonts w:eastAsia="Times New Roman"/>
          <w:color w:val="FF0000"/>
        </w:rPr>
        <w:t>=0.88g/cm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根据测量结果，小刚能鉴定该产品是合格的，理由是：在实验误差允许范围内，该酒精密度的测量值</w:t>
      </w:r>
      <w:r w:rsidRPr="00951088">
        <w:rPr>
          <w:rFonts w:eastAsia="Times New Roman"/>
          <w:color w:val="FF0000"/>
        </w:rPr>
        <w:t>0.88g/cm</w:t>
      </w:r>
      <w:r w:rsidRPr="00951088">
        <w:rPr>
          <w:rFonts w:eastAsia="Times New Roman"/>
          <w:color w:val="FF0000"/>
          <w:vertAlign w:val="superscript"/>
        </w:rPr>
        <w:t>3</w:t>
      </w:r>
      <w:r w:rsidRPr="00951088">
        <w:rPr>
          <w:rFonts w:ascii="宋体" w:hAnsi="宋体" w:cs="宋体"/>
          <w:color w:val="FF0000"/>
        </w:rPr>
        <w:t>与</w:t>
      </w:r>
      <w:r w:rsidRPr="00951088">
        <w:rPr>
          <w:rFonts w:eastAsia="Times New Roman"/>
          <w:color w:val="FF0000"/>
        </w:rPr>
        <w:t>75%</w:t>
      </w:r>
      <w:r w:rsidRPr="00951088">
        <w:rPr>
          <w:rFonts w:ascii="宋体" w:hAnsi="宋体" w:cs="宋体"/>
          <w:color w:val="FF0000"/>
        </w:rPr>
        <w:t>的医用酒精密度为</w:t>
      </w:r>
      <w:r w:rsidRPr="00951088">
        <w:rPr>
          <w:rFonts w:eastAsia="Times New Roman"/>
          <w:color w:val="FF0000"/>
        </w:rPr>
        <w:t>0.87g/cm</w:t>
      </w:r>
      <w:r w:rsidRPr="00951088">
        <w:rPr>
          <w:rFonts w:eastAsia="Times New Roman"/>
          <w:color w:val="FF0000"/>
          <w:vertAlign w:val="superscript"/>
        </w:rPr>
        <w:t>3</w:t>
      </w:r>
      <w:r w:rsidRPr="00951088">
        <w:rPr>
          <w:rFonts w:ascii="宋体" w:hAnsi="宋体" w:cs="宋体"/>
          <w:color w:val="FF0000"/>
        </w:rPr>
        <w:t>的标准相符合。</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(2)[5]</w:t>
      </w:r>
      <w:r w:rsidRPr="00951088">
        <w:rPr>
          <w:rFonts w:ascii="宋体" w:hAnsi="宋体" w:cs="宋体"/>
          <w:color w:val="FF0000"/>
        </w:rPr>
        <w:t>小石块在水中的浮力为</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F</w:t>
      </w:r>
      <w:r w:rsidRPr="00951088">
        <w:rPr>
          <w:rFonts w:ascii="宋体" w:hAnsi="宋体" w:cs="宋体"/>
          <w:color w:val="FF0000"/>
          <w:vertAlign w:val="subscript"/>
        </w:rPr>
        <w:t>水</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2</w:t>
      </w:r>
      <w:r w:rsidRPr="00951088">
        <w:rPr>
          <w:rFonts w:eastAsia="Times New Roman"/>
          <w:color w:val="FF0000"/>
        </w:rPr>
        <w:t>=</w:t>
      </w:r>
      <w:r w:rsidRPr="00951088">
        <w:rPr>
          <w:rFonts w:ascii="宋体" w:hAnsi="宋体" w:cs="宋体"/>
          <w:i/>
          <w:color w:val="FF0000"/>
        </w:rPr>
        <w:t>ρ</w:t>
      </w:r>
      <w:r w:rsidRPr="00951088">
        <w:rPr>
          <w:rFonts w:ascii="宋体" w:hAnsi="宋体" w:cs="宋体"/>
          <w:color w:val="FF0000"/>
          <w:vertAlign w:val="subscript"/>
        </w:rPr>
        <w:t>水</w:t>
      </w:r>
      <w:r w:rsidRPr="00951088">
        <w:rPr>
          <w:rFonts w:eastAsia="Times New Roman"/>
          <w:i/>
          <w:color w:val="FF0000"/>
        </w:rPr>
        <w:t>gV</w:t>
      </w:r>
      <w:r w:rsidRPr="00951088">
        <w:rPr>
          <w:rFonts w:ascii="宋体" w:hAnsi="宋体" w:cs="宋体"/>
          <w:color w:val="FF0000"/>
          <w:vertAlign w:val="subscript"/>
        </w:rPr>
        <w:t>排</w:t>
      </w:r>
      <w:r w:rsidRPr="00951088">
        <w:rPr>
          <w:rFonts w:eastAsia="Times New Roman"/>
          <w:color w:val="FF0000"/>
        </w:rPr>
        <w:t>=</w:t>
      </w:r>
      <w:r w:rsidRPr="00951088">
        <w:rPr>
          <w:rFonts w:ascii="宋体" w:hAnsi="宋体" w:cs="宋体"/>
          <w:i/>
          <w:color w:val="FF0000"/>
        </w:rPr>
        <w:t>ρ</w:t>
      </w:r>
      <w:r w:rsidRPr="00951088">
        <w:rPr>
          <w:rFonts w:ascii="宋体" w:hAnsi="宋体" w:cs="宋体"/>
          <w:color w:val="FF0000"/>
          <w:vertAlign w:val="subscript"/>
        </w:rPr>
        <w:t>水</w:t>
      </w:r>
      <w:r w:rsidRPr="00951088">
        <w:rPr>
          <w:rFonts w:eastAsia="Times New Roman"/>
          <w:i/>
          <w:color w:val="FF0000"/>
        </w:rPr>
        <w:t>gV</w:t>
      </w:r>
      <w:r w:rsidRPr="00951088">
        <w:rPr>
          <w:rFonts w:ascii="宋体" w:hAnsi="宋体" w:cs="宋体"/>
          <w:color w:val="FF0000"/>
          <w:vertAlign w:val="subscript"/>
        </w:rPr>
        <w:t>石</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小石块的体积为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ascii="宋体" w:hAnsi="宋体" w:cs="宋体"/>
          <w:color w:val="FF0000"/>
          <w:vertAlign w:val="subscript"/>
        </w:rPr>
        <w:t>石</w:t>
      </w:r>
      <w:r w:rsidRPr="00951088">
        <w:rPr>
          <w:rFonts w:eastAsia="Times New Roman"/>
          <w:color w:val="FF0000"/>
        </w:rPr>
        <w:t>=</w:t>
      </w:r>
      <w:r>
        <w:rPr>
          <w:color w:val="FF0000"/>
        </w:rPr>
        <w:object w:dxaOrig="888" w:dyaOrig="708">
          <v:shape id="_x0000_i1203" type="#_x0000_t75" alt="eqId40d546cdbf6448baa0dad5ee6478540e" style="width:44.4pt;height:35.4pt" o:ole="">
            <v:imagedata r:id="rId372" o:title="eqId40d546cdbf6448baa0dad5ee6478540e"/>
          </v:shape>
          <o:OLEObject Type="Embed" ProgID="Equation.DSMT4" ShapeID="_x0000_i1203" DrawAspect="Content" ObjectID="_1676657864" r:id="rId37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小石块在酒精中的浮力为</w:t>
      </w:r>
    </w:p>
    <w:p w:rsidR="00951088" w:rsidRPr="00951088" w:rsidRDefault="00387B49" w:rsidP="00951088">
      <w:pPr>
        <w:spacing w:after="0" w:line="360" w:lineRule="auto"/>
        <w:jc w:val="center"/>
        <w:textAlignment w:val="center"/>
        <w:rPr>
          <w:rFonts w:eastAsia="Times New Roman"/>
          <w:i/>
          <w:color w:val="FF0000"/>
        </w:rPr>
      </w:pPr>
      <w:r w:rsidRPr="00951088">
        <w:rPr>
          <w:rFonts w:eastAsia="Times New Roman"/>
          <w:i/>
          <w:color w:val="FF0000"/>
        </w:rPr>
        <w:t>F</w:t>
      </w:r>
      <w:r w:rsidRPr="00951088">
        <w:rPr>
          <w:rFonts w:ascii="宋体" w:hAnsi="宋体" w:cs="宋体"/>
          <w:color w:val="FF0000"/>
          <w:vertAlign w:val="subscript"/>
        </w:rPr>
        <w:t>酒</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3</w:t>
      </w:r>
      <w:r w:rsidRPr="00951088">
        <w:rPr>
          <w:rFonts w:eastAsia="Times New Roman"/>
          <w:color w:val="FF0000"/>
        </w:rPr>
        <w:t>=</w:t>
      </w:r>
      <w:r w:rsidRPr="00951088">
        <w:rPr>
          <w:rFonts w:ascii="宋体" w:hAnsi="宋体" w:cs="宋体"/>
          <w:i/>
          <w:color w:val="FF0000"/>
        </w:rPr>
        <w:t>ρ</w:t>
      </w:r>
      <w:r w:rsidRPr="00951088">
        <w:rPr>
          <w:rFonts w:eastAsia="Times New Roman"/>
          <w:i/>
          <w:color w:val="FF0000"/>
        </w:rPr>
        <w:t>gV</w:t>
      </w:r>
      <w:r w:rsidRPr="00951088">
        <w:rPr>
          <w:rFonts w:ascii="宋体" w:hAnsi="宋体" w:cs="宋体"/>
          <w:color w:val="FF0000"/>
          <w:vertAlign w:val="subscript"/>
        </w:rPr>
        <w:t>排</w:t>
      </w:r>
      <w:r w:rsidRPr="00951088">
        <w:rPr>
          <w:rFonts w:eastAsia="Times New Roman"/>
          <w:color w:val="FF0000"/>
        </w:rPr>
        <w:t>=</w:t>
      </w:r>
      <w:r w:rsidRPr="00951088">
        <w:rPr>
          <w:rFonts w:ascii="宋体" w:hAnsi="宋体" w:cs="宋体"/>
          <w:i/>
          <w:color w:val="FF0000"/>
        </w:rPr>
        <w:t>ρ</w:t>
      </w:r>
      <w:r w:rsidRPr="00951088">
        <w:rPr>
          <w:rFonts w:eastAsia="Times New Roman"/>
          <w:i/>
          <w:color w:val="FF0000"/>
        </w:rPr>
        <w:t>gV</w:t>
      </w:r>
      <w:r w:rsidRPr="00951088">
        <w:rPr>
          <w:rFonts w:ascii="宋体" w:hAnsi="宋体" w:cs="宋体"/>
          <w:color w:val="FF0000"/>
          <w:vertAlign w:val="subscript"/>
        </w:rPr>
        <w:t>石</w:t>
      </w:r>
      <w:r w:rsidRPr="00951088">
        <w:rPr>
          <w:rFonts w:eastAsia="Times New Roman"/>
          <w:color w:val="FF0000"/>
        </w:rPr>
        <w:t>=</w:t>
      </w:r>
      <w:r w:rsidRPr="00951088">
        <w:rPr>
          <w:rFonts w:ascii="宋体" w:hAnsi="宋体" w:cs="宋体"/>
          <w:i/>
          <w:color w:val="FF0000"/>
        </w:rPr>
        <w:t>ρ</w:t>
      </w:r>
      <w:r w:rsidRPr="00951088">
        <w:rPr>
          <w:rFonts w:eastAsia="Times New Roman"/>
          <w:i/>
          <w:color w:val="FF0000"/>
        </w:rPr>
        <w:t>g</w:t>
      </w:r>
      <w:r>
        <w:rPr>
          <w:color w:val="FF0000"/>
        </w:rPr>
        <w:object w:dxaOrig="888" w:dyaOrig="708">
          <v:shape id="_x0000_i1204" type="#_x0000_t75" alt="eqId40d546cdbf6448baa0dad5ee6478540e" style="width:44.4pt;height:35.4pt" o:ole="">
            <v:imagedata r:id="rId372" o:title="eqId40d546cdbf6448baa0dad5ee6478540e"/>
          </v:shape>
          <o:OLEObject Type="Embed" ProgID="Equation.DSMT4" ShapeID="_x0000_i1204" DrawAspect="Content" ObjectID="_1676657865" r:id="rId37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所以酒精的密度为</w:t>
      </w:r>
    </w:p>
    <w:p w:rsidR="00951088" w:rsidRPr="00951088" w:rsidRDefault="00387B49" w:rsidP="00951088">
      <w:pPr>
        <w:spacing w:after="0" w:line="360" w:lineRule="auto"/>
        <w:jc w:val="center"/>
        <w:textAlignment w:val="center"/>
        <w:rPr>
          <w:rFonts w:ascii="宋体" w:hAnsi="宋体" w:cs="宋体"/>
          <w:color w:val="FF0000"/>
        </w:rPr>
      </w:pPr>
      <w:r w:rsidRPr="00951088">
        <w:rPr>
          <w:rFonts w:ascii="宋体" w:hAnsi="宋体" w:cs="宋体"/>
          <w:i/>
          <w:color w:val="FF0000"/>
        </w:rPr>
        <w:t>ρ</w:t>
      </w:r>
      <w:r w:rsidRPr="00951088">
        <w:rPr>
          <w:rFonts w:eastAsia="Times New Roman"/>
          <w:color w:val="FF0000"/>
        </w:rPr>
        <w:t>=</w:t>
      </w:r>
      <w:r>
        <w:rPr>
          <w:color w:val="FF0000"/>
        </w:rPr>
        <w:object w:dxaOrig="888" w:dyaOrig="612">
          <v:shape id="_x0000_i1205" type="#_x0000_t75" alt="eqIdf74c848738f641a2a635b6a7459efc9a" style="width:44.4pt;height:30.6pt" o:ole="">
            <v:imagedata r:id="rId365" o:title="eqIdf74c848738f641a2a635b6a7459efc9a"/>
          </v:shape>
          <o:OLEObject Type="Embed" ProgID="Equation.DSMT4" ShapeID="_x0000_i1205" DrawAspect="Content" ObjectID="_1676657866" r:id="rId375"/>
        </w:object>
      </w:r>
      <w:r w:rsidRPr="00951088">
        <w:rPr>
          <w:rFonts w:ascii="宋体" w:hAnsi="宋体" w:cs="宋体"/>
          <w:i/>
          <w:color w:val="FF0000"/>
        </w:rPr>
        <w:t>ρ</w:t>
      </w:r>
      <w:r w:rsidRPr="00951088">
        <w:rPr>
          <w:rFonts w:ascii="宋体" w:hAnsi="宋体" w:cs="宋体"/>
          <w:color w:val="FF0000"/>
          <w:vertAlign w:val="subscript"/>
        </w:rPr>
        <w:t>水</w:t>
      </w:r>
    </w:p>
    <w:p w:rsidR="00951088" w:rsidRPr="00951088" w:rsidRDefault="00387B49" w:rsidP="00951088">
      <w:pPr>
        <w:spacing w:after="0" w:line="360" w:lineRule="auto"/>
        <w:jc w:val="left"/>
        <w:textAlignment w:val="center"/>
        <w:rPr>
          <w:rFonts w:ascii="宋体" w:hAnsi="宋体" w:cs="宋体"/>
        </w:rPr>
      </w:pPr>
      <w:r w:rsidRPr="00951088">
        <w:rPr>
          <w:b/>
        </w:rPr>
        <w:t>29</w:t>
      </w:r>
      <w:r w:rsidRPr="00951088">
        <w:rPr>
          <w:b/>
        </w:rPr>
        <w:t>．（</w:t>
      </w:r>
      <w:r w:rsidRPr="00951088">
        <w:rPr>
          <w:b/>
        </w:rPr>
        <w:t>2020·</w:t>
      </w:r>
      <w:r w:rsidRPr="00951088">
        <w:rPr>
          <w:b/>
        </w:rPr>
        <w:t>湖北鄂州市</w:t>
      </w:r>
      <w:r w:rsidRPr="00951088">
        <w:rPr>
          <w:b/>
        </w:rPr>
        <w:t>·</w:t>
      </w:r>
      <w:r w:rsidRPr="00951088">
        <w:rPr>
          <w:b/>
        </w:rPr>
        <w:t>中考真题）</w:t>
      </w:r>
      <w:r w:rsidRPr="00951088">
        <w:rPr>
          <w:rFonts w:ascii="宋体" w:hAnsi="宋体" w:cs="宋体"/>
          <w:b/>
        </w:rPr>
        <w:t>物理创新小组在某次实践活动中，采集了一块矿石（矿石不吸水），想测出矿石的密度。</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在测量体积之前，要观察量筒的</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测量过程的情景如下图，其中测质量时有一处操作有误，那么正确且合理测量质量的操作顺序为</w:t>
      </w:r>
      <w:r w:rsidRPr="00951088">
        <w:rPr>
          <w:b/>
        </w:rPr>
        <w:t>______</w:t>
      </w:r>
      <w:r w:rsidRPr="00951088">
        <w:rPr>
          <w:rFonts w:ascii="宋体" w:hAnsi="宋体" w:cs="宋体"/>
          <w:b/>
        </w:rPr>
        <w:t>；根据所测的数据，算出矿石的密度为</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（保留一位小数即可）。</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972050" cy="28765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52771" name=""/>
                    <pic:cNvPicPr>
                      <a:picLocks noChangeAspect="1"/>
                    </pic:cNvPicPr>
                  </pic:nvPicPr>
                  <pic:blipFill>
                    <a:blip r:embed="rId376"/>
                    <a:stretch>
                      <a:fillRect/>
                    </a:stretch>
                  </pic:blipFill>
                  <pic:spPr>
                    <a:xfrm>
                      <a:off x="0" y="0"/>
                      <a:ext cx="4972050" cy="2876550"/>
                    </a:xfrm>
                    <a:prstGeom prst="rect">
                      <a:avLst/>
                    </a:prstGeom>
                  </pic:spPr>
                </pic:pic>
              </a:graphicData>
            </a:graphic>
          </wp:inline>
        </w:drawing>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量程和分度值</w:t>
      </w:r>
      <w:r w:rsidRPr="00951088">
        <w:rPr>
          <w:color w:val="FF0000"/>
        </w:rPr>
        <w:t xml:space="preserve">    </w:t>
      </w:r>
      <w:r w:rsidRPr="00951088">
        <w:rPr>
          <w:rFonts w:eastAsia="Times New Roman"/>
          <w:color w:val="FF0000"/>
        </w:rPr>
        <w:t>DAC</w:t>
      </w:r>
      <w:r w:rsidRPr="00951088">
        <w:rPr>
          <w:color w:val="FF0000"/>
        </w:rPr>
        <w:t xml:space="preserve">    </w:t>
      </w:r>
      <w:r>
        <w:rPr>
          <w:color w:val="FF0000"/>
        </w:rPr>
        <w:object w:dxaOrig="948" w:dyaOrig="360">
          <v:shape id="_x0000_i1206" type="#_x0000_t75" alt="eqId1fd09c81c78840b1ba80b3952550edb3" style="width:47.4pt;height:18pt" o:ole="">
            <v:imagedata r:id="rId377" o:title="eqId1fd09c81c78840b1ba80b3952550edb3"/>
          </v:shape>
          <o:OLEObject Type="Embed" ProgID="Equation.DSMT4" ShapeID="_x0000_i1206" DrawAspect="Content" ObjectID="_1676657867" r:id="rId378"/>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用量筒测量矿石的体积时，首先要观察量筒的量程和分度值。</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测量质量的操作顺序为先将游码归零，调节横梁平衡，将矿石放在左盘，右盘放砝码，若此时不平衡，应增减砝码或移动游码，不能再调节平衡螺母，故</w:t>
      </w:r>
      <w:r w:rsidRPr="00951088">
        <w:rPr>
          <w:rFonts w:eastAsia="Times New Roman"/>
          <w:color w:val="FF0000"/>
        </w:rPr>
        <w:t>B</w:t>
      </w:r>
      <w:r w:rsidRPr="00951088">
        <w:rPr>
          <w:rFonts w:ascii="宋体" w:hAnsi="宋体" w:cs="宋体"/>
          <w:color w:val="FF0000"/>
        </w:rPr>
        <w:t>错误，则测质量的操作顺序为</w:t>
      </w:r>
      <w:r w:rsidRPr="00951088">
        <w:rPr>
          <w:rFonts w:eastAsia="Times New Roman"/>
          <w:color w:val="FF0000"/>
        </w:rPr>
        <w:t>DAC</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由</w:t>
      </w:r>
      <w:r w:rsidRPr="00951088">
        <w:rPr>
          <w:rFonts w:eastAsia="Times New Roman"/>
          <w:color w:val="FF0000"/>
        </w:rPr>
        <w:t>C</w:t>
      </w:r>
      <w:r w:rsidRPr="00951088">
        <w:rPr>
          <w:rFonts w:ascii="宋体" w:hAnsi="宋体" w:cs="宋体"/>
          <w:color w:val="FF0000"/>
        </w:rPr>
        <w:t>可知，矿石的质量</w:t>
      </w:r>
      <w:r>
        <w:rPr>
          <w:color w:val="FF0000"/>
        </w:rPr>
        <w:object w:dxaOrig="852" w:dyaOrig="312">
          <v:shape id="_x0000_i1207" type="#_x0000_t75" alt="eqIdff4ecff046104b58930c5851ca8ce275" style="width:42.6pt;height:15.6pt" o:ole="">
            <v:imagedata r:id="rId379" o:title="eqIdff4ecff046104b58930c5851ca8ce275"/>
          </v:shape>
          <o:OLEObject Type="Embed" ProgID="Equation.DSMT4" ShapeID="_x0000_i1207" DrawAspect="Content" ObjectID="_1676657868" r:id="rId380"/>
        </w:object>
      </w:r>
      <w:r w:rsidRPr="00951088">
        <w:rPr>
          <w:rFonts w:ascii="宋体" w:hAnsi="宋体" w:cs="宋体"/>
          <w:color w:val="FF0000"/>
        </w:rPr>
        <w:t>由排水法测量矿石的体积，量筒的分度值为</w:t>
      </w:r>
      <w:r>
        <w:rPr>
          <w:color w:val="FF0000"/>
        </w:rPr>
        <w:object w:dxaOrig="540" w:dyaOrig="252">
          <v:shape id="_x0000_i1208" type="#_x0000_t75" alt="eqId1705bd2cd9fa4ad1980db148a9555407" style="width:27pt;height:12.6pt" o:ole="">
            <v:imagedata r:id="rId381" o:title="eqId1705bd2cd9fa4ad1980db148a9555407"/>
          </v:shape>
          <o:OLEObject Type="Embed" ProgID="Equation.DSMT4" ShapeID="_x0000_i1208" DrawAspect="Content" ObjectID="_1676657869" r:id="rId382"/>
        </w:object>
      </w:r>
      <w:r w:rsidRPr="00951088">
        <w:rPr>
          <w:rFonts w:ascii="宋体" w:hAnsi="宋体" w:cs="宋体"/>
          <w:color w:val="FF0000"/>
        </w:rPr>
        <w:t>，则矿石的体积</w:t>
      </w:r>
    </w:p>
    <w:p w:rsidR="00951088" w:rsidRPr="00951088" w:rsidRDefault="00387B49" w:rsidP="00951088">
      <w:pPr>
        <w:spacing w:after="0" w:line="360" w:lineRule="auto"/>
        <w:jc w:val="center"/>
        <w:textAlignment w:val="center"/>
        <w:rPr>
          <w:color w:val="FF0000"/>
        </w:rPr>
      </w:pPr>
      <w:r>
        <w:rPr>
          <w:color w:val="FF0000"/>
        </w:rPr>
        <w:object w:dxaOrig="3120" w:dyaOrig="324">
          <v:shape id="_x0000_i1209" type="#_x0000_t75" alt="eqId6d60c1127e1341c9a00b87c51501eee4" style="width:156pt;height:16.2pt" o:ole="">
            <v:imagedata r:id="rId383" o:title="eqId6d60c1127e1341c9a00b87c51501eee4"/>
          </v:shape>
          <o:OLEObject Type="Embed" ProgID="Equation.DSMT4" ShapeID="_x0000_i1209" DrawAspect="Content" ObjectID="_1676657870" r:id="rId38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根据密度公式可得矿石的密度</w:t>
      </w:r>
    </w:p>
    <w:p w:rsidR="00951088" w:rsidRPr="00951088" w:rsidRDefault="00387B49" w:rsidP="00951088">
      <w:pPr>
        <w:spacing w:after="0" w:line="360" w:lineRule="auto"/>
        <w:jc w:val="center"/>
        <w:textAlignment w:val="center"/>
        <w:rPr>
          <w:color w:val="FF0000"/>
        </w:rPr>
      </w:pPr>
      <w:r>
        <w:rPr>
          <w:color w:val="FF0000"/>
        </w:rPr>
        <w:object w:dxaOrig="2592" w:dyaOrig="612">
          <v:shape id="_x0000_i1210" type="#_x0000_t75" alt="eqIda9a0c1e33d3b429ba102ff48e05cfa96" style="width:129.6pt;height:30.6pt" o:ole="">
            <v:imagedata r:id="rId385" o:title="eqIda9a0c1e33d3b429ba102ff48e05cfa96"/>
          </v:shape>
          <o:OLEObject Type="Embed" ProgID="Equation.DSMT4" ShapeID="_x0000_i1210" DrawAspect="Content" ObjectID="_1676657871" r:id="rId386"/>
        </w:object>
      </w:r>
    </w:p>
    <w:p w:rsidR="00951088" w:rsidRPr="00951088" w:rsidRDefault="00387B49" w:rsidP="00951088">
      <w:pPr>
        <w:spacing w:after="0" w:line="360" w:lineRule="auto"/>
        <w:jc w:val="left"/>
        <w:textAlignment w:val="center"/>
        <w:rPr>
          <w:rFonts w:ascii="宋体" w:hAnsi="宋体" w:cs="宋体"/>
        </w:rPr>
      </w:pPr>
      <w:r w:rsidRPr="00951088">
        <w:rPr>
          <w:b/>
        </w:rPr>
        <w:t>30</w:t>
      </w:r>
      <w:r w:rsidRPr="00951088">
        <w:rPr>
          <w:b/>
        </w:rPr>
        <w:t>．（</w:t>
      </w:r>
      <w:r w:rsidRPr="00951088">
        <w:rPr>
          <w:b/>
        </w:rPr>
        <w:t>2020·</w:t>
      </w:r>
      <w:r w:rsidRPr="00951088">
        <w:rPr>
          <w:b/>
        </w:rPr>
        <w:t>广东中考真题）</w:t>
      </w:r>
      <w:r w:rsidRPr="00951088">
        <w:rPr>
          <w:rFonts w:ascii="宋体" w:hAnsi="宋体" w:cs="宋体"/>
          <w:b/>
        </w:rPr>
        <w:t>受</w:t>
      </w:r>
      <w:r w:rsidRPr="00951088">
        <w:rPr>
          <w:rFonts w:ascii="宋体" w:hAnsi="宋体" w:cs="宋体"/>
          <w:b/>
        </w:rPr>
        <w:t>“</w:t>
      </w:r>
      <w:r w:rsidRPr="00951088">
        <w:rPr>
          <w:rFonts w:ascii="宋体" w:hAnsi="宋体" w:cs="宋体"/>
          <w:b/>
        </w:rPr>
        <w:t>曹冲称象</w:t>
      </w:r>
      <w:r w:rsidRPr="00951088">
        <w:rPr>
          <w:rFonts w:ascii="宋体" w:hAnsi="宋体" w:cs="宋体"/>
          <w:b/>
        </w:rPr>
        <w:t>”</w:t>
      </w:r>
      <w:r w:rsidRPr="00951088">
        <w:rPr>
          <w:rFonts w:ascii="宋体" w:hAnsi="宋体" w:cs="宋体"/>
          <w:b/>
        </w:rPr>
        <w:t>的启发，小明在家利用量筒、碗、水盆和足量的水（密度为</w:t>
      </w:r>
      <w:r w:rsidRPr="00951088">
        <w:rPr>
          <w:rFonts w:eastAsia="Times New Roman"/>
          <w:b/>
          <w:i/>
        </w:rPr>
        <w:t>ρ</w:t>
      </w:r>
      <w:r w:rsidRPr="00951088">
        <w:rPr>
          <w:rFonts w:ascii="宋体" w:hAnsi="宋体" w:cs="宋体"/>
          <w:b/>
          <w:vertAlign w:val="subscript"/>
        </w:rPr>
        <w:t>水</w:t>
      </w:r>
      <w:r w:rsidRPr="00951088">
        <w:rPr>
          <w:rFonts w:ascii="宋体" w:hAnsi="宋体" w:cs="宋体"/>
          <w:b/>
        </w:rPr>
        <w:t>）、油性笔等，测量小玻璃珠的密度，如图所示，实验步骤如下（请将步骤</w:t>
      </w:r>
      <w:r w:rsidRPr="00951088">
        <w:rPr>
          <w:rFonts w:ascii="宋体" w:hAnsi="宋体" w:cs="宋体"/>
          <w:b/>
        </w:rPr>
        <w:t>④</w:t>
      </w:r>
      <w:r w:rsidRPr="00951088">
        <w:rPr>
          <w:rFonts w:ascii="宋体" w:hAnsi="宋体" w:cs="宋体"/>
          <w:b/>
        </w:rPr>
        <w:t>补充完整）：</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如图甲，取一定数量的小玻璃珠放入空碗中，再把碗放入盛有水的水盆中，用油性笔在碗外壁上标记水面的位置；</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如图乙，往量筒内倒入适量的水，记下量筒中水的体积</w:t>
      </w:r>
      <w:r w:rsidRPr="00951088">
        <w:rPr>
          <w:rFonts w:eastAsia="Times New Roman"/>
          <w:b/>
          <w:i/>
        </w:rPr>
        <w:t>V</w:t>
      </w:r>
      <w:r w:rsidRPr="00951088">
        <w:rPr>
          <w:rFonts w:eastAsia="Times New Roman"/>
          <w:b/>
          <w:vertAlign w:val="subscript"/>
        </w:rPr>
        <w:t>1</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如图丙，取出碗中所有的小玻璃珠并放入量筒中，记下小玻璃珠和水的总体积</w:t>
      </w:r>
      <w:r w:rsidRPr="00951088">
        <w:rPr>
          <w:rFonts w:eastAsia="Times New Roman"/>
          <w:b/>
          <w:i/>
        </w:rPr>
        <w:t>V</w:t>
      </w:r>
      <w:r w:rsidRPr="00951088">
        <w:rPr>
          <w:rFonts w:eastAsia="Times New Roman"/>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④</w:t>
      </w:r>
      <w:r w:rsidRPr="00951088">
        <w:rPr>
          <w:rFonts w:ascii="宋体" w:hAnsi="宋体" w:cs="宋体"/>
          <w:b/>
        </w:rPr>
        <w:t>如图丁，将量筒中的水慢慢倒入水盆中的空碗内，直到标记处与碗外水面</w:t>
      </w:r>
      <w:r w:rsidRPr="00951088">
        <w:rPr>
          <w:b/>
        </w:rPr>
        <w:t>______</w:t>
      </w:r>
      <w:r w:rsidRPr="00951088">
        <w:rPr>
          <w:rFonts w:ascii="宋体" w:hAnsi="宋体" w:cs="宋体"/>
          <w:b/>
        </w:rPr>
        <w:t>，记下量筒中小玻璃珠和剩余水的总体积</w:t>
      </w:r>
      <w:r w:rsidRPr="00951088">
        <w:rPr>
          <w:rFonts w:eastAsia="Times New Roman"/>
          <w:b/>
          <w:i/>
        </w:rPr>
        <w:t>V</w:t>
      </w:r>
      <w:r w:rsidRPr="00951088">
        <w:rPr>
          <w:rFonts w:eastAsia="Times New Roman"/>
          <w:b/>
          <w:vertAlign w:val="sub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5067300" cy="151447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15238" name=""/>
                    <pic:cNvPicPr>
                      <a:picLocks noChangeAspect="1"/>
                    </pic:cNvPicPr>
                  </pic:nvPicPr>
                  <pic:blipFill>
                    <a:blip r:embed="rId387"/>
                    <a:stretch>
                      <a:fillRect/>
                    </a:stretch>
                  </pic:blipFill>
                  <pic:spPr>
                    <a:xfrm>
                      <a:off x="0" y="0"/>
                      <a:ext cx="5067300" cy="15144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完成下列填空（选用</w:t>
      </w:r>
      <w:r w:rsidRPr="00951088">
        <w:rPr>
          <w:rFonts w:eastAsia="Times New Roman"/>
          <w:b/>
          <w:i/>
        </w:rPr>
        <w:t>V</w:t>
      </w:r>
      <w:r w:rsidRPr="00951088">
        <w:rPr>
          <w:rFonts w:eastAsia="Times New Roman"/>
          <w:b/>
          <w:vertAlign w:val="subscript"/>
        </w:rPr>
        <w:t>1</w:t>
      </w:r>
      <w:r w:rsidRPr="00951088">
        <w:rPr>
          <w:rFonts w:ascii="宋体" w:hAnsi="宋体" w:cs="宋体"/>
          <w:b/>
        </w:rPr>
        <w:t>、</w:t>
      </w:r>
      <w:r w:rsidRPr="00951088">
        <w:rPr>
          <w:rFonts w:eastAsia="Times New Roman"/>
          <w:b/>
          <w:i/>
        </w:rPr>
        <w:t>V</w:t>
      </w:r>
      <w:r w:rsidRPr="00951088">
        <w:rPr>
          <w:rFonts w:eastAsia="Times New Roman"/>
          <w:b/>
          <w:vertAlign w:val="subscript"/>
        </w:rPr>
        <w:t>2</w:t>
      </w:r>
      <w:r w:rsidRPr="00951088">
        <w:rPr>
          <w:rFonts w:ascii="宋体" w:hAnsi="宋体" w:cs="宋体"/>
          <w:b/>
        </w:rPr>
        <w:t>、</w:t>
      </w:r>
      <w:r w:rsidRPr="00951088">
        <w:rPr>
          <w:rFonts w:eastAsia="Times New Roman"/>
          <w:b/>
          <w:i/>
        </w:rPr>
        <w:t>V</w:t>
      </w:r>
      <w:r w:rsidRPr="00951088">
        <w:rPr>
          <w:rFonts w:eastAsia="Times New Roman"/>
          <w:b/>
          <w:vertAlign w:val="subscript"/>
        </w:rPr>
        <w:t>3</w:t>
      </w:r>
      <w:r w:rsidRPr="00951088">
        <w:rPr>
          <w:rFonts w:ascii="宋体" w:hAnsi="宋体" w:cs="宋体"/>
          <w:b/>
        </w:rPr>
        <w:t>和</w:t>
      </w:r>
      <w:r w:rsidRPr="00951088">
        <w:rPr>
          <w:rFonts w:eastAsia="Times New Roman"/>
          <w:b/>
          <w:i/>
        </w:rPr>
        <w:t>ρ</w:t>
      </w:r>
      <w:r w:rsidRPr="00951088">
        <w:rPr>
          <w:rFonts w:ascii="宋体" w:hAnsi="宋体" w:cs="宋体"/>
          <w:b/>
          <w:vertAlign w:val="subscript"/>
        </w:rPr>
        <w:t>水</w:t>
      </w:r>
      <w:r w:rsidRPr="00951088">
        <w:rPr>
          <w:rFonts w:ascii="宋体" w:hAnsi="宋体" w:cs="宋体"/>
          <w:b/>
        </w:rPr>
        <w:t>，表示以下物理量）：</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小玻璃珠的总体积为</w:t>
      </w:r>
      <w:r w:rsidRPr="00951088">
        <w:rPr>
          <w:rFonts w:eastAsia="Times New Roman"/>
          <w:b/>
          <w:i/>
        </w:rPr>
        <w:t>V</w:t>
      </w:r>
      <w:r w:rsidRPr="00951088">
        <w:rPr>
          <w:rFonts w:eastAsia="Times New Roman"/>
          <w:b/>
        </w:rPr>
        <w:t>=</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小玻璃珠的总质量为</w:t>
      </w:r>
      <w:r w:rsidRPr="00951088">
        <w:rPr>
          <w:rFonts w:eastAsia="Times New Roman"/>
          <w:b/>
          <w:i/>
        </w:rPr>
        <w:t>m</w:t>
      </w:r>
      <w:r w:rsidRPr="00951088">
        <w:rPr>
          <w:rFonts w:eastAsia="Times New Roman"/>
          <w:b/>
        </w:rPr>
        <w:t>=</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小玻璃珠密度的表达式为</w:t>
      </w:r>
      <w:r w:rsidRPr="00951088">
        <w:rPr>
          <w:rFonts w:eastAsia="Times New Roman"/>
          <w:b/>
          <w:i/>
        </w:rPr>
        <w:t>ρ</w:t>
      </w:r>
      <w:r w:rsidRPr="00951088">
        <w:rPr>
          <w:rFonts w:eastAsia="Times New Roman"/>
          <w:b/>
        </w:rPr>
        <w:t>=</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在不改变实验方法的前提下，请提出一条提高测量精度的措施：</w:t>
      </w:r>
      <w:r w:rsidRPr="00951088">
        <w:rPr>
          <w:b/>
        </w:rPr>
        <w:t>______</w:t>
      </w:r>
      <w:r w:rsidRPr="00951088">
        <w:rPr>
          <w:rFonts w:ascii="宋体" w:hAnsi="宋体" w:cs="宋体"/>
          <w:b/>
        </w:rPr>
        <w:t>（示例：在同等容积的情况下换用碗口面积较小的碗）。</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相平</w:t>
      </w:r>
      <w:r w:rsidRPr="00951088">
        <w:rPr>
          <w:color w:val="FF0000"/>
        </w:rPr>
        <w:t xml:space="preserve">    </w:t>
      </w:r>
      <w:r>
        <w:rPr>
          <w:color w:val="FF0000"/>
        </w:rPr>
        <w:object w:dxaOrig="660" w:dyaOrig="360">
          <v:shape id="_x0000_i1211" type="#_x0000_t75" alt="eqIde2fdc442cfba49adb95c6b71fa21203d" style="width:33pt;height:18pt" o:ole="">
            <v:imagedata r:id="rId388" o:title="eqIde2fdc442cfba49adb95c6b71fa21203d"/>
          </v:shape>
          <o:OLEObject Type="Embed" ProgID="Equation.DSMT4" ShapeID="_x0000_i1211" DrawAspect="Content" ObjectID="_1676657872" r:id="rId389"/>
        </w:object>
      </w:r>
      <w:r w:rsidRPr="00951088">
        <w:rPr>
          <w:color w:val="FF0000"/>
        </w:rPr>
        <w:t xml:space="preserve">    </w:t>
      </w:r>
      <w:r>
        <w:rPr>
          <w:color w:val="FF0000"/>
        </w:rPr>
        <w:object w:dxaOrig="1224" w:dyaOrig="408">
          <v:shape id="_x0000_i1212" type="#_x0000_t75" alt="eqIdbba23156f1bf426180cd37fdf96ee8d8" style="width:61.2pt;height:20.4pt" o:ole="">
            <v:imagedata r:id="rId390" o:title="eqIdbba23156f1bf426180cd37fdf96ee8d8"/>
          </v:shape>
          <o:OLEObject Type="Embed" ProgID="Equation.DSMT4" ShapeID="_x0000_i1212" DrawAspect="Content" ObjectID="_1676657873" r:id="rId391"/>
        </w:object>
      </w:r>
      <w:r w:rsidRPr="00951088">
        <w:rPr>
          <w:color w:val="FF0000"/>
        </w:rPr>
        <w:t xml:space="preserve">    </w:t>
      </w:r>
      <w:r>
        <w:rPr>
          <w:color w:val="FF0000"/>
        </w:rPr>
        <w:object w:dxaOrig="1260" w:dyaOrig="720">
          <v:shape id="_x0000_i1213" type="#_x0000_t75" alt="eqId7ff2493b5f01447da1d7a9cb20fbe822" style="width:63pt;height:36pt" o:ole="">
            <v:imagedata r:id="rId392" o:title="eqId7ff2493b5f01447da1d7a9cb20fbe822"/>
          </v:shape>
          <o:OLEObject Type="Embed" ProgID="Equation.DSMT4" ShapeID="_x0000_i1213" DrawAspect="Content" ObjectID="_1676657874" r:id="rId393"/>
        </w:object>
      </w:r>
      <w:r w:rsidRPr="00951088">
        <w:rPr>
          <w:color w:val="FF0000"/>
        </w:rPr>
        <w:t xml:space="preserve">    </w:t>
      </w:r>
      <w:r w:rsidRPr="00951088">
        <w:rPr>
          <w:rFonts w:ascii="宋体" w:hAnsi="宋体" w:cs="宋体"/>
          <w:color w:val="FF0000"/>
        </w:rPr>
        <w:t>换用分度值更小的量筒</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④</w:t>
      </w:r>
      <w:r w:rsidRPr="00951088">
        <w:rPr>
          <w:rFonts w:eastAsia="Times New Roman"/>
          <w:color w:val="FF0000"/>
        </w:rPr>
        <w:t>[1]</w:t>
      </w:r>
      <w:r w:rsidRPr="00951088">
        <w:rPr>
          <w:rFonts w:ascii="宋体" w:hAnsi="宋体" w:cs="宋体"/>
          <w:color w:val="FF0000"/>
        </w:rPr>
        <w:t>如图丁，将量筒中的水慢慢倒入水盆中的空碗内，直到标记处与碗外水面相平，记下量筒中小玻璃珠和剩余水的总体积</w:t>
      </w:r>
      <w:r w:rsidRPr="00951088">
        <w:rPr>
          <w:rFonts w:eastAsia="Times New Roman"/>
          <w:i/>
          <w:color w:val="FF0000"/>
        </w:rPr>
        <w:t>V</w:t>
      </w:r>
      <w:r w:rsidRPr="00951088">
        <w:rPr>
          <w:rFonts w:eastAsia="Times New Roman"/>
          <w:color w:val="FF0000"/>
          <w:vertAlign w:val="sub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(1)[2]</w:t>
      </w:r>
      <w:r w:rsidRPr="00951088">
        <w:rPr>
          <w:rFonts w:ascii="宋体" w:hAnsi="宋体" w:cs="宋体"/>
          <w:color w:val="FF0000"/>
        </w:rPr>
        <w:t>小玻璃珠的总体积为</w:t>
      </w:r>
    </w:p>
    <w:p w:rsidR="00951088" w:rsidRPr="00951088" w:rsidRDefault="00387B49" w:rsidP="00951088">
      <w:pPr>
        <w:spacing w:after="0" w:line="360" w:lineRule="auto"/>
        <w:jc w:val="center"/>
        <w:textAlignment w:val="center"/>
        <w:rPr>
          <w:color w:val="FF0000"/>
        </w:rPr>
      </w:pPr>
      <w:r>
        <w:rPr>
          <w:color w:val="FF0000"/>
        </w:rPr>
        <w:object w:dxaOrig="936" w:dyaOrig="300">
          <v:shape id="_x0000_i1214" type="#_x0000_t75" alt="eqId6d1d429aa37f4df19f6877006b82befc" style="width:46.8pt;height:15pt" o:ole="">
            <v:imagedata r:id="rId394" o:title="eqId6d1d429aa37f4df19f6877006b82befc"/>
          </v:shape>
          <o:OLEObject Type="Embed" ProgID="Equation.DSMT4" ShapeID="_x0000_i1214" DrawAspect="Content" ObjectID="_1676657875" r:id="rId39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图丙与图丁中量筒所测的体积差值即为丁图碗中水的体积</w:t>
      </w:r>
    </w:p>
    <w:p w:rsidR="00951088" w:rsidRPr="00951088" w:rsidRDefault="00387B49" w:rsidP="00951088">
      <w:pPr>
        <w:spacing w:after="0" w:line="360" w:lineRule="auto"/>
        <w:jc w:val="center"/>
        <w:textAlignment w:val="center"/>
        <w:rPr>
          <w:color w:val="FF0000"/>
        </w:rPr>
      </w:pPr>
      <w:r>
        <w:rPr>
          <w:color w:val="FF0000"/>
        </w:rPr>
        <w:object w:dxaOrig="1200" w:dyaOrig="372">
          <v:shape id="_x0000_i1215" type="#_x0000_t75" alt="eqId3f08b4824e174c9d84230d516b6a5aa2" style="width:60pt;height:18.6pt" o:ole="">
            <v:imagedata r:id="rId396" o:title="eqId3f08b4824e174c9d84230d516b6a5aa2"/>
          </v:shape>
          <o:OLEObject Type="Embed" ProgID="Equation.DSMT4" ShapeID="_x0000_i1215" DrawAspect="Content" ObjectID="_1676657876" r:id="rId39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小玻璃珠的总质量与丁图碗中的水质量相同，即为</w:t>
      </w:r>
    </w:p>
    <w:p w:rsidR="00951088" w:rsidRPr="00951088" w:rsidRDefault="00387B49" w:rsidP="00951088">
      <w:pPr>
        <w:spacing w:after="0" w:line="360" w:lineRule="auto"/>
        <w:jc w:val="center"/>
        <w:textAlignment w:val="center"/>
        <w:rPr>
          <w:color w:val="FF0000"/>
        </w:rPr>
      </w:pPr>
      <w:r>
        <w:rPr>
          <w:color w:val="FF0000"/>
        </w:rPr>
        <w:object w:dxaOrig="3012" w:dyaOrig="408">
          <v:shape id="_x0000_i1216" type="#_x0000_t75" alt="eqId98d89e0a7a734c59a789aac6e0c5edef" style="width:150.6pt;height:20.4pt" o:ole="">
            <v:imagedata r:id="rId398" o:title="eqId98d89e0a7a734c59a789aac6e0c5edef"/>
          </v:shape>
          <o:OLEObject Type="Embed" ProgID="Equation.DSMT4" ShapeID="_x0000_i1216" DrawAspect="Content" ObjectID="_1676657877" r:id="rId39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(3)[4]</w:t>
      </w:r>
      <w:r w:rsidRPr="00951088">
        <w:rPr>
          <w:rFonts w:ascii="宋体" w:hAnsi="宋体" w:cs="宋体"/>
          <w:color w:val="FF0000"/>
        </w:rPr>
        <w:t>小玻璃珠密度的表达式为</w:t>
      </w:r>
    </w:p>
    <w:p w:rsidR="00951088" w:rsidRPr="00951088" w:rsidRDefault="00387B49" w:rsidP="00951088">
      <w:pPr>
        <w:spacing w:after="0" w:line="360" w:lineRule="auto"/>
        <w:jc w:val="center"/>
        <w:textAlignment w:val="center"/>
        <w:rPr>
          <w:color w:val="FF0000"/>
        </w:rPr>
      </w:pPr>
      <w:r>
        <w:rPr>
          <w:color w:val="FF0000"/>
        </w:rPr>
        <w:object w:dxaOrig="2112" w:dyaOrig="720">
          <v:shape id="_x0000_i1217" type="#_x0000_t75" alt="eqIdd0d60ef12a7b4678b011733dc6335f91" style="width:105.6pt;height:36pt" o:ole="">
            <v:imagedata r:id="rId400" o:title="eqIdd0d60ef12a7b4678b011733dc6335f91"/>
          </v:shape>
          <o:OLEObject Type="Embed" ProgID="Equation.DSMT4" ShapeID="_x0000_i1217" DrawAspect="Content" ObjectID="_1676657878" r:id="rId40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(4)[5]</w:t>
      </w:r>
      <w:r w:rsidRPr="00951088">
        <w:rPr>
          <w:rFonts w:ascii="宋体" w:hAnsi="宋体" w:cs="宋体"/>
          <w:color w:val="FF0000"/>
        </w:rPr>
        <w:t>换用分度值更小的量筒，可提高测量精度。</w:t>
      </w:r>
    </w:p>
    <w:p w:rsidR="00951088" w:rsidRPr="00951088" w:rsidRDefault="00387B49" w:rsidP="00951088">
      <w:pPr>
        <w:spacing w:after="0" w:line="360" w:lineRule="auto"/>
        <w:jc w:val="left"/>
        <w:textAlignment w:val="center"/>
        <w:rPr>
          <w:rFonts w:ascii="宋体" w:hAnsi="宋体" w:cs="宋体"/>
        </w:rPr>
      </w:pPr>
      <w:r w:rsidRPr="00951088">
        <w:rPr>
          <w:b/>
        </w:rPr>
        <w:t>31</w:t>
      </w:r>
      <w:r w:rsidRPr="00951088">
        <w:rPr>
          <w:b/>
        </w:rPr>
        <w:t>．（</w:t>
      </w:r>
      <w:r w:rsidRPr="00951088">
        <w:rPr>
          <w:b/>
        </w:rPr>
        <w:t>2020·</w:t>
      </w:r>
      <w:r w:rsidRPr="00951088">
        <w:rPr>
          <w:b/>
        </w:rPr>
        <w:t>江苏南京市</w:t>
      </w:r>
      <w:r w:rsidRPr="00951088">
        <w:rPr>
          <w:b/>
        </w:rPr>
        <w:t>·</w:t>
      </w:r>
      <w:r w:rsidRPr="00951088">
        <w:rPr>
          <w:b/>
        </w:rPr>
        <w:t>中考真题）</w:t>
      </w:r>
      <w:r w:rsidRPr="00951088">
        <w:rPr>
          <w:rFonts w:ascii="宋体" w:hAnsi="宋体" w:cs="宋体"/>
          <w:b/>
        </w:rPr>
        <w:t>现有一瓶饮料，小明用托盘天平、烧杯和已知密度为</w:t>
      </w:r>
      <w:r w:rsidRPr="00951088">
        <w:rPr>
          <w:rFonts w:eastAsia="Times New Roman"/>
          <w:b/>
          <w:i/>
        </w:rPr>
        <w:t>ρ</w:t>
      </w:r>
      <w:r w:rsidRPr="00951088">
        <w:rPr>
          <w:rFonts w:eastAsia="Times New Roman"/>
          <w:b/>
          <w:vertAlign w:val="subscript"/>
        </w:rPr>
        <w:t>0</w:t>
      </w:r>
      <w:r w:rsidRPr="00951088">
        <w:rPr>
          <w:rFonts w:ascii="宋体" w:hAnsi="宋体" w:cs="宋体"/>
          <w:b/>
        </w:rPr>
        <w:t>的金属块测出了饮料的密度</w:t>
      </w:r>
      <w:r w:rsidRPr="00951088">
        <w:rPr>
          <w:rFonts w:eastAsia="Times New Roman"/>
          <w:b/>
          <w:i/>
        </w:rPr>
        <w:t>ρ</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1638300" cy="9525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39344" name=""/>
                    <pic:cNvPicPr>
                      <a:picLocks noChangeAspect="1"/>
                    </pic:cNvPicPr>
                  </pic:nvPicPr>
                  <pic:blipFill>
                    <a:blip r:embed="rId402"/>
                    <a:stretch>
                      <a:fillRect/>
                    </a:stretch>
                  </pic:blipFill>
                  <pic:spPr>
                    <a:xfrm>
                      <a:off x="0" y="0"/>
                      <a:ext cx="1638300" cy="9525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将天平放在水平台面上，游码移至</w:t>
      </w:r>
      <w:r w:rsidRPr="00951088">
        <w:rPr>
          <w:b/>
        </w:rPr>
        <w:t>______</w:t>
      </w:r>
      <w:r w:rsidRPr="00951088">
        <w:rPr>
          <w:rFonts w:ascii="宋体" w:hAnsi="宋体" w:cs="宋体"/>
          <w:b/>
        </w:rPr>
        <w:t>，调节平衡螺母，直至天平平衡；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用天平测出金属块的质量</w:t>
      </w:r>
      <w:r w:rsidRPr="00951088">
        <w:rPr>
          <w:rFonts w:eastAsia="Times New Roman"/>
          <w:b/>
          <w:i/>
        </w:rPr>
        <w:t>m</w:t>
      </w:r>
      <w:r w:rsidRPr="00951088">
        <w:rPr>
          <w:rFonts w:eastAsia="Times New Roman"/>
          <w:b/>
          <w:vertAlign w:val="subscript"/>
        </w:rPr>
        <w:t>1</w:t>
      </w:r>
      <w:r w:rsidRPr="00951088">
        <w:rPr>
          <w:rFonts w:ascii="宋体" w:hAnsi="宋体" w:cs="宋体"/>
          <w:b/>
        </w:rPr>
        <w:t>，读数如图所示，为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把金属块放入空烧杯中，往烧杯中倒入适量饮料，使金属块浸没在饮料中，在烧杯液面位置做好标记。测出此时瓶和饮料的总质量为</w:t>
      </w:r>
      <w:r w:rsidRPr="00951088">
        <w:rPr>
          <w:rFonts w:eastAsia="Times New Roman"/>
          <w:b/>
          <w:i/>
        </w:rPr>
        <w:t>m</w:t>
      </w:r>
      <w:r w:rsidRPr="00951088">
        <w:rPr>
          <w:rFonts w:eastAsia="Times New Roman"/>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取出金属块，放在台面上。往烧杯中倒饮料，直至液面到达标记处，测出此时</w:t>
      </w:r>
      <w:r w:rsidRPr="00951088">
        <w:rPr>
          <w:b/>
        </w:rPr>
        <w:t>______</w:t>
      </w:r>
      <w:r w:rsidRPr="00951088">
        <w:rPr>
          <w:rFonts w:ascii="宋体" w:hAnsi="宋体" w:cs="宋体"/>
          <w:b/>
        </w:rPr>
        <w:t>的总质量为</w:t>
      </w:r>
      <w:r w:rsidRPr="00951088">
        <w:rPr>
          <w:rFonts w:eastAsia="Times New Roman"/>
          <w:b/>
          <w:i/>
        </w:rPr>
        <w:t>m</w:t>
      </w:r>
      <w:r w:rsidRPr="00951088">
        <w:rPr>
          <w:rFonts w:eastAsia="Times New Roman"/>
          <w:b/>
          <w:vertAlign w:val="sub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eastAsia="Times New Roman"/>
          <w:b/>
          <w:i/>
        </w:rPr>
        <w:t>ρ</w:t>
      </w:r>
      <w:r w:rsidRPr="00951088">
        <w:rPr>
          <w:rFonts w:eastAsia="Times New Roman"/>
          <w:b/>
        </w:rPr>
        <w:t>=</w:t>
      </w:r>
      <w:r w:rsidRPr="00951088">
        <w:rPr>
          <w:b/>
        </w:rPr>
        <w:t>______</w:t>
      </w:r>
      <w:r w:rsidRPr="00951088">
        <w:rPr>
          <w:rFonts w:ascii="宋体" w:hAnsi="宋体" w:cs="宋体"/>
          <w:b/>
        </w:rPr>
        <w:t>（用符号表示），金属块取出时带走部分饮料，测量结果</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不变</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标尺左端</w:t>
      </w:r>
      <w:r w:rsidRPr="00951088">
        <w:rPr>
          <w:rFonts w:ascii="宋体" w:hAnsi="宋体" w:cs="宋体"/>
          <w:color w:val="FF0000"/>
        </w:rPr>
        <w:t>“</w:t>
      </w:r>
      <w:r w:rsidRPr="00951088">
        <w:rPr>
          <w:rFonts w:eastAsia="Times New Roman"/>
          <w:color w:val="FF0000"/>
        </w:rPr>
        <w:t>0</w:t>
      </w:r>
      <w:r w:rsidRPr="00951088">
        <w:rPr>
          <w:rFonts w:ascii="宋体" w:hAnsi="宋体" w:cs="宋体"/>
          <w:color w:val="FF0000"/>
        </w:rPr>
        <w:t>”</w:t>
      </w:r>
      <w:r w:rsidRPr="00951088">
        <w:rPr>
          <w:rFonts w:ascii="宋体" w:hAnsi="宋体" w:cs="宋体"/>
          <w:color w:val="FF0000"/>
        </w:rPr>
        <w:t>刻度线处</w:t>
      </w:r>
      <w:r w:rsidRPr="00951088">
        <w:rPr>
          <w:color w:val="FF0000"/>
        </w:rPr>
        <w:t xml:space="preserve">    </w:t>
      </w:r>
      <w:r w:rsidRPr="00951088">
        <w:rPr>
          <w:rFonts w:eastAsia="Times New Roman"/>
          <w:color w:val="FF0000"/>
        </w:rPr>
        <w:t>82.4</w:t>
      </w:r>
      <w:r w:rsidRPr="00951088">
        <w:rPr>
          <w:color w:val="FF0000"/>
        </w:rPr>
        <w:t xml:space="preserve">    </w:t>
      </w:r>
      <w:r w:rsidRPr="00951088">
        <w:rPr>
          <w:rFonts w:ascii="宋体" w:hAnsi="宋体" w:cs="宋体"/>
          <w:color w:val="FF0000"/>
        </w:rPr>
        <w:t>瓶和饮料</w:t>
      </w:r>
      <w:r w:rsidRPr="00951088">
        <w:rPr>
          <w:color w:val="FF0000"/>
        </w:rPr>
        <w:t xml:space="preserve">    </w:t>
      </w:r>
      <w:r>
        <w:rPr>
          <w:color w:val="FF0000"/>
        </w:rPr>
        <w:object w:dxaOrig="1548" w:dyaOrig="684">
          <v:shape id="_x0000_i1218" type="#_x0000_t75" alt="eqIdef34b1c9495c477fba3bebc519619f68" style="width:77.4pt;height:34.2pt" o:ole="">
            <v:imagedata r:id="rId403" o:title="eqIdef34b1c9495c477fba3bebc519619f68"/>
          </v:shape>
          <o:OLEObject Type="Embed" ProgID="Equation.DSMT4" ShapeID="_x0000_i1218" DrawAspect="Content" ObjectID="_1676657879" r:id="rId404"/>
        </w:object>
      </w:r>
      <w:r w:rsidRPr="00951088">
        <w:rPr>
          <w:color w:val="FF0000"/>
        </w:rPr>
        <w:t xml:space="preserve">    </w:t>
      </w:r>
      <w:r w:rsidRPr="00951088">
        <w:rPr>
          <w:rFonts w:ascii="宋体" w:hAnsi="宋体" w:cs="宋体"/>
          <w:color w:val="FF0000"/>
        </w:rPr>
        <w:t>偏大</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使用天平时，将天平放在水平台面上，游码移至标尺左端零刻度线处。</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由图可知，金属块的质量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vertAlign w:val="subscript"/>
        </w:rPr>
        <w:t>1</w:t>
      </w:r>
      <w:r w:rsidRPr="00951088">
        <w:rPr>
          <w:rFonts w:eastAsia="Times New Roman"/>
          <w:color w:val="FF0000"/>
        </w:rPr>
        <w:t>=50g+20g+10g+2.4g=82.4g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(4)[3]</w:t>
      </w:r>
      <w:r w:rsidRPr="00951088">
        <w:rPr>
          <w:rFonts w:ascii="宋体" w:hAnsi="宋体" w:cs="宋体"/>
          <w:color w:val="FF0000"/>
        </w:rPr>
        <w:t>往烧杯中倒饮料，直至液面到达标记处，测出此时瓶和饮料的总质量。</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(5)[4]</w:t>
      </w:r>
      <w:r w:rsidRPr="00951088">
        <w:rPr>
          <w:rFonts w:ascii="宋体" w:hAnsi="宋体" w:cs="宋体"/>
          <w:color w:val="FF0000"/>
        </w:rPr>
        <w:t>金属块的体积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ascii="宋体" w:hAnsi="宋体" w:cs="宋体"/>
          <w:color w:val="FF0000"/>
          <w:vertAlign w:val="subscript"/>
        </w:rPr>
        <w:t>金</w:t>
      </w:r>
      <w:r w:rsidRPr="00951088">
        <w:rPr>
          <w:rFonts w:eastAsia="Times New Roman"/>
          <w:color w:val="FF0000"/>
        </w:rPr>
        <w:t>=</w:t>
      </w:r>
      <w:r>
        <w:rPr>
          <w:color w:val="FF0000"/>
        </w:rPr>
        <w:object w:dxaOrig="360" w:dyaOrig="684">
          <v:shape id="_x0000_i1219" type="#_x0000_t75" alt="eqIda9059277fbce44ccbf4bfe318a4d8e55" style="width:18pt;height:34.2pt" o:ole="">
            <v:imagedata r:id="rId405" o:title="eqIda9059277fbce44ccbf4bfe318a4d8e55"/>
          </v:shape>
          <o:OLEObject Type="Embed" ProgID="Equation.DSMT4" ShapeID="_x0000_i1219" DrawAspect="Content" ObjectID="_1676657880" r:id="rId40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往烧杯中倒入饮料的体积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ascii="宋体" w:hAnsi="宋体" w:cs="宋体"/>
          <w:color w:val="FF0000"/>
          <w:vertAlign w:val="subscript"/>
        </w:rPr>
        <w:t>饮料</w:t>
      </w:r>
      <w:r w:rsidRPr="00951088">
        <w:rPr>
          <w:rFonts w:eastAsia="Times New Roman"/>
          <w:color w:val="FF0000"/>
        </w:rPr>
        <w:t>=</w:t>
      </w:r>
      <w:r w:rsidRPr="00951088">
        <w:rPr>
          <w:rFonts w:eastAsia="Times New Roman"/>
          <w:i/>
          <w:color w:val="FF0000"/>
        </w:rPr>
        <w:t>V</w:t>
      </w:r>
      <w:r w:rsidRPr="00951088">
        <w:rPr>
          <w:rFonts w:ascii="宋体" w:hAnsi="宋体" w:cs="宋体"/>
          <w:color w:val="FF0000"/>
          <w:vertAlign w:val="subscript"/>
        </w:rPr>
        <w:t>金</w:t>
      </w:r>
      <w:r w:rsidRPr="00951088">
        <w:rPr>
          <w:rFonts w:eastAsia="Times New Roman"/>
          <w:color w:val="FF0000"/>
        </w:rPr>
        <w:t>=</w:t>
      </w:r>
      <w:r>
        <w:rPr>
          <w:color w:val="FF0000"/>
        </w:rPr>
        <w:object w:dxaOrig="360" w:dyaOrig="684">
          <v:shape id="_x0000_i1220" type="#_x0000_t75" alt="eqIda9059277fbce44ccbf4bfe318a4d8e55" style="width:18pt;height:34.2pt" o:ole="">
            <v:imagedata r:id="rId405" o:title="eqIda9059277fbce44ccbf4bfe318a4d8e55"/>
          </v:shape>
          <o:OLEObject Type="Embed" ProgID="Equation.DSMT4" ShapeID="_x0000_i1220" DrawAspect="Content" ObjectID="_1676657881" r:id="rId40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往烧杯中倒入饮料的质量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饮料</w:t>
      </w:r>
      <w:r w:rsidRPr="00951088">
        <w:rPr>
          <w:rFonts w:eastAsia="Times New Roman"/>
          <w:color w:val="FF0000"/>
        </w:rPr>
        <w:t>=</w:t>
      </w:r>
      <w:r w:rsidRPr="00951088">
        <w:rPr>
          <w:rFonts w:eastAsia="Times New Roman"/>
          <w:i/>
          <w:color w:val="FF0000"/>
        </w:rPr>
        <w:t>m</w:t>
      </w:r>
      <w:r w:rsidRPr="00951088">
        <w:rPr>
          <w:rFonts w:eastAsia="Times New Roman"/>
          <w:color w:val="FF0000"/>
          <w:vertAlign w:val="subscript"/>
        </w:rPr>
        <w:t>3</w:t>
      </w:r>
      <w:r w:rsidRPr="00951088">
        <w:rPr>
          <w:rFonts w:ascii="宋体" w:hAnsi="宋体" w:cs="宋体"/>
          <w:color w:val="FF0000"/>
        </w:rPr>
        <w:t>+</w:t>
      </w:r>
      <w:r w:rsidRPr="00951088">
        <w:rPr>
          <w:rFonts w:eastAsia="Times New Roman"/>
          <w:i/>
          <w:color w:val="FF0000"/>
        </w:rPr>
        <w:t>m</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m</w:t>
      </w:r>
      <w:r w:rsidRPr="00951088">
        <w:rPr>
          <w:rFonts w:eastAsia="Times New Roman"/>
          <w:color w:val="FF0000"/>
          <w:vertAlign w:val="subscript"/>
        </w:rPr>
        <w:t>2</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饮料的密度</w:t>
      </w:r>
    </w:p>
    <w:p w:rsidR="00951088" w:rsidRPr="00951088" w:rsidRDefault="00387B49" w:rsidP="00951088">
      <w:pPr>
        <w:spacing w:after="0" w:line="360" w:lineRule="auto"/>
        <w:jc w:val="center"/>
        <w:textAlignment w:val="center"/>
        <w:rPr>
          <w:color w:val="FF0000"/>
        </w:rPr>
      </w:pPr>
      <w:r>
        <w:rPr>
          <w:color w:val="FF0000"/>
        </w:rPr>
        <w:object w:dxaOrig="4116" w:dyaOrig="996">
          <v:shape id="_x0000_i1221" type="#_x0000_t75" alt="eqIde8ec696544ed454bb902eb7ff5de3a79" style="width:205.8pt;height:49.8pt" o:ole="">
            <v:imagedata r:id="rId408" o:title="eqIde8ec696544ed454bb902eb7ff5de3a79"/>
          </v:shape>
          <o:OLEObject Type="Embed" ProgID="Equation.DSMT4" ShapeID="_x0000_i1221" DrawAspect="Content" ObjectID="_1676657882" r:id="rId40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[5]</w:t>
      </w:r>
      <w:r w:rsidRPr="00951088">
        <w:rPr>
          <w:rFonts w:ascii="宋体" w:hAnsi="宋体" w:cs="宋体"/>
          <w:color w:val="FF0000"/>
        </w:rPr>
        <w:t>金属块取出时带走部分饮料，加入饮料的质量偏大，由</w:t>
      </w:r>
      <w:r>
        <w:rPr>
          <w:color w:val="FF0000"/>
        </w:rPr>
        <w:object w:dxaOrig="612" w:dyaOrig="648">
          <v:shape id="_x0000_i1222" type="#_x0000_t75" alt="eqId5ef45cb44bee4a28bd7eae436e90655c" style="width:30.6pt;height:32.4pt" o:ole="">
            <v:imagedata r:id="rId410" o:title="eqId5ef45cb44bee4a28bd7eae436e90655c"/>
          </v:shape>
          <o:OLEObject Type="Embed" ProgID="Equation.DSMT4" ShapeID="_x0000_i1222" DrawAspect="Content" ObjectID="_1676657883" r:id="rId411"/>
        </w:object>
      </w:r>
      <w:r w:rsidRPr="00951088">
        <w:rPr>
          <w:rFonts w:ascii="宋体" w:hAnsi="宋体" w:cs="宋体"/>
          <w:color w:val="FF0000"/>
        </w:rPr>
        <w:t>可知饮料的密度会偏大。</w:t>
      </w:r>
    </w:p>
    <w:p w:rsidR="00951088" w:rsidRPr="00951088" w:rsidRDefault="00387B49" w:rsidP="00951088">
      <w:pPr>
        <w:spacing w:after="0" w:line="360" w:lineRule="auto"/>
        <w:jc w:val="left"/>
        <w:textAlignment w:val="center"/>
        <w:rPr>
          <w:rFonts w:ascii="宋体" w:hAnsi="宋体" w:cs="宋体"/>
        </w:rPr>
      </w:pPr>
      <w:r w:rsidRPr="00951088">
        <w:rPr>
          <w:b/>
        </w:rPr>
        <w:t>32</w:t>
      </w:r>
      <w:r w:rsidRPr="00951088">
        <w:rPr>
          <w:b/>
        </w:rPr>
        <w:t>．（</w:t>
      </w:r>
      <w:r w:rsidRPr="00951088">
        <w:rPr>
          <w:b/>
        </w:rPr>
        <w:t>2020·</w:t>
      </w:r>
      <w:r w:rsidRPr="00951088">
        <w:rPr>
          <w:b/>
        </w:rPr>
        <w:t>福建中考真题）</w:t>
      </w:r>
      <w:r w:rsidRPr="00951088">
        <w:rPr>
          <w:rFonts w:ascii="宋体" w:hAnsi="宋体" w:cs="宋体"/>
          <w:b/>
        </w:rPr>
        <w:t>在测量某液体密度的实验中。</w:t>
      </w:r>
    </w:p>
    <w:p w:rsidR="00951088" w:rsidRPr="00951088" w:rsidRDefault="00387B49" w:rsidP="00951088">
      <w:pPr>
        <w:spacing w:after="0" w:line="360" w:lineRule="auto"/>
        <w:jc w:val="left"/>
        <w:textAlignment w:val="center"/>
      </w:pPr>
      <w:r w:rsidRPr="00951088">
        <w:rPr>
          <w:b/>
          <w:noProof/>
        </w:rPr>
        <w:drawing>
          <wp:inline distT="0" distB="0" distL="0" distR="0">
            <wp:extent cx="5105400" cy="1724025"/>
            <wp:effectExtent l="0" t="0" r="0" b="0"/>
            <wp:docPr id="1852923055" name="图片 1852923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48778" name=""/>
                    <pic:cNvPicPr>
                      <a:picLocks noChangeAspect="1"/>
                    </pic:cNvPicPr>
                  </pic:nvPicPr>
                  <pic:blipFill>
                    <a:blip r:embed="rId412"/>
                    <a:stretch>
                      <a:fillRect/>
                    </a:stretch>
                  </pic:blipFill>
                  <pic:spPr>
                    <a:xfrm>
                      <a:off x="0" y="0"/>
                      <a:ext cx="5105400" cy="17240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把托盘天平在水平工作台上，将游码移到标尺左端</w:t>
      </w:r>
      <w:r w:rsidRPr="00951088">
        <w:rPr>
          <w:b/>
        </w:rPr>
        <w:t>______</w:t>
      </w:r>
      <w:r w:rsidRPr="00951088">
        <w:rPr>
          <w:rFonts w:ascii="宋体" w:hAnsi="宋体" w:cs="宋体"/>
          <w:b/>
        </w:rPr>
        <w:t>刻度线处，指针位置如图甲所示，应将平衡螺母向</w:t>
      </w:r>
      <w:r w:rsidRPr="00951088">
        <w:rPr>
          <w:b/>
        </w:rPr>
        <w:t>______</w:t>
      </w:r>
      <w:r w:rsidRPr="00951088">
        <w:rPr>
          <w:rFonts w:ascii="宋体" w:hAnsi="宋体" w:cs="宋体"/>
          <w:b/>
        </w:rPr>
        <w:t>调节，使天平横梁平衡；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将装有待测液体的烧杯放在天平左盘，平衡时，右盘砝码质量和称量标尺上的示数值如图乙，待测液体和烧杯的总质量为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将烧杯中适量的液体倒入量筒内，液面位置如图丙，则量筒中的液体体积为</w:t>
      </w:r>
      <w:r w:rsidRPr="00951088">
        <w:rPr>
          <w:b/>
        </w:rPr>
        <w:t>______</w:t>
      </w:r>
      <w:r w:rsidRPr="00951088">
        <w:rPr>
          <w:rFonts w:eastAsia="Times New Roman"/>
          <w:b/>
        </w:rPr>
        <w:t>mL</w:t>
      </w:r>
      <w:r w:rsidRPr="00951088">
        <w:rPr>
          <w:rFonts w:ascii="宋体" w:hAnsi="宋体" w:cs="宋体"/>
          <w:b/>
        </w:rPr>
        <w:t>。称得剩余液体和烧杯的总质量为</w:t>
      </w:r>
      <w:r w:rsidRPr="00951088">
        <w:rPr>
          <w:rFonts w:eastAsia="Times New Roman"/>
          <w:b/>
        </w:rPr>
        <w:t>22g</w:t>
      </w:r>
      <w:r w:rsidRPr="00951088">
        <w:rPr>
          <w:rFonts w:ascii="宋体" w:hAnsi="宋体" w:cs="宋体"/>
          <w:b/>
        </w:rPr>
        <w:t>，则液体的密度为</w:t>
      </w:r>
      <w:r w:rsidRPr="00951088">
        <w:rPr>
          <w:b/>
        </w:rPr>
        <w:t>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小明提出另一种测量待测液体密度的方案，器材有弹簧测力计、金属块、水和两个烧杯。简要步骤如下：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分别往两个烧杯中装适量的水和待测液体；</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将金属块挂在弹簧测力计下，静止时测力计示数记为</w:t>
      </w:r>
      <w:r w:rsidRPr="00951088">
        <w:rPr>
          <w:rFonts w:eastAsia="Times New Roman"/>
          <w:b/>
          <w:i/>
        </w:rPr>
        <w:t>F</w:t>
      </w:r>
      <w:r w:rsidRPr="00951088">
        <w:rPr>
          <w:rFonts w:eastAsia="Times New Roman"/>
          <w:b/>
          <w:vertAlign w:val="subscript"/>
        </w:rPr>
        <w:t>1</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将挂着的金属块浸没在水</w:t>
      </w:r>
      <w:r w:rsidRPr="00951088">
        <w:rPr>
          <w:rFonts w:ascii="宋体" w:hAnsi="宋体" w:cs="宋体"/>
          <w:b/>
        </w:rPr>
        <w:t>中（未接触烧杯），静止时测力计示数记为</w:t>
      </w:r>
      <w:r w:rsidRPr="00951088">
        <w:rPr>
          <w:rFonts w:eastAsia="Times New Roman"/>
          <w:b/>
          <w:i/>
        </w:rPr>
        <w:t>F</w:t>
      </w:r>
      <w:r w:rsidRPr="00951088">
        <w:rPr>
          <w:rFonts w:eastAsia="Times New Roman"/>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④</w:t>
      </w:r>
      <w:r w:rsidRPr="00951088">
        <w:rPr>
          <w:rFonts w:ascii="宋体" w:hAnsi="宋体" w:cs="宋体"/>
          <w:b/>
        </w:rPr>
        <w:t>将挂着的金属块浸没在待测液体中（未接触烧杯），静止时测力计示数记为</w:t>
      </w:r>
      <w:r w:rsidRPr="00951088">
        <w:rPr>
          <w:rFonts w:eastAsia="Times New Roman"/>
          <w:b/>
          <w:i/>
        </w:rPr>
        <w:t>F</w:t>
      </w:r>
      <w:r w:rsidRPr="00951088">
        <w:rPr>
          <w:rFonts w:eastAsia="Times New Roman"/>
          <w:b/>
          <w:vertAlign w:val="sub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⑤</w:t>
      </w:r>
      <w:r w:rsidRPr="00951088">
        <w:rPr>
          <w:rFonts w:ascii="宋体" w:hAnsi="宋体" w:cs="宋体"/>
          <w:b/>
        </w:rPr>
        <w:t>液体的密度</w:t>
      </w:r>
      <w:r w:rsidRPr="00951088">
        <w:rPr>
          <w:rFonts w:eastAsia="Times New Roman"/>
          <w:b/>
          <w:i/>
        </w:rPr>
        <w:t>ρ</w:t>
      </w:r>
      <w:r w:rsidRPr="00951088">
        <w:rPr>
          <w:rFonts w:ascii="宋体" w:hAnsi="宋体" w:cs="宋体"/>
          <w:b/>
          <w:vertAlign w:val="subscript"/>
        </w:rPr>
        <w:t>液</w:t>
      </w:r>
      <w:r w:rsidRPr="00951088">
        <w:rPr>
          <w:rFonts w:eastAsia="Times New Roman"/>
          <w:b/>
        </w:rPr>
        <w:t>=</w:t>
      </w:r>
      <w:r w:rsidRPr="00951088">
        <w:rPr>
          <w:b/>
        </w:rPr>
        <w:t>______</w:t>
      </w:r>
      <w:r w:rsidRPr="00951088">
        <w:rPr>
          <w:rFonts w:eastAsia="Times New Roman"/>
          <w:b/>
        </w:rPr>
        <w:t xml:space="preserve"> </w:t>
      </w:r>
      <w:r w:rsidRPr="00951088">
        <w:rPr>
          <w:rFonts w:ascii="宋体" w:hAnsi="宋体" w:cs="宋体"/>
          <w:b/>
        </w:rPr>
        <w:t>（用</w:t>
      </w:r>
      <w:r w:rsidRPr="00951088">
        <w:rPr>
          <w:rFonts w:eastAsia="Times New Roman"/>
          <w:b/>
          <w:i/>
        </w:rPr>
        <w:t>ρ</w:t>
      </w:r>
      <w:r w:rsidRPr="00951088">
        <w:rPr>
          <w:rFonts w:ascii="宋体" w:hAnsi="宋体" w:cs="宋体"/>
          <w:b/>
          <w:vertAlign w:val="subscript"/>
        </w:rPr>
        <w:t>水</w:t>
      </w:r>
      <w:r w:rsidRPr="00951088">
        <w:rPr>
          <w:rFonts w:ascii="宋体" w:hAnsi="宋体" w:cs="宋体"/>
          <w:b/>
        </w:rPr>
        <w:t>及测得的物理量表示）。</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零</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82</w:t>
      </w:r>
      <w:r w:rsidRPr="00951088">
        <w:rPr>
          <w:color w:val="FF0000"/>
        </w:rPr>
        <w:t xml:space="preserve">    </w:t>
      </w:r>
      <w:r w:rsidRPr="00951088">
        <w:rPr>
          <w:rFonts w:eastAsia="Times New Roman"/>
          <w:color w:val="FF0000"/>
        </w:rPr>
        <w:t>50</w:t>
      </w:r>
      <w:r w:rsidRPr="00951088">
        <w:rPr>
          <w:color w:val="FF0000"/>
        </w:rPr>
        <w:t xml:space="preserve">    </w:t>
      </w:r>
      <w:r w:rsidRPr="00951088">
        <w:rPr>
          <w:rFonts w:eastAsia="Times New Roman"/>
          <w:color w:val="FF0000"/>
        </w:rPr>
        <w:t>1.2</w:t>
      </w:r>
      <w:r w:rsidRPr="00951088">
        <w:rPr>
          <w:color w:val="FF0000"/>
        </w:rPr>
        <w:t xml:space="preserve">    </w:t>
      </w:r>
      <w:r>
        <w:rPr>
          <w:color w:val="FF0000"/>
        </w:rPr>
        <w:object w:dxaOrig="768" w:dyaOrig="672">
          <v:shape id="_x0000_i1223" type="#_x0000_t75" alt="eqIdacadcf46f92c4170a5946240092ddc79" style="width:38.4pt;height:33.6pt" o:ole="">
            <v:imagedata r:id="rId413" o:title="eqIdacadcf46f92c4170a5946240092ddc79"/>
          </v:shape>
          <o:OLEObject Type="Embed" ProgID="Equation.DSMT4" ShapeID="_x0000_i1223" DrawAspect="Content" ObjectID="_1676657884" r:id="rId414"/>
        </w:object>
      </w:r>
      <w:r w:rsidRPr="00951088">
        <w:rPr>
          <w:rFonts w:ascii="Cambria Math" w:eastAsia="Cambria Math" w:hAnsi="Cambria Math" w:cs="Cambria Math"/>
          <w:color w:val="FF0000"/>
        </w:rPr>
        <w:t>⋅</w:t>
      </w:r>
      <w:r w:rsidRPr="00951088">
        <w:rPr>
          <w:rFonts w:eastAsia="Times New Roman"/>
          <w:i/>
          <w:color w:val="FF0000"/>
        </w:rPr>
        <w:t>ρ</w:t>
      </w:r>
      <w:r w:rsidRPr="00951088">
        <w:rPr>
          <w:rFonts w:ascii="宋体" w:hAnsi="宋体" w:cs="宋体"/>
          <w:color w:val="FF0000"/>
          <w:vertAlign w:val="subscript"/>
        </w:rPr>
        <w:t>水</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w:t>
      </w:r>
      <w:r w:rsidRPr="00951088">
        <w:rPr>
          <w:rFonts w:ascii="宋体" w:hAnsi="宋体" w:cs="宋体"/>
          <w:color w:val="FF0000"/>
        </w:rPr>
        <w:t>实验前，将天平放在水平台面上，将游码移到标尺的零刻线处，调节平衡螺母，使天平静止时指针指在分度盘的中央刻度线上，图中指针偏向分度盘的左侧，将平衡螺母向右调节。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天平平衡时物体的质量等于砝码的质量加游码在标尺上所对的刻度值；由图知，标尺的分度值为</w:t>
      </w:r>
      <w:r w:rsidRPr="00951088">
        <w:rPr>
          <w:rFonts w:eastAsia="Times New Roman"/>
          <w:color w:val="FF0000"/>
        </w:rPr>
        <w:t>0.2g</w:t>
      </w:r>
      <w:r w:rsidRPr="00951088">
        <w:rPr>
          <w:rFonts w:ascii="宋体" w:hAnsi="宋体" w:cs="宋体"/>
          <w:color w:val="FF0000"/>
        </w:rPr>
        <w:t>，则待测液体和烧杯的总质量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总</w:t>
      </w:r>
      <w:r w:rsidRPr="00951088">
        <w:rPr>
          <w:rFonts w:eastAsia="Times New Roman"/>
          <w:color w:val="FF0000"/>
        </w:rPr>
        <w:t>=50g+20g+10g+2g=82g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待测液体和烧杯的总质量为</w:t>
      </w:r>
      <w:r w:rsidRPr="00951088">
        <w:rPr>
          <w:rFonts w:eastAsia="Times New Roman"/>
          <w:color w:val="FF0000"/>
        </w:rPr>
        <w:t>82g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(3)[4]</w:t>
      </w:r>
      <w:r w:rsidRPr="00951088">
        <w:rPr>
          <w:rFonts w:ascii="宋体" w:hAnsi="宋体" w:cs="宋体"/>
          <w:color w:val="FF0000"/>
        </w:rPr>
        <w:t>如图乙所示</w:t>
      </w:r>
      <w:r w:rsidRPr="00951088">
        <w:rPr>
          <w:rFonts w:eastAsia="Times New Roman"/>
          <w:color w:val="FF0000"/>
        </w:rPr>
        <w:t xml:space="preserve">, </w:t>
      </w:r>
      <w:r w:rsidRPr="00951088">
        <w:rPr>
          <w:rFonts w:ascii="宋体" w:hAnsi="宋体" w:cs="宋体"/>
          <w:color w:val="FF0000"/>
        </w:rPr>
        <w:t>量筒的分度值为</w:t>
      </w:r>
      <w:r w:rsidRPr="00951088">
        <w:rPr>
          <w:rFonts w:eastAsia="Times New Roman"/>
          <w:color w:val="FF0000"/>
        </w:rPr>
        <w:t>1 mL</w:t>
      </w:r>
      <w:r w:rsidRPr="00951088">
        <w:rPr>
          <w:rFonts w:ascii="宋体" w:hAnsi="宋体" w:cs="宋体"/>
          <w:color w:val="FF0000"/>
        </w:rPr>
        <w:t>，量筒中液体的体积为</w:t>
      </w:r>
      <w:r w:rsidRPr="00951088">
        <w:rPr>
          <w:rFonts w:eastAsia="Times New Roman"/>
          <w:color w:val="FF0000"/>
        </w:rPr>
        <w:t>50cm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量筒内液体的质量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=82g−22g=60g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液体的密度为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ρ</w:t>
      </w:r>
      <w:r w:rsidRPr="00951088">
        <w:rPr>
          <w:rFonts w:eastAsia="Times New Roman"/>
          <w:color w:val="FF0000"/>
        </w:rPr>
        <w:t>=</w:t>
      </w:r>
      <w:r>
        <w:rPr>
          <w:color w:val="FF0000"/>
        </w:rPr>
        <w:object w:dxaOrig="300" w:dyaOrig="612">
          <v:shape id="_x0000_i1224" type="#_x0000_t75" alt="eqIde55d489b562a45a3b5adb7a903c5b1e2" style="width:15pt;height:30.6pt" o:ole="">
            <v:imagedata r:id="rId368" o:title="eqIde55d489b562a45a3b5adb7a903c5b1e2"/>
          </v:shape>
          <o:OLEObject Type="Embed" ProgID="Equation.DSMT4" ShapeID="_x0000_i1224" DrawAspect="Content" ObjectID="_1676657885" r:id="rId415"/>
        </w:object>
      </w:r>
      <w:r w:rsidRPr="00951088">
        <w:rPr>
          <w:rFonts w:eastAsia="Times New Roman"/>
          <w:color w:val="FF0000"/>
        </w:rPr>
        <w:t>=</w:t>
      </w:r>
      <w:r>
        <w:rPr>
          <w:color w:val="FF0000"/>
        </w:rPr>
        <w:object w:dxaOrig="732" w:dyaOrig="612">
          <v:shape id="_x0000_i1225" type="#_x0000_t75" alt="eqIdeb5e2566314740f6a20953c26370ae56" style="width:36.6pt;height:30.6pt" o:ole="">
            <v:imagedata r:id="rId416" o:title="eqIdeb5e2566314740f6a20953c26370ae56"/>
          </v:shape>
          <o:OLEObject Type="Embed" ProgID="Equation.DSMT4" ShapeID="_x0000_i1225" DrawAspect="Content" ObjectID="_1676657886" r:id="rId417"/>
        </w:object>
      </w:r>
      <w:r w:rsidRPr="00951088">
        <w:rPr>
          <w:rFonts w:eastAsia="Times New Roman"/>
          <w:color w:val="FF0000"/>
        </w:rPr>
        <w:t>=1.2g/cm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待测液体的密度为</w:t>
      </w:r>
      <w:r w:rsidRPr="00951088">
        <w:rPr>
          <w:rFonts w:eastAsia="Times New Roman"/>
          <w:color w:val="FF0000"/>
        </w:rPr>
        <w:t>1.2g/cm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w:t>
      </w:r>
      <w:r w:rsidRPr="00951088">
        <w:rPr>
          <w:rFonts w:ascii="宋体" w:hAnsi="宋体" w:cs="宋体"/>
          <w:color w:val="FF0000"/>
        </w:rPr>
        <w:t>由题知，金属块在被测液体中受到的浮力</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根据阿基米德原理得</w:t>
      </w:r>
    </w:p>
    <w:p w:rsidR="00951088" w:rsidRPr="00951088" w:rsidRDefault="00387B49" w:rsidP="00951088">
      <w:pPr>
        <w:spacing w:after="0" w:line="360" w:lineRule="auto"/>
        <w:jc w:val="center"/>
        <w:textAlignment w:val="center"/>
        <w:rPr>
          <w:rFonts w:eastAsia="Times New Roman"/>
          <w:i/>
          <w:color w:val="FF0000"/>
        </w:rPr>
      </w:pPr>
      <w:r w:rsidRPr="00951088">
        <w:rPr>
          <w:rFonts w:eastAsia="Times New Roman"/>
          <w:i/>
          <w:color w:val="FF0000"/>
        </w:rPr>
        <w:t>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3</w:t>
      </w:r>
      <w:r w:rsidRPr="00951088">
        <w:rPr>
          <w:rFonts w:eastAsia="Times New Roman"/>
          <w:color w:val="FF0000"/>
        </w:rPr>
        <w:t>=</w:t>
      </w:r>
      <w:r w:rsidRPr="00951088">
        <w:rPr>
          <w:rFonts w:eastAsia="Times New Roman"/>
          <w:i/>
          <w:color w:val="FF0000"/>
        </w:rPr>
        <w:t>ρVg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w:t>
      </w:r>
      <w:r>
        <w:rPr>
          <w:color w:val="FF0000"/>
        </w:rPr>
        <w:object w:dxaOrig="768" w:dyaOrig="660">
          <v:shape id="_x0000_i1226" type="#_x0000_t75" alt="eqId62479e71a34a44559489b18c7c1405e4" style="width:38.4pt;height:33pt" o:ole="">
            <v:imagedata r:id="rId418" o:title="eqId62479e71a34a44559489b18c7c1405e4"/>
          </v:shape>
          <o:OLEObject Type="Embed" ProgID="Equation.DSMT4" ShapeID="_x0000_i1226" DrawAspect="Content" ObjectID="_1676657887" r:id="rId41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金属块在水中受到的浮力</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F</w:t>
      </w:r>
      <w:r w:rsidRPr="00951088">
        <w:rPr>
          <w:rFonts w:ascii="宋体" w:hAnsi="宋体" w:cs="宋体"/>
          <w:color w:val="FF0000"/>
        </w:rPr>
        <w:t>′</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 xml:space="preserve"> 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2</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根据阿基米德原理得</w:t>
      </w:r>
    </w:p>
    <w:p w:rsidR="00951088" w:rsidRPr="00951088" w:rsidRDefault="00387B49" w:rsidP="00951088">
      <w:pPr>
        <w:spacing w:after="0" w:line="360" w:lineRule="auto"/>
        <w:jc w:val="center"/>
        <w:textAlignment w:val="center"/>
        <w:rPr>
          <w:rFonts w:eastAsia="Times New Roman"/>
          <w:i/>
          <w:color w:val="FF0000"/>
        </w:rPr>
      </w:pPr>
      <w:r w:rsidRPr="00951088">
        <w:rPr>
          <w:rFonts w:eastAsia="Times New Roman"/>
          <w:i/>
          <w:color w:val="FF0000"/>
        </w:rPr>
        <w:t>F</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F</w:t>
      </w:r>
      <w:r w:rsidRPr="00951088">
        <w:rPr>
          <w:rFonts w:eastAsia="Times New Roman"/>
          <w:color w:val="FF0000"/>
          <w:vertAlign w:val="subscript"/>
        </w:rPr>
        <w:t>2</w:t>
      </w:r>
      <w:r w:rsidRPr="00951088">
        <w:rPr>
          <w:rFonts w:eastAsia="Times New Roman"/>
          <w:color w:val="FF0000"/>
        </w:rPr>
        <w:t>=</w:t>
      </w:r>
      <w:r w:rsidRPr="00951088">
        <w:rPr>
          <w:rFonts w:eastAsia="Times New Roman"/>
          <w:i/>
          <w:color w:val="FF0000"/>
        </w:rPr>
        <w:t>ρ</w:t>
      </w:r>
      <w:r w:rsidRPr="00951088">
        <w:rPr>
          <w:rFonts w:ascii="宋体" w:hAnsi="宋体" w:cs="宋体"/>
          <w:color w:val="FF0000"/>
          <w:vertAlign w:val="subscript"/>
        </w:rPr>
        <w:t>水</w:t>
      </w:r>
      <w:r w:rsidRPr="00951088">
        <w:rPr>
          <w:rFonts w:eastAsia="Times New Roman"/>
          <w:i/>
          <w:color w:val="FF0000"/>
        </w:rPr>
        <w:t>Vg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w:t>
      </w:r>
      <w:r>
        <w:rPr>
          <w:color w:val="FF0000"/>
        </w:rPr>
        <w:object w:dxaOrig="768" w:dyaOrig="708">
          <v:shape id="_x0000_i1227" type="#_x0000_t75" alt="eqId9b99234573394e319dcc6e963cf658a9" style="width:38.4pt;height:35.4pt" o:ole="">
            <v:imagedata r:id="rId420" o:title="eqId9b99234573394e319dcc6e963cf658a9"/>
          </v:shape>
          <o:OLEObject Type="Embed" ProgID="Equation.DSMT4" ShapeID="_x0000_i1227" DrawAspect="Content" ObjectID="_1676657888" r:id="rId42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因为金属块浸没在被测液体中和浸没中水中的体积相等，所以</w:t>
      </w:r>
    </w:p>
    <w:p w:rsidR="00951088" w:rsidRPr="00951088" w:rsidRDefault="00387B49" w:rsidP="00951088">
      <w:pPr>
        <w:spacing w:after="0" w:line="360" w:lineRule="auto"/>
        <w:jc w:val="center"/>
        <w:textAlignment w:val="center"/>
        <w:rPr>
          <w:rFonts w:ascii="宋体" w:hAnsi="宋体" w:cs="宋体"/>
          <w:color w:val="FF0000"/>
        </w:rPr>
      </w:pPr>
      <w:r>
        <w:rPr>
          <w:color w:val="FF0000"/>
        </w:rPr>
        <w:object w:dxaOrig="768" w:dyaOrig="660">
          <v:shape id="_x0000_i1228" type="#_x0000_t75" alt="eqId62479e71a34a44559489b18c7c1405e4" style="width:38.4pt;height:33pt" o:ole="">
            <v:imagedata r:id="rId418" o:title="eqId62479e71a34a44559489b18c7c1405e4"/>
          </v:shape>
          <o:OLEObject Type="Embed" ProgID="Equation.DSMT4" ShapeID="_x0000_i1228" DrawAspect="Content" ObjectID="_1676657889" r:id="rId422"/>
        </w:object>
      </w:r>
      <w:r w:rsidRPr="00951088">
        <w:rPr>
          <w:rFonts w:ascii="宋体" w:hAnsi="宋体" w:cs="宋体"/>
          <w:color w:val="FF0000"/>
        </w:rPr>
        <w:t>=</w:t>
      </w:r>
      <w:r>
        <w:rPr>
          <w:color w:val="FF0000"/>
        </w:rPr>
        <w:object w:dxaOrig="768" w:dyaOrig="708">
          <v:shape id="_x0000_i1229" type="#_x0000_t75" alt="eqId9b99234573394e319dcc6e963cf658a9" style="width:38.4pt;height:35.4pt" o:ole="">
            <v:imagedata r:id="rId420" o:title="eqId9b99234573394e319dcc6e963cf658a9"/>
          </v:shape>
          <o:OLEObject Type="Embed" ProgID="Equation.DSMT4" ShapeID="_x0000_i1229" DrawAspect="Content" ObjectID="_1676657890" r:id="rId42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则未知液体密度的表达式</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ρ</w:t>
      </w:r>
      <w:r w:rsidRPr="00951088">
        <w:rPr>
          <w:rFonts w:eastAsia="Times New Roman"/>
          <w:color w:val="FF0000"/>
        </w:rPr>
        <w:t>=</w:t>
      </w:r>
      <w:r>
        <w:rPr>
          <w:color w:val="FF0000"/>
        </w:rPr>
        <w:object w:dxaOrig="768" w:dyaOrig="672">
          <v:shape id="_x0000_i1230" type="#_x0000_t75" alt="eqIdacadcf46f92c4170a5946240092ddc79" style="width:38.4pt;height:33.6pt" o:ole="">
            <v:imagedata r:id="rId413" o:title="eqIdacadcf46f92c4170a5946240092ddc79"/>
          </v:shape>
          <o:OLEObject Type="Embed" ProgID="Equation.DSMT4" ShapeID="_x0000_i1230" DrawAspect="Content" ObjectID="_1676657891" r:id="rId424"/>
        </w:object>
      </w:r>
      <w:r w:rsidRPr="00951088">
        <w:rPr>
          <w:rFonts w:ascii="Cambria Math" w:eastAsia="Cambria Math" w:hAnsi="Cambria Math" w:cs="Cambria Math"/>
          <w:color w:val="FF0000"/>
        </w:rPr>
        <w:t>⋅</w:t>
      </w:r>
      <w:r w:rsidRPr="00951088">
        <w:rPr>
          <w:rFonts w:eastAsia="Times New Roman"/>
          <w:i/>
          <w:color w:val="FF0000"/>
        </w:rPr>
        <w:t>ρ</w:t>
      </w:r>
      <w:r w:rsidRPr="00951088">
        <w:rPr>
          <w:rFonts w:ascii="宋体" w:hAnsi="宋体" w:cs="宋体"/>
          <w:color w:val="FF0000"/>
          <w:vertAlign w:val="subscript"/>
        </w:rPr>
        <w:t>水</w:t>
      </w:r>
    </w:p>
    <w:p w:rsidR="00951088" w:rsidRPr="00951088" w:rsidRDefault="00387B49" w:rsidP="00951088">
      <w:pPr>
        <w:spacing w:after="0" w:line="360" w:lineRule="auto"/>
        <w:jc w:val="left"/>
        <w:textAlignment w:val="center"/>
        <w:rPr>
          <w:rFonts w:ascii="宋体" w:hAnsi="宋体" w:cs="宋体"/>
        </w:rPr>
      </w:pPr>
      <w:r w:rsidRPr="00951088">
        <w:rPr>
          <w:b/>
        </w:rPr>
        <w:t>33</w:t>
      </w:r>
      <w:r w:rsidRPr="00951088">
        <w:rPr>
          <w:b/>
        </w:rPr>
        <w:t>．（</w:t>
      </w:r>
      <w:r w:rsidRPr="00951088">
        <w:rPr>
          <w:b/>
        </w:rPr>
        <w:t>2020·</w:t>
      </w:r>
      <w:r w:rsidRPr="00951088">
        <w:rPr>
          <w:b/>
        </w:rPr>
        <w:t>山东临沂市</w:t>
      </w:r>
      <w:r w:rsidRPr="00951088">
        <w:rPr>
          <w:b/>
        </w:rPr>
        <w:t>·</w:t>
      </w:r>
      <w:r w:rsidRPr="00951088">
        <w:rPr>
          <w:b/>
        </w:rPr>
        <w:t>中考真题）</w:t>
      </w:r>
      <w:r w:rsidRPr="00951088">
        <w:rPr>
          <w:rFonts w:ascii="宋体" w:hAnsi="宋体" w:cs="宋体"/>
          <w:b/>
        </w:rPr>
        <w:t>为预防新冠肺炎，小明用密度为</w:t>
      </w:r>
      <w:r w:rsidRPr="00951088">
        <w:rPr>
          <w:rFonts w:eastAsia="Times New Roman"/>
          <w:b/>
        </w:rPr>
        <w:t>0.8g/cm</w:t>
      </w:r>
      <w:r w:rsidRPr="00951088">
        <w:rPr>
          <w:rFonts w:eastAsia="Times New Roman"/>
          <w:b/>
          <w:vertAlign w:val="superscript"/>
        </w:rPr>
        <w:t>3</w:t>
      </w:r>
      <w:r w:rsidRPr="00951088">
        <w:rPr>
          <w:rFonts w:ascii="宋体" w:hAnsi="宋体" w:cs="宋体"/>
          <w:b/>
        </w:rPr>
        <w:t>的纯酒精配制了浓度为</w:t>
      </w:r>
      <w:r w:rsidRPr="00951088">
        <w:rPr>
          <w:rFonts w:eastAsia="Times New Roman"/>
          <w:b/>
        </w:rPr>
        <w:t>75%</w:t>
      </w:r>
      <w:r w:rsidRPr="00951088">
        <w:rPr>
          <w:rFonts w:ascii="宋体" w:hAnsi="宋体" w:cs="宋体"/>
          <w:b/>
        </w:rPr>
        <w:t>的酒精，他查阅资料得知浓度为</w:t>
      </w:r>
      <w:r w:rsidRPr="00951088">
        <w:rPr>
          <w:rFonts w:eastAsia="Times New Roman"/>
          <w:b/>
        </w:rPr>
        <w:t>75%</w:t>
      </w:r>
      <w:r w:rsidRPr="00951088">
        <w:rPr>
          <w:rFonts w:ascii="宋体" w:hAnsi="宋体" w:cs="宋体"/>
          <w:b/>
        </w:rPr>
        <w:t>的医用酒精的密度为</w:t>
      </w:r>
      <w:r w:rsidRPr="00951088">
        <w:rPr>
          <w:rFonts w:eastAsia="Times New Roman"/>
          <w:b/>
        </w:rPr>
        <w:t>0</w:t>
      </w:r>
      <w:r w:rsidRPr="00951088">
        <w:rPr>
          <w:rFonts w:ascii="宋体" w:hAnsi="宋体" w:cs="宋体"/>
          <w:b/>
        </w:rPr>
        <w:t>.</w:t>
      </w:r>
      <w:r w:rsidRPr="00951088">
        <w:rPr>
          <w:rFonts w:eastAsia="Times New Roman"/>
          <w:b/>
        </w:rPr>
        <w:t>87g/cm</w:t>
      </w:r>
      <w:r w:rsidRPr="00951088">
        <w:rPr>
          <w:rFonts w:eastAsia="Times New Roman"/>
          <w:b/>
          <w:vertAlign w:val="superscript"/>
        </w:rPr>
        <w:t>3</w:t>
      </w:r>
      <w:r w:rsidRPr="00951088">
        <w:rPr>
          <w:rFonts w:ascii="宋体" w:hAnsi="宋体" w:cs="宋体"/>
          <w:b/>
        </w:rPr>
        <w:t>，为检验自已配制的酒精是否合格，他进行了如下实验和分析：</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514850" cy="21336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39680" name=""/>
                    <pic:cNvPicPr>
                      <a:picLocks noChangeAspect="1"/>
                    </pic:cNvPicPr>
                  </pic:nvPicPr>
                  <pic:blipFill>
                    <a:blip r:embed="rId425"/>
                    <a:stretch>
                      <a:fillRect/>
                    </a:stretch>
                  </pic:blipFill>
                  <pic:spPr>
                    <a:xfrm>
                      <a:off x="0" y="0"/>
                      <a:ext cx="4514850" cy="21336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将天平放在水平台上并将游码移至标尺左端的零刻度线上，横梁静止时指针如图甲所示，此时应将横梁右端的平衡螺母向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）调节，使横梁在水平位置平衡；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将适量配制的酒精倒入烧杯中，并用天平测量烧杯和酒精的总质量通过加减砝码的一番操作，当小明将砝码盒中最小的砝码放入右盘后，横梁指针仍如图甲所示，接下来他应该</w:t>
      </w:r>
      <w:r w:rsidRPr="00951088">
        <w:rPr>
          <w:b/>
        </w:rPr>
        <w:t>______</w:t>
      </w:r>
      <w:r w:rsidRPr="00951088">
        <w:rPr>
          <w:rFonts w:ascii="宋体" w:hAnsi="宋体" w:cs="宋体"/>
          <w:b/>
        </w:rPr>
        <w:t>（选填序号）；</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A</w:t>
      </w:r>
      <w:r w:rsidRPr="00951088">
        <w:rPr>
          <w:rFonts w:ascii="宋体" w:hAnsi="宋体" w:cs="宋体"/>
          <w:b/>
        </w:rPr>
        <w:t>．向右调节平衡螺母</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B</w:t>
      </w:r>
      <w:r w:rsidRPr="00951088">
        <w:rPr>
          <w:rFonts w:ascii="宋体" w:hAnsi="宋体" w:cs="宋体"/>
          <w:b/>
        </w:rPr>
        <w:t>．向右移动游码</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C</w:t>
      </w:r>
      <w:r w:rsidRPr="00951088">
        <w:rPr>
          <w:rFonts w:ascii="宋体" w:hAnsi="宋体" w:cs="宋体"/>
          <w:b/>
        </w:rPr>
        <w:t>．取下最小的砝码后移动游码</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测出烧杯和酒精的总质量为</w:t>
      </w:r>
      <w:r w:rsidRPr="00951088">
        <w:rPr>
          <w:rFonts w:eastAsia="Times New Roman"/>
          <w:b/>
        </w:rPr>
        <w:t>98g</w:t>
      </w:r>
      <w:r w:rsidRPr="00951088">
        <w:rPr>
          <w:rFonts w:ascii="宋体" w:hAnsi="宋体" w:cs="宋体"/>
          <w:b/>
        </w:rPr>
        <w:t>后，将烧杯中的一部分酒精倒入量筒，如图乙所示，则量筒中酒精的体积为</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测量烧杯和剩余酒精的总质量，天平横梁平衡时如图丙所示，则烧杯和剩余酒精的总质量为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小明配制的酒精的密度为</w:t>
      </w:r>
      <w:r w:rsidRPr="00951088">
        <w:rPr>
          <w:b/>
        </w:rPr>
        <w:t>__</w:t>
      </w:r>
      <w:r w:rsidRPr="00951088">
        <w:rPr>
          <w:b/>
        </w:rPr>
        <w:t>____</w:t>
      </w:r>
      <w:r w:rsidRPr="00951088">
        <w:rPr>
          <w:rFonts w:eastAsia="Times New Roman"/>
          <w:b/>
        </w:rPr>
        <w:t>g/cm</w:t>
      </w:r>
      <w:r w:rsidRPr="00951088">
        <w:rPr>
          <w:rFonts w:eastAsia="Times New Roman"/>
          <w:b/>
          <w:vertAlign w:val="superscript"/>
        </w:rPr>
        <w:t>3</w:t>
      </w:r>
      <w:r w:rsidRPr="00951088">
        <w:rPr>
          <w:rFonts w:ascii="宋体" w:hAnsi="宋体" w:cs="宋体"/>
          <w:b/>
        </w:rPr>
        <w:t>。为符合要求，他应该向配制的酒精溶液中添加适量的</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纯酒精</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水</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eastAsia="Times New Roman"/>
          <w:color w:val="FF0000"/>
        </w:rPr>
        <w:t>B</w:t>
      </w:r>
      <w:r w:rsidRPr="00951088">
        <w:rPr>
          <w:color w:val="FF0000"/>
        </w:rPr>
        <w:t xml:space="preserve">    </w:t>
      </w:r>
      <w:r w:rsidRPr="00951088">
        <w:rPr>
          <w:rFonts w:eastAsia="Times New Roman"/>
          <w:color w:val="FF0000"/>
        </w:rPr>
        <w:t>40</w:t>
      </w:r>
      <w:r w:rsidRPr="00951088">
        <w:rPr>
          <w:color w:val="FF0000"/>
        </w:rPr>
        <w:t xml:space="preserve">    </w:t>
      </w:r>
      <w:r w:rsidRPr="00951088">
        <w:rPr>
          <w:rFonts w:eastAsia="Times New Roman"/>
          <w:color w:val="FF0000"/>
        </w:rPr>
        <w:t>62</w:t>
      </w:r>
      <w:r w:rsidRPr="00951088">
        <w:rPr>
          <w:color w:val="FF0000"/>
        </w:rPr>
        <w:t xml:space="preserve">    </w:t>
      </w:r>
      <w:r w:rsidRPr="00951088">
        <w:rPr>
          <w:rFonts w:eastAsia="Times New Roman"/>
          <w:color w:val="FF0000"/>
        </w:rPr>
        <w:t>0.9</w:t>
      </w:r>
      <w:r w:rsidRPr="00951088">
        <w:rPr>
          <w:color w:val="FF0000"/>
        </w:rPr>
        <w:t xml:space="preserve">    </w:t>
      </w:r>
      <w:r w:rsidRPr="00951088">
        <w:rPr>
          <w:rFonts w:ascii="宋体" w:hAnsi="宋体" w:cs="宋体"/>
          <w:color w:val="FF0000"/>
        </w:rPr>
        <w:t>纯酒精</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调节天平在水平台面上平衡时要将平衡螺母向指针偏转的相反方向调节，指针偏向分度盘的左侧，所以应向右调节平衡螺母。</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天平平衡后，把物体放在左盘，用镊子向右盘加减砝码，当把砝码盒中最小的砝码放入右盘后，发现指针偏向分度盘的左侧，砝码盒中没有质量更小的砝码，需要向右移动游码，故选</w:t>
      </w:r>
      <w:r w:rsidRPr="00951088">
        <w:rPr>
          <w:rFonts w:eastAsia="Times New Roman"/>
          <w:color w:val="FF0000"/>
        </w:rPr>
        <w:t>B</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此时酒精面对应</w:t>
      </w:r>
      <w:r w:rsidRPr="00951088">
        <w:rPr>
          <w:rFonts w:eastAsia="Times New Roman"/>
          <w:color w:val="FF0000"/>
        </w:rPr>
        <w:t>40mL</w:t>
      </w:r>
      <w:r w:rsidRPr="00951088">
        <w:rPr>
          <w:rFonts w:ascii="宋体" w:hAnsi="宋体" w:cs="宋体"/>
          <w:color w:val="FF0000"/>
        </w:rPr>
        <w:t>处，量筒内酒精的体积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=40mL=40cm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由图丙可知，烧杯和剩余酒精的总质量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color w:val="FF0000"/>
        </w:rPr>
        <w:t>50g+10g+2g=62g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(5)[5]</w:t>
      </w:r>
      <w:r w:rsidRPr="00951088">
        <w:rPr>
          <w:rFonts w:ascii="宋体" w:hAnsi="宋体" w:cs="宋体"/>
          <w:color w:val="FF0000"/>
        </w:rPr>
        <w:t>量筒内酒精的质量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=98g-62g=36g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酒精的密度</w:t>
      </w:r>
    </w:p>
    <w:p w:rsidR="00951088" w:rsidRPr="00951088" w:rsidRDefault="00387B49" w:rsidP="00951088">
      <w:pPr>
        <w:spacing w:after="0" w:line="360" w:lineRule="auto"/>
        <w:jc w:val="center"/>
        <w:textAlignment w:val="center"/>
        <w:rPr>
          <w:rFonts w:eastAsia="Times New Roman"/>
          <w:color w:val="FF0000"/>
        </w:rPr>
      </w:pPr>
      <w:r>
        <w:rPr>
          <w:color w:val="FF0000"/>
        </w:rPr>
        <w:object w:dxaOrig="1596" w:dyaOrig="624">
          <v:shape id="_x0000_i1231" type="#_x0000_t75" alt="eqIda6cf062d39d042da8f3db4397a08dabd" style="width:79.8pt;height:31.2pt" o:ole="">
            <v:imagedata r:id="rId426" o:title="eqIda6cf062d39d042da8f3db4397a08dabd"/>
          </v:shape>
          <o:OLEObject Type="Embed" ProgID="Equation.DSMT4" ShapeID="_x0000_i1231" DrawAspect="Content" ObjectID="_1676657892" r:id="rId427"/>
        </w:object>
      </w:r>
      <w:r w:rsidRPr="00951088">
        <w:rPr>
          <w:rFonts w:eastAsia="Times New Roman"/>
          <w:color w:val="FF0000"/>
        </w:rPr>
        <w:t>=0.9g/cm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浓度为</w:t>
      </w:r>
      <w:r w:rsidRPr="00951088">
        <w:rPr>
          <w:rFonts w:eastAsia="Times New Roman"/>
          <w:color w:val="FF0000"/>
        </w:rPr>
        <w:t>75%</w:t>
      </w:r>
      <w:r w:rsidRPr="00951088">
        <w:rPr>
          <w:rFonts w:ascii="宋体" w:hAnsi="宋体" w:cs="宋体"/>
          <w:color w:val="FF0000"/>
        </w:rPr>
        <w:t>的医用酒精的密度为</w:t>
      </w:r>
      <w:r w:rsidRPr="00951088">
        <w:rPr>
          <w:rFonts w:eastAsia="Times New Roman"/>
          <w:color w:val="FF0000"/>
        </w:rPr>
        <w:t>0</w:t>
      </w:r>
      <w:r w:rsidRPr="00951088">
        <w:rPr>
          <w:rFonts w:ascii="宋体" w:hAnsi="宋体" w:cs="宋体"/>
          <w:color w:val="FF0000"/>
        </w:rPr>
        <w:t>.</w:t>
      </w:r>
      <w:r w:rsidRPr="00951088">
        <w:rPr>
          <w:rFonts w:eastAsia="Times New Roman"/>
          <w:color w:val="FF0000"/>
        </w:rPr>
        <w:t>87g/cm</w:t>
      </w:r>
      <w:r w:rsidRPr="00951088">
        <w:rPr>
          <w:rFonts w:eastAsia="Times New Roman"/>
          <w:color w:val="FF0000"/>
          <w:vertAlign w:val="superscript"/>
        </w:rPr>
        <w:t>3</w:t>
      </w:r>
      <w:r w:rsidRPr="00951088">
        <w:rPr>
          <w:rFonts w:ascii="宋体" w:hAnsi="宋体" w:cs="宋体"/>
          <w:color w:val="FF0000"/>
        </w:rPr>
        <w:t>，小明配制的酒精的密度偏大，需要让酒精的密度减小，根据酒精的密度小于水的密度可知，应该向杯中加入适量的纯酒精。</w:t>
      </w:r>
    </w:p>
    <w:p w:rsidR="00951088" w:rsidRPr="00951088" w:rsidRDefault="00387B49" w:rsidP="00951088">
      <w:pPr>
        <w:spacing w:after="0" w:line="360" w:lineRule="auto"/>
        <w:jc w:val="left"/>
        <w:textAlignment w:val="center"/>
        <w:rPr>
          <w:rFonts w:ascii="宋体" w:hAnsi="宋体" w:cs="宋体"/>
        </w:rPr>
      </w:pPr>
      <w:r w:rsidRPr="00951088">
        <w:rPr>
          <w:b/>
        </w:rPr>
        <w:t>34</w:t>
      </w:r>
      <w:r w:rsidRPr="00951088">
        <w:rPr>
          <w:b/>
        </w:rPr>
        <w:t>．（</w:t>
      </w:r>
      <w:r w:rsidRPr="00951088">
        <w:rPr>
          <w:b/>
        </w:rPr>
        <w:t>2020·</w:t>
      </w:r>
      <w:r w:rsidRPr="00951088">
        <w:rPr>
          <w:b/>
        </w:rPr>
        <w:t>江西中考真题）</w:t>
      </w:r>
      <w:r w:rsidRPr="00951088">
        <w:rPr>
          <w:rFonts w:ascii="宋体" w:hAnsi="宋体" w:cs="宋体"/>
          <w:b/>
        </w:rPr>
        <w:t>（实验名称）用天平</w:t>
      </w:r>
      <w:r w:rsidRPr="00951088">
        <w:rPr>
          <w:rFonts w:ascii="微软雅黑" w:eastAsia="微软雅黑" w:hAnsi="微软雅黑" w:cs="微软雅黑" w:hint="eastAsia"/>
          <w:b/>
        </w:rPr>
        <w:t>､</w:t>
      </w:r>
      <w:r w:rsidRPr="00951088">
        <w:rPr>
          <w:rFonts w:ascii="宋体" w:hAnsi="宋体" w:cs="宋体" w:hint="eastAsia"/>
          <w:b/>
        </w:rPr>
        <w:t>量筒测量小石块的密度</w:t>
      </w:r>
      <w:r w:rsidRPr="00951088">
        <w:rPr>
          <w:rFonts w:ascii="微软雅黑" w:eastAsia="微软雅黑" w:hAnsi="微软雅黑" w:cs="微软雅黑" w:hint="eastAsia"/>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（实验设计）如下图所示，是小普同学设计的两种测量小石块密度的方案（操作步骤按照示意图中的</w:t>
      </w:r>
      <w:r w:rsidRPr="00951088">
        <w:rPr>
          <w:rFonts w:ascii="宋体" w:hAnsi="宋体" w:cs="宋体"/>
          <w:b/>
        </w:rPr>
        <w:t>①②③</w:t>
      </w:r>
      <w:r w:rsidRPr="00951088">
        <w:rPr>
          <w:rFonts w:ascii="宋体" w:hAnsi="宋体" w:cs="宋体"/>
          <w:b/>
        </w:rPr>
        <w:t>顺序进行）你认为方案</w:t>
      </w:r>
      <w:r w:rsidRPr="00951088">
        <w:rPr>
          <w:b/>
        </w:rPr>
        <w:t>______</w:t>
      </w:r>
      <w:r w:rsidRPr="00951088">
        <w:rPr>
          <w:rFonts w:ascii="宋体" w:hAnsi="宋体" w:cs="宋体"/>
          <w:b/>
        </w:rPr>
        <w:t>测量误差会较大，原因是</w:t>
      </w:r>
      <w:r w:rsidRPr="00951088">
        <w:rPr>
          <w:b/>
        </w:rPr>
        <w:t>______</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4924425" cy="2209800"/>
            <wp:effectExtent l="0" t="0" r="0" b="0"/>
            <wp:docPr id="1616548983" name="图片 16165489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90884" name=""/>
                    <pic:cNvPicPr>
                      <a:picLocks noChangeAspect="1"/>
                    </pic:cNvPicPr>
                  </pic:nvPicPr>
                  <pic:blipFill>
                    <a:blip r:embed="rId428"/>
                    <a:stretch>
                      <a:fillRect/>
                    </a:stretch>
                  </pic:blipFill>
                  <pic:spPr>
                    <a:xfrm>
                      <a:off x="0" y="0"/>
                      <a:ext cx="4924425" cy="22098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（进行实验）小晟同学进行了实验，测出了相关物理量，计算出了石块的密度，以下是他测量小石块质量的实验片段：</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将天平放在</w:t>
      </w:r>
      <w:r w:rsidRPr="00951088">
        <w:rPr>
          <w:b/>
        </w:rPr>
        <w:t>______</w:t>
      </w:r>
      <w:r w:rsidRPr="00951088">
        <w:rPr>
          <w:rFonts w:ascii="宋体" w:hAnsi="宋体" w:cs="宋体"/>
          <w:b/>
        </w:rPr>
        <w:t>台上，把游码移到标尺左端的零刻度线处，发现指针指在分度盘中线的左侧，再向右调节</w:t>
      </w:r>
      <w:r w:rsidRPr="00951088">
        <w:rPr>
          <w:b/>
        </w:rPr>
        <w:t>______</w:t>
      </w:r>
      <w:r w:rsidRPr="00951088">
        <w:rPr>
          <w:rFonts w:ascii="宋体" w:hAnsi="宋体" w:cs="宋体"/>
          <w:b/>
        </w:rPr>
        <w:t>直至天平水平平衡；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在左盘放被测小石块，在右盘从大到小加减砝码，当加到最小的砝码后，观察到指针静止在如下图所示的位置，接下来的操作是</w:t>
      </w:r>
      <w:r w:rsidRPr="00951088">
        <w:rPr>
          <w:b/>
        </w:rPr>
        <w:t>______</w:t>
      </w:r>
      <w:r w:rsidRPr="00951088">
        <w:rPr>
          <w:rFonts w:ascii="宋体" w:hAnsi="宋体" w:cs="宋体"/>
          <w:b/>
        </w:rPr>
        <w:t>，直至天平水平平衡；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读出小石块的质量</w:t>
      </w:r>
      <w:r w:rsidRPr="00951088">
        <w:rPr>
          <w:rFonts w:ascii="微软雅黑" w:eastAsia="微软雅黑" w:hAnsi="微软雅黑" w:cs="微软雅黑" w:hint="eastAsia"/>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939165" cy="872675"/>
            <wp:effectExtent l="0" t="0" r="0" b="381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080910" name=""/>
                    <pic:cNvPicPr>
                      <a:picLocks noChangeAspect="1"/>
                    </pic:cNvPicPr>
                  </pic:nvPicPr>
                  <pic:blipFill>
                    <a:blip r:embed="rId429"/>
                    <a:stretch>
                      <a:fillRect/>
                    </a:stretch>
                  </pic:blipFill>
                  <pic:spPr>
                    <a:xfrm>
                      <a:off x="0" y="0"/>
                      <a:ext cx="939854" cy="87331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（实验数据）测出所有相关物理量，并将实验数据记录在下面表格内，计算出石块的密度，请你将表格中</w:t>
      </w:r>
      <w:r w:rsidRPr="00951088">
        <w:rPr>
          <w:rFonts w:ascii="宋体" w:hAnsi="宋体" w:cs="宋体"/>
          <w:b/>
        </w:rPr>
        <w:lastRenderedPageBreak/>
        <w:t>①</w:t>
      </w:r>
      <w:r w:rsidRPr="00951088">
        <w:rPr>
          <w:rFonts w:ascii="微软雅黑" w:eastAsia="微软雅黑" w:hAnsi="微软雅黑" w:cs="微软雅黑" w:hint="eastAsia"/>
          <w:b/>
        </w:rPr>
        <w:t>､</w:t>
      </w:r>
      <w:r w:rsidRPr="00951088">
        <w:rPr>
          <w:rFonts w:ascii="宋体" w:hAnsi="宋体" w:cs="宋体"/>
          <w:b/>
        </w:rPr>
        <w:t>②</w:t>
      </w:r>
      <w:r w:rsidRPr="00951088">
        <w:rPr>
          <w:rFonts w:ascii="宋体" w:hAnsi="宋体" w:cs="宋体"/>
          <w:b/>
        </w:rPr>
        <w:t>处的内容补充完整</w:t>
      </w:r>
      <w:r w:rsidRPr="00951088">
        <w:rPr>
          <w:rFonts w:ascii="微软雅黑" w:eastAsia="微软雅黑" w:hAnsi="微软雅黑" w:cs="微软雅黑" w:hint="eastAsia"/>
          <w:b/>
        </w:rPr>
        <w:t>｡</w:t>
      </w:r>
    </w:p>
    <w:tbl>
      <w:tblPr>
        <w:tblW w:w="9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51"/>
        <w:gridCol w:w="1465"/>
        <w:gridCol w:w="1381"/>
        <w:gridCol w:w="2142"/>
        <w:gridCol w:w="2712"/>
      </w:tblGrid>
      <w:tr w:rsidR="0065426D" w:rsidTr="00951088">
        <w:trPr>
          <w:trHeight w:val="291"/>
        </w:trPr>
        <w:tc>
          <w:tcPr>
            <w:tcW w:w="18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石块的质量</w:t>
            </w:r>
            <w:r w:rsidRPr="00951088">
              <w:rPr>
                <w:rFonts w:eastAsia="Times New Roman"/>
                <w:b/>
                <w:i/>
              </w:rPr>
              <w:t>m</w:t>
            </w:r>
            <w:r w:rsidRPr="00951088">
              <w:rPr>
                <w:rFonts w:eastAsia="Times New Roman"/>
                <w:b/>
              </w:rPr>
              <w:t>/g</w:t>
            </w:r>
          </w:p>
        </w:tc>
        <w:tc>
          <w:tcPr>
            <w:tcW w:w="1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b/>
              </w:rPr>
              <w:t>______</w:t>
            </w:r>
          </w:p>
        </w:tc>
        <w:tc>
          <w:tcPr>
            <w:tcW w:w="138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b/>
              </w:rPr>
              <w:t>______</w:t>
            </w:r>
          </w:p>
        </w:tc>
        <w:tc>
          <w:tcPr>
            <w:tcW w:w="21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石块的体积</w:t>
            </w:r>
            <w:r w:rsidRPr="00951088">
              <w:rPr>
                <w:rFonts w:eastAsia="Times New Roman"/>
                <w:b/>
                <w:i/>
              </w:rPr>
              <w:t>V</w:t>
            </w:r>
            <w:r w:rsidRPr="00951088">
              <w:rPr>
                <w:rFonts w:eastAsia="Times New Roman"/>
                <w:b/>
              </w:rPr>
              <w:t>/cm</w:t>
            </w:r>
            <w:r w:rsidRPr="00951088">
              <w:rPr>
                <w:rFonts w:eastAsia="Times New Roman"/>
                <w:b/>
                <w:vertAlign w:val="superscript"/>
              </w:rPr>
              <w:t>3</w:t>
            </w:r>
          </w:p>
        </w:tc>
        <w:tc>
          <w:tcPr>
            <w:tcW w:w="27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石块的密度</w:t>
            </w:r>
            <w:r>
              <w:rPr>
                <w:b/>
              </w:rPr>
              <w:object w:dxaOrig="1224" w:dyaOrig="360">
                <v:shape id="_x0000_i1232" type="#_x0000_t75" alt="eqIde0d1f2a156734427b141afefc679bbcd" style="width:61.2pt;height:18pt" o:ole="">
                  <v:imagedata r:id="rId430" o:title="eqIde0d1f2a156734427b141afefc679bbcd"/>
                </v:shape>
                <o:OLEObject Type="Embed" ProgID="Equation.DSMT4" ShapeID="_x0000_i1232" DrawAspect="Content" ObjectID="_1676657893" r:id="rId431"/>
              </w:object>
            </w:r>
          </w:p>
        </w:tc>
      </w:tr>
      <w:tr w:rsidR="0065426D" w:rsidTr="00951088">
        <w:trPr>
          <w:trHeight w:val="137"/>
        </w:trPr>
        <w:tc>
          <w:tcPr>
            <w:tcW w:w="185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951088" w:rsidP="00951088">
            <w:pPr>
              <w:spacing w:after="0" w:line="360" w:lineRule="auto"/>
              <w:jc w:val="left"/>
              <w:textAlignment w:val="center"/>
            </w:pPr>
          </w:p>
        </w:tc>
        <w:tc>
          <w:tcPr>
            <w:tcW w:w="1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951088" w:rsidP="00951088">
            <w:pPr>
              <w:spacing w:after="0" w:line="360" w:lineRule="auto"/>
              <w:jc w:val="left"/>
              <w:textAlignment w:val="center"/>
            </w:pPr>
          </w:p>
        </w:tc>
        <w:tc>
          <w:tcPr>
            <w:tcW w:w="138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951088" w:rsidP="00951088">
            <w:pPr>
              <w:spacing w:after="0" w:line="360" w:lineRule="auto"/>
              <w:jc w:val="left"/>
              <w:textAlignment w:val="center"/>
            </w:pPr>
          </w:p>
        </w:tc>
        <w:tc>
          <w:tcPr>
            <w:tcW w:w="21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951088" w:rsidP="00951088">
            <w:pPr>
              <w:spacing w:after="0" w:line="360" w:lineRule="auto"/>
              <w:jc w:val="left"/>
              <w:textAlignment w:val="center"/>
            </w:pPr>
          </w:p>
        </w:tc>
        <w:tc>
          <w:tcPr>
            <w:tcW w:w="27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951088" w:rsidP="00951088">
            <w:pPr>
              <w:spacing w:after="0" w:line="360" w:lineRule="auto"/>
              <w:jc w:val="left"/>
              <w:textAlignment w:val="center"/>
            </w:pPr>
          </w:p>
        </w:tc>
      </w:tr>
    </w:tbl>
    <w:p w:rsidR="00951088" w:rsidRPr="00951088" w:rsidRDefault="00951088" w:rsidP="00951088">
      <w:pPr>
        <w:spacing w:after="0" w:line="360" w:lineRule="auto"/>
        <w:jc w:val="left"/>
        <w:textAlignment w:val="center"/>
      </w:pP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一</w:t>
      </w:r>
      <w:r w:rsidRPr="00951088">
        <w:rPr>
          <w:color w:val="FF0000"/>
        </w:rPr>
        <w:t xml:space="preserve">    </w:t>
      </w:r>
      <w:r w:rsidRPr="00951088">
        <w:rPr>
          <w:rFonts w:ascii="宋体" w:hAnsi="宋体" w:cs="宋体"/>
          <w:color w:val="FF0000"/>
        </w:rPr>
        <w:t>石块从量筒中取出会沾上水，测得石块的质量偏大</w:t>
      </w:r>
      <w:r w:rsidRPr="00951088">
        <w:rPr>
          <w:color w:val="FF0000"/>
        </w:rPr>
        <w:t xml:space="preserve">    </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平衡螺母</w:t>
      </w:r>
      <w:r w:rsidRPr="00951088">
        <w:rPr>
          <w:color w:val="FF0000"/>
        </w:rPr>
        <w:t xml:space="preserve">    </w:t>
      </w:r>
      <w:r w:rsidRPr="00951088">
        <w:rPr>
          <w:rFonts w:ascii="宋体" w:hAnsi="宋体" w:cs="宋体"/>
          <w:color w:val="FF0000"/>
        </w:rPr>
        <w:t>移动游码</w:t>
      </w:r>
      <w:r w:rsidRPr="00951088">
        <w:rPr>
          <w:color w:val="FF0000"/>
        </w:rPr>
        <w:t xml:space="preserve">    </w:t>
      </w:r>
      <w:r w:rsidRPr="00951088">
        <w:rPr>
          <w:rFonts w:ascii="宋体" w:hAnsi="宋体" w:cs="宋体"/>
          <w:color w:val="FF0000"/>
        </w:rPr>
        <w:t>水的体积</w:t>
      </w:r>
      <w:r w:rsidRPr="00951088">
        <w:rPr>
          <w:rFonts w:eastAsia="Times New Roman"/>
          <w:i/>
          <w:color w:val="FF0000"/>
        </w:rPr>
        <w:t>V</w:t>
      </w:r>
      <w:r w:rsidRPr="00951088">
        <w:rPr>
          <w:rFonts w:eastAsia="Times New Roman"/>
          <w:color w:val="FF0000"/>
          <w:vertAlign w:val="subscript"/>
        </w:rPr>
        <w:t>1</w:t>
      </w:r>
      <w:r w:rsidRPr="00951088">
        <w:rPr>
          <w:rFonts w:eastAsia="Times New Roman"/>
          <w:color w:val="FF0000"/>
        </w:rPr>
        <w:t>/cm</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水和石块的总体积</w:t>
      </w:r>
      <w:r w:rsidRPr="00951088">
        <w:rPr>
          <w:rFonts w:eastAsia="Times New Roman"/>
          <w:i/>
          <w:color w:val="FF0000"/>
        </w:rPr>
        <w:t>V</w:t>
      </w:r>
      <w:r w:rsidRPr="00951088">
        <w:rPr>
          <w:rFonts w:eastAsia="Times New Roman"/>
          <w:color w:val="FF0000"/>
          <w:vertAlign w:val="subscript"/>
        </w:rPr>
        <w:t>2</w:t>
      </w:r>
      <w:r w:rsidRPr="00951088">
        <w:rPr>
          <w:rFonts w:eastAsia="Times New Roman"/>
          <w:color w:val="FF0000"/>
        </w:rPr>
        <w:t>/cm</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[1][2]</w:t>
      </w:r>
      <w:r w:rsidRPr="00951088">
        <w:rPr>
          <w:rFonts w:ascii="宋体" w:hAnsi="宋体" w:cs="宋体"/>
          <w:color w:val="FF0000"/>
        </w:rPr>
        <w:t>由图可知，方案一中先测石块的体积，后测量石块的质量，这样石块从量筒中取出会沾上水，测得石块的质量偏大，导致石块的密度偏大。方案二中先测石块的质量，后测量石块的体积，这样石块密度的误差较小。</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hint="eastAsia"/>
          <w:color w:val="FF0000"/>
        </w:rPr>
        <w:t>①</w:t>
      </w:r>
      <w:r w:rsidRPr="00951088">
        <w:rPr>
          <w:rFonts w:eastAsia="Times New Roman"/>
          <w:color w:val="FF0000"/>
        </w:rPr>
        <w:t>[3][4]</w:t>
      </w:r>
      <w:r w:rsidRPr="00951088">
        <w:rPr>
          <w:rFonts w:ascii="宋体" w:hAnsi="宋体" w:cs="宋体"/>
          <w:color w:val="FF0000"/>
        </w:rPr>
        <w:t>调节托盘天平，将天平放在水平台上，指针指在分度盘中线的左侧，向右调平衡螺母，使指针指在分度盘的中线处。</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②</w:t>
      </w:r>
      <w:r w:rsidRPr="00951088">
        <w:rPr>
          <w:rFonts w:eastAsia="Times New Roman"/>
          <w:color w:val="FF0000"/>
        </w:rPr>
        <w:t>[5]</w:t>
      </w:r>
      <w:r w:rsidRPr="00951088">
        <w:rPr>
          <w:rFonts w:ascii="宋体" w:hAnsi="宋体" w:cs="宋体"/>
          <w:color w:val="FF0000"/>
        </w:rPr>
        <w:t>左盘放被测小石块，在右盘从大到小加减砝码，当加到最小的砝码后，指针偏左，说明质量较小，需要移动游码，调节天平平衡。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[6][7]</w:t>
      </w:r>
      <w:r w:rsidRPr="00951088">
        <w:rPr>
          <w:rFonts w:ascii="宋体" w:hAnsi="宋体" w:cs="宋体"/>
          <w:color w:val="FF0000"/>
        </w:rPr>
        <w:t>用排水法测量石块的体积，表格中需要有水的体积</w:t>
      </w:r>
      <w:r w:rsidRPr="00951088">
        <w:rPr>
          <w:rFonts w:eastAsia="Times New Roman"/>
          <w:i/>
          <w:color w:val="FF0000"/>
        </w:rPr>
        <w:t>V</w:t>
      </w:r>
      <w:r w:rsidRPr="00951088">
        <w:rPr>
          <w:rFonts w:eastAsia="Times New Roman"/>
          <w:color w:val="FF0000"/>
          <w:vertAlign w:val="subscript"/>
        </w:rPr>
        <w:t>1</w:t>
      </w:r>
      <w:r w:rsidRPr="00951088">
        <w:rPr>
          <w:rFonts w:eastAsia="Times New Roman"/>
          <w:color w:val="FF0000"/>
        </w:rPr>
        <w:t>/cm</w:t>
      </w:r>
      <w:r w:rsidRPr="00951088">
        <w:rPr>
          <w:rFonts w:eastAsia="Times New Roman"/>
          <w:color w:val="FF0000"/>
          <w:vertAlign w:val="superscript"/>
        </w:rPr>
        <w:t>3</w:t>
      </w:r>
      <w:r w:rsidRPr="00951088">
        <w:rPr>
          <w:rFonts w:ascii="宋体" w:hAnsi="宋体" w:cs="宋体"/>
          <w:color w:val="FF0000"/>
        </w:rPr>
        <w:t>，水和石块的总体积</w:t>
      </w:r>
      <w:r w:rsidRPr="00951088">
        <w:rPr>
          <w:rFonts w:eastAsia="Times New Roman"/>
          <w:i/>
          <w:color w:val="FF0000"/>
        </w:rPr>
        <w:t>V</w:t>
      </w:r>
      <w:r w:rsidRPr="00951088">
        <w:rPr>
          <w:rFonts w:eastAsia="Times New Roman"/>
          <w:color w:val="FF0000"/>
          <w:vertAlign w:val="subscript"/>
        </w:rPr>
        <w:t>2</w:t>
      </w:r>
      <w:r w:rsidRPr="00951088">
        <w:rPr>
          <w:rFonts w:eastAsia="Times New Roman"/>
          <w:color w:val="FF0000"/>
        </w:rPr>
        <w:t>/cm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t>35</w:t>
      </w:r>
      <w:r w:rsidRPr="00951088">
        <w:rPr>
          <w:b/>
        </w:rPr>
        <w:t>．（</w:t>
      </w:r>
      <w:r w:rsidRPr="00951088">
        <w:rPr>
          <w:b/>
        </w:rPr>
        <w:t>2020·</w:t>
      </w:r>
      <w:r w:rsidRPr="00951088">
        <w:rPr>
          <w:b/>
        </w:rPr>
        <w:t>四川广元市</w:t>
      </w:r>
      <w:r w:rsidRPr="00951088">
        <w:rPr>
          <w:b/>
        </w:rPr>
        <w:t>·</w:t>
      </w:r>
      <w:r w:rsidRPr="00951088">
        <w:rPr>
          <w:b/>
        </w:rPr>
        <w:t>中考真题）</w:t>
      </w:r>
      <w:r w:rsidRPr="00951088">
        <w:rPr>
          <w:rFonts w:ascii="宋体" w:hAnsi="宋体" w:cs="宋体"/>
          <w:b/>
        </w:rPr>
        <w:t>在测量盐水密度的实验中，芳芳同学按照正确的实验方法和步骤进行操作，并设计了记录数据的表格，具体实验步骤如下：</w:t>
      </w:r>
    </w:p>
    <w:p w:rsidR="00951088" w:rsidRPr="00951088" w:rsidRDefault="00387B49" w:rsidP="00951088">
      <w:pPr>
        <w:spacing w:after="0" w:line="360" w:lineRule="auto"/>
        <w:jc w:val="left"/>
        <w:textAlignment w:val="center"/>
      </w:pPr>
      <w:r w:rsidRPr="00951088">
        <w:rPr>
          <w:b/>
          <w:noProof/>
        </w:rPr>
        <w:drawing>
          <wp:inline distT="0" distB="0" distL="0" distR="0">
            <wp:extent cx="2266950" cy="2143125"/>
            <wp:effectExtent l="0" t="0" r="0" b="0"/>
            <wp:docPr id="1095909414" name="图片 10959094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503954" name=""/>
                    <pic:cNvPicPr>
                      <a:picLocks noChangeAspect="1"/>
                    </pic:cNvPicPr>
                  </pic:nvPicPr>
                  <pic:blipFill>
                    <a:blip r:embed="rId432"/>
                    <a:stretch>
                      <a:fillRect/>
                    </a:stretch>
                  </pic:blipFill>
                  <pic:spPr>
                    <a:xfrm>
                      <a:off x="0" y="0"/>
                      <a:ext cx="2266950" cy="21431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步骤一：将天平放在水平桌面上，游码拨到</w:t>
      </w:r>
      <w:r w:rsidRPr="00951088">
        <w:rPr>
          <w:rFonts w:ascii="宋体" w:hAnsi="宋体" w:cs="宋体"/>
          <w:b/>
        </w:rPr>
        <w:t>“</w:t>
      </w:r>
      <w:r w:rsidRPr="00951088">
        <w:rPr>
          <w:rFonts w:eastAsia="Times New Roman"/>
          <w:b/>
        </w:rPr>
        <w:t>0</w:t>
      </w:r>
      <w:r w:rsidRPr="00951088">
        <w:rPr>
          <w:rFonts w:ascii="宋体" w:hAnsi="宋体" w:cs="宋体"/>
          <w:b/>
        </w:rPr>
        <w:t>”</w:t>
      </w:r>
      <w:r w:rsidRPr="00951088">
        <w:rPr>
          <w:rFonts w:ascii="宋体" w:hAnsi="宋体" w:cs="宋体"/>
          <w:b/>
        </w:rPr>
        <w:t>刻度线处，并调节天平平衡。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步骤二：向烧杯中倒入适量待测盐水后，用天平测出烧杯与盐水的总质量</w:t>
      </w:r>
      <w:r w:rsidRPr="00951088">
        <w:rPr>
          <w:rFonts w:eastAsia="Times New Roman"/>
          <w:b/>
          <w:i/>
        </w:rPr>
        <w:t>m</w:t>
      </w:r>
      <w:r w:rsidRPr="00951088">
        <w:rPr>
          <w:rFonts w:ascii="宋体" w:hAnsi="宋体" w:cs="宋体"/>
          <w:b/>
          <w:vertAlign w:val="subscript"/>
        </w:rPr>
        <w:t>总</w:t>
      </w:r>
      <w:r w:rsidRPr="00951088">
        <w:rPr>
          <w:rFonts w:ascii="宋体" w:hAnsi="宋体" w:cs="宋体"/>
          <w:b/>
        </w:rPr>
        <w:t>。如甲图所示，并记录。</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步骤三：将烧杯中的部分待测盐水倒入量筒中，用天平测出剩余盐水和烧杯的总质量</w:t>
      </w:r>
      <w:r>
        <w:rPr>
          <w:b/>
        </w:rPr>
        <w:object w:dxaOrig="300" w:dyaOrig="288">
          <v:shape id="_x0000_i1233" type="#_x0000_t75" alt="eqId3e18695ef1ae4803822bbedb783a6fb1" style="width:15pt;height:14.4pt" o:ole="">
            <v:imagedata r:id="rId433" o:title="eqId3e18695ef1ae4803822bbedb783a6fb1"/>
          </v:shape>
          <o:OLEObject Type="Embed" ProgID="Equation.DSMT4" ShapeID="_x0000_i1233" DrawAspect="Content" ObjectID="_1676657894" r:id="rId434"/>
        </w:object>
      </w:r>
      <w:r w:rsidRPr="00951088">
        <w:rPr>
          <w:rFonts w:ascii="宋体" w:hAnsi="宋体" w:cs="宋体"/>
          <w:b/>
        </w:rPr>
        <w:t>，并记录。</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步骤四：读出倒入量筒中盐水的体积</w:t>
      </w:r>
      <w:r w:rsidRPr="00951088">
        <w:rPr>
          <w:rFonts w:eastAsia="Times New Roman"/>
          <w:b/>
          <w:i/>
        </w:rPr>
        <w:t>V</w:t>
      </w:r>
      <w:r w:rsidRPr="00951088">
        <w:rPr>
          <w:rFonts w:ascii="宋体" w:hAnsi="宋体" w:cs="宋体"/>
          <w:b/>
        </w:rPr>
        <w:t>，并记录。</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lastRenderedPageBreak/>
        <w:t>步骤五：根据已测得的物理量计算出待测盐水的密度</w:t>
      </w:r>
      <w:r>
        <w:rPr>
          <w:b/>
        </w:rPr>
        <w:object w:dxaOrig="240" w:dyaOrig="252">
          <v:shape id="_x0000_i1234" type="#_x0000_t75" alt="eqIdd225435f575741fe9bcb96509559463e" style="width:12pt;height:12.6pt" o:ole="">
            <v:imagedata r:id="rId235" o:title="eqIdd225435f575741fe9bcb96509559463e"/>
          </v:shape>
          <o:OLEObject Type="Embed" ProgID="Equation.DSMT4" ShapeID="_x0000_i1234" DrawAspect="Content" ObjectID="_1676657895" r:id="rId435"/>
        </w:object>
      </w:r>
      <w:r w:rsidRPr="00951088">
        <w:rPr>
          <w:rFonts w:ascii="宋体" w:hAnsi="宋体" w:cs="宋体"/>
          <w:b/>
        </w:rPr>
        <w:t>，并记录。</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请根据以上信息将表格中填写完整。</w:t>
      </w:r>
    </w:p>
    <w:tbl>
      <w:tblPr>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845"/>
        <w:gridCol w:w="1425"/>
        <w:gridCol w:w="1410"/>
        <w:gridCol w:w="1695"/>
      </w:tblGrid>
      <w:tr w:rsidR="0065426D" w:rsidTr="00B667ED">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烧杯和盐水的总质量</w:t>
            </w:r>
            <w:r w:rsidRPr="00951088">
              <w:rPr>
                <w:rFonts w:eastAsia="Times New Roman"/>
                <w:b/>
                <w:i/>
              </w:rPr>
              <w:t>m</w:t>
            </w:r>
            <w:r w:rsidRPr="00951088">
              <w:rPr>
                <w:rFonts w:ascii="宋体" w:hAnsi="宋体" w:cs="宋体"/>
                <w:b/>
                <w:vertAlign w:val="subscript"/>
              </w:rPr>
              <w:t>总</w:t>
            </w:r>
            <w:r w:rsidRPr="00951088">
              <w:rPr>
                <w:rFonts w:eastAsia="Times New Roman"/>
                <w:b/>
              </w:rPr>
              <w:t>/g</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烧杯和剩余盐水的总质量</w:t>
            </w:r>
            <w:r>
              <w:rPr>
                <w:b/>
              </w:rPr>
              <w:object w:dxaOrig="300" w:dyaOrig="288">
                <v:shape id="_x0000_i1235" type="#_x0000_t75" alt="eqId3e18695ef1ae4803822bbedb783a6fb1" style="width:15pt;height:14.4pt" o:ole="">
                  <v:imagedata r:id="rId433" o:title="eqId3e18695ef1ae4803822bbedb783a6fb1"/>
                </v:shape>
                <o:OLEObject Type="Embed" ProgID="Equation.DSMT4" ShapeID="_x0000_i1235" DrawAspect="Content" ObjectID="_1676657896" r:id="rId436"/>
              </w:object>
            </w:r>
            <w:r w:rsidRPr="00951088">
              <w:rPr>
                <w:rFonts w:eastAsia="Times New Roman"/>
                <w:b/>
              </w:rPr>
              <w:t>/g</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倒出盐水的质量</w:t>
            </w:r>
            <w:r w:rsidRPr="00951088">
              <w:rPr>
                <w:rFonts w:eastAsia="Times New Roman"/>
                <w:b/>
                <w:i/>
              </w:rPr>
              <w:t>m</w:t>
            </w:r>
            <w:r w:rsidRPr="00951088">
              <w:rPr>
                <w:rFonts w:eastAsia="Times New Roman"/>
                <w:b/>
              </w:rPr>
              <w:t>/g</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倒出盐水的体积</w:t>
            </w:r>
            <w:r w:rsidRPr="00951088">
              <w:rPr>
                <w:rFonts w:eastAsia="Times New Roman"/>
                <w:b/>
                <w:i/>
              </w:rPr>
              <w:t>V</w:t>
            </w:r>
            <w:r w:rsidRPr="00951088">
              <w:rPr>
                <w:rFonts w:eastAsia="Times New Roman"/>
                <w:b/>
              </w:rPr>
              <w:t>/cm</w:t>
            </w:r>
            <w:r w:rsidRPr="00951088">
              <w:rPr>
                <w:rFonts w:eastAsia="Times New Roman"/>
                <w:b/>
                <w:vertAlign w:val="superscript"/>
              </w:rPr>
              <w:t>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盐水的密度</w:t>
            </w:r>
          </w:p>
          <w:p w:rsidR="00951088" w:rsidRPr="00951088" w:rsidRDefault="00387B49" w:rsidP="00951088">
            <w:pPr>
              <w:spacing w:after="0" w:line="360" w:lineRule="auto"/>
              <w:jc w:val="left"/>
              <w:textAlignment w:val="center"/>
              <w:rPr>
                <w:rFonts w:ascii="宋体" w:hAnsi="宋体" w:cs="宋体"/>
              </w:rPr>
            </w:pPr>
            <w:r>
              <w:rPr>
                <w:b/>
              </w:rPr>
              <w:object w:dxaOrig="240" w:dyaOrig="252">
                <v:shape id="_x0000_i1236" type="#_x0000_t75" alt="eqIdd225435f575741fe9bcb96509559463e" style="width:12pt;height:12.6pt" o:ole="">
                  <v:imagedata r:id="rId235" o:title="eqIdd225435f575741fe9bcb96509559463e"/>
                </v:shape>
                <o:OLEObject Type="Embed" ProgID="Equation.DSMT4" ShapeID="_x0000_i1236" DrawAspect="Content" ObjectID="_1676657897" r:id="rId437"/>
              </w:object>
            </w:r>
            <w:r w:rsidRPr="00951088">
              <w:rPr>
                <w:rFonts w:eastAsia="Times New Roman"/>
                <w:b/>
              </w:rPr>
              <w:t>/</w:t>
            </w:r>
            <w:r w:rsidRPr="00951088">
              <w:rPr>
                <w:rFonts w:ascii="宋体" w:hAnsi="宋体" w:cs="宋体"/>
                <w:b/>
              </w:rPr>
              <w:t>（</w:t>
            </w:r>
            <w:r w:rsidRPr="00951088">
              <w:rPr>
                <w:rFonts w:eastAsia="Times New Roman"/>
                <w:b/>
              </w:rPr>
              <w:t>g·cm</w:t>
            </w:r>
            <w:r w:rsidRPr="00951088">
              <w:rPr>
                <w:rFonts w:eastAsia="Times New Roman"/>
                <w:b/>
                <w:vertAlign w:val="superscript"/>
              </w:rPr>
              <w:t>-3</w:t>
            </w:r>
            <w:r w:rsidRPr="00951088">
              <w:rPr>
                <w:rFonts w:ascii="宋体" w:hAnsi="宋体" w:cs="宋体"/>
                <w:b/>
              </w:rPr>
              <w:t>）</w:t>
            </w:r>
          </w:p>
        </w:tc>
      </w:tr>
      <w:tr w:rsidR="0065426D" w:rsidTr="00B667ED">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pPr>
            <w:r w:rsidRPr="00951088">
              <w:rPr>
                <w:b/>
              </w:rPr>
              <w:t>______</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eastAsia="Times New Roman"/>
                <w:b/>
              </w:rPr>
              <w:t>124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pPr>
            <w:r w:rsidRPr="00951088">
              <w:rPr>
                <w:b/>
              </w:rPr>
              <w:t>______</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rPr>
                <w:rFonts w:eastAsia="Times New Roman"/>
              </w:rPr>
            </w:pPr>
            <w:r w:rsidRPr="00951088">
              <w:rPr>
                <w:rFonts w:eastAsia="Times New Roman"/>
                <w:b/>
              </w:rPr>
              <w:t>30</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51088" w:rsidRPr="00951088" w:rsidRDefault="00387B49" w:rsidP="00951088">
            <w:pPr>
              <w:spacing w:after="0" w:line="360" w:lineRule="auto"/>
              <w:jc w:val="left"/>
              <w:textAlignment w:val="center"/>
            </w:pPr>
            <w:r w:rsidRPr="00951088">
              <w:rPr>
                <w:b/>
              </w:rPr>
              <w:t>______</w:t>
            </w:r>
          </w:p>
        </w:tc>
      </w:tr>
    </w:tbl>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小华同学测量相同待测盐水密度的实验方法是：先测出空烧杯的质量为</w:t>
      </w:r>
      <w:r w:rsidRPr="00951088">
        <w:rPr>
          <w:rFonts w:eastAsia="Times New Roman"/>
          <w:b/>
          <w:i/>
        </w:rPr>
        <w:t>m</w:t>
      </w:r>
      <w:r w:rsidRPr="00951088">
        <w:rPr>
          <w:rFonts w:eastAsia="Times New Roman"/>
          <w:b/>
          <w:vertAlign w:val="subscript"/>
        </w:rPr>
        <w:t>1</w:t>
      </w:r>
      <w:r w:rsidRPr="00951088">
        <w:rPr>
          <w:rFonts w:ascii="宋体" w:hAnsi="宋体" w:cs="宋体"/>
          <w:b/>
        </w:rPr>
        <w:t>；接着向空烧杯中倒入适量的待测盐水后，测出总质量为</w:t>
      </w:r>
      <w:r w:rsidRPr="00951088">
        <w:rPr>
          <w:rFonts w:eastAsia="Times New Roman"/>
          <w:b/>
          <w:i/>
        </w:rPr>
        <w:t>m</w:t>
      </w:r>
      <w:r w:rsidRPr="00951088">
        <w:rPr>
          <w:rFonts w:eastAsia="Times New Roman"/>
          <w:b/>
          <w:vertAlign w:val="subscript"/>
        </w:rPr>
        <w:t>2</w:t>
      </w:r>
      <w:r w:rsidRPr="00951088">
        <w:rPr>
          <w:rFonts w:ascii="宋体" w:hAnsi="宋体" w:cs="宋体"/>
          <w:b/>
        </w:rPr>
        <w:t>；再把烧杯中的盐水全部倒入量筒中，测出盐水的体积为</w:t>
      </w:r>
      <w:r w:rsidRPr="00951088">
        <w:rPr>
          <w:rFonts w:eastAsia="Times New Roman"/>
          <w:b/>
          <w:i/>
        </w:rPr>
        <w:t>V</w:t>
      </w:r>
      <w:r w:rsidRPr="00951088">
        <w:rPr>
          <w:rFonts w:ascii="宋体" w:hAnsi="宋体" w:cs="宋体"/>
          <w:b/>
        </w:rPr>
        <w:t>；然后计算出盐水的密度</w:t>
      </w:r>
      <w:r>
        <w:rPr>
          <w:b/>
        </w:rPr>
        <w:object w:dxaOrig="1152" w:dyaOrig="624">
          <v:shape id="_x0000_i1237" type="#_x0000_t75" alt="eqId2f70669367094fd58fc1bbe5c872b42a" style="width:57.6pt;height:31.2pt" o:ole="">
            <v:imagedata r:id="rId438" o:title="eqId2f70669367094fd58fc1bbe5c872b42a"/>
          </v:shape>
          <o:OLEObject Type="Embed" ProgID="Equation.DSMT4" ShapeID="_x0000_i1237" DrawAspect="Content" ObjectID="_1676657898" r:id="rId439"/>
        </w:object>
      </w:r>
      <w:r w:rsidRPr="00951088">
        <w:rPr>
          <w:rFonts w:ascii="宋体" w:hAnsi="宋体" w:cs="宋体"/>
          <w:b/>
        </w:rPr>
        <w:t>，两位同学测出的盐水密度大小关系为：</w:t>
      </w:r>
      <w:r>
        <w:rPr>
          <w:b/>
        </w:rPr>
        <w:object w:dxaOrig="288" w:dyaOrig="312">
          <v:shape id="_x0000_i1238" type="#_x0000_t75" alt="eqId9dffaac412854f09a77b6e2d4d3bef6a" style="width:14.4pt;height:15.6pt" o:ole="">
            <v:imagedata r:id="rId440" o:title="eqId9dffaac412854f09a77b6e2d4d3bef6a"/>
          </v:shape>
          <o:OLEObject Type="Embed" ProgID="Equation.DSMT4" ShapeID="_x0000_i1238" DrawAspect="Content" ObjectID="_1676657899" r:id="rId441"/>
        </w:object>
      </w:r>
      <w:r w:rsidRPr="00951088">
        <w:rPr>
          <w:b/>
        </w:rPr>
        <w:t>______</w:t>
      </w:r>
      <w:r>
        <w:rPr>
          <w:b/>
        </w:rPr>
        <w:object w:dxaOrig="240" w:dyaOrig="252">
          <v:shape id="_x0000_i1239" type="#_x0000_t75" alt="eqIdd225435f575741fe9bcb96509559463e" style="width:12pt;height:12.6pt" o:ole="">
            <v:imagedata r:id="rId235" o:title="eqIdd225435f575741fe9bcb96509559463e"/>
          </v:shape>
          <o:OLEObject Type="Embed" ProgID="Equation.DSMT4" ShapeID="_x0000_i1239" DrawAspect="Content" ObjectID="_1676657900" r:id="rId442"/>
        </w:object>
      </w:r>
      <w:r w:rsidRPr="00951088">
        <w:rPr>
          <w:rFonts w:ascii="宋体" w:hAnsi="宋体" w:cs="宋体"/>
          <w:b/>
        </w:rPr>
        <w:t>（选填</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eastAsia="Times New Roman"/>
          <w:color w:val="FF0000"/>
        </w:rPr>
        <w:t>157</w:t>
      </w:r>
      <w:r w:rsidRPr="00951088">
        <w:rPr>
          <w:color w:val="FF0000"/>
        </w:rPr>
        <w:t xml:space="preserve">    </w:t>
      </w:r>
      <w:r w:rsidRPr="00951088">
        <w:rPr>
          <w:rFonts w:eastAsia="Times New Roman"/>
          <w:color w:val="FF0000"/>
        </w:rPr>
        <w:t>33</w:t>
      </w:r>
      <w:r w:rsidRPr="00951088">
        <w:rPr>
          <w:color w:val="FF0000"/>
        </w:rPr>
        <w:t xml:space="preserve">    </w:t>
      </w:r>
      <w:r w:rsidRPr="00951088">
        <w:rPr>
          <w:rFonts w:eastAsia="Times New Roman"/>
          <w:color w:val="FF0000"/>
        </w:rPr>
        <w:t>1.1</w:t>
      </w:r>
      <w:r w:rsidRPr="00951088">
        <w:rPr>
          <w:color w:val="FF0000"/>
        </w:rPr>
        <w:t xml:space="preserve">    </w:t>
      </w:r>
      <w:r w:rsidRPr="00951088">
        <w:rPr>
          <w:rFonts w:ascii="宋体" w:hAnsi="宋体" w:cs="宋体"/>
          <w:color w:val="FF0000"/>
        </w:rPr>
        <w:t>＞</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烧杯和盐水总质量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总</w:t>
      </w:r>
      <w:r w:rsidRPr="00951088">
        <w:rPr>
          <w:rFonts w:eastAsia="Times New Roman"/>
          <w:color w:val="FF0000"/>
        </w:rPr>
        <w:t>=100g+50g+5g+2g=157g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倒出盐水的质量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=157g−124g= 33g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盐水的密度</w:t>
      </w:r>
    </w:p>
    <w:p w:rsidR="00951088" w:rsidRPr="00951088" w:rsidRDefault="00387B49" w:rsidP="00951088">
      <w:pPr>
        <w:spacing w:after="0" w:line="360" w:lineRule="auto"/>
        <w:jc w:val="center"/>
        <w:textAlignment w:val="center"/>
        <w:rPr>
          <w:color w:val="FF0000"/>
        </w:rPr>
      </w:pPr>
      <w:r>
        <w:rPr>
          <w:color w:val="FF0000"/>
        </w:rPr>
        <w:object w:dxaOrig="2640" w:dyaOrig="612">
          <v:shape id="_x0000_i1240" type="#_x0000_t75" alt="eqId9dcea56846ab4238b41ccbee8d4da0fc" style="width:132pt;height:30.6pt" o:ole="">
            <v:imagedata r:id="rId443" o:title="eqId9dcea56846ab4238b41ccbee8d4da0fc"/>
          </v:shape>
          <o:OLEObject Type="Embed" ProgID="Equation.DSMT4" ShapeID="_x0000_i1240" DrawAspect="Content" ObjectID="_1676657901" r:id="rId44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(2)[4]</w:t>
      </w:r>
      <w:r w:rsidRPr="00951088">
        <w:rPr>
          <w:rFonts w:ascii="宋体" w:hAnsi="宋体" w:cs="宋体"/>
          <w:color w:val="FF0000"/>
        </w:rPr>
        <w:t>另一同学把烧杯中的盐水全部倒入量筒中时，因烧杯壁粘有液体，不能将盐水全部倒入，致使体积偏小，根据公式</w:t>
      </w:r>
      <w:r>
        <w:rPr>
          <w:color w:val="FF0000"/>
        </w:rPr>
        <w:object w:dxaOrig="684" w:dyaOrig="624">
          <v:shape id="_x0000_i1241" type="#_x0000_t75" alt="eqId68e21b93e1664677baa5a683165d8aad" style="width:34.2pt;height:31.2pt" o:ole="">
            <v:imagedata r:id="rId34" o:title="eqId68e21b93e1664677baa5a683165d8aad"/>
          </v:shape>
          <o:OLEObject Type="Embed" ProgID="Equation.DSMT4" ShapeID="_x0000_i1241" DrawAspect="Content" ObjectID="_1676657902" r:id="rId445"/>
        </w:object>
      </w:r>
      <w:r w:rsidRPr="00951088">
        <w:rPr>
          <w:rFonts w:ascii="宋体" w:hAnsi="宋体" w:cs="宋体"/>
          <w:color w:val="FF0000"/>
        </w:rPr>
        <w:t>判断出测量的密度</w:t>
      </w:r>
      <w:r>
        <w:rPr>
          <w:color w:val="FF0000"/>
        </w:rPr>
        <w:object w:dxaOrig="288" w:dyaOrig="312">
          <v:shape id="_x0000_i1242" type="#_x0000_t75" alt="eqId9dffaac412854f09a77b6e2d4d3bef6a" style="width:14.4pt;height:15.6pt" o:ole="">
            <v:imagedata r:id="rId440" o:title="eqId9dffaac412854f09a77b6e2d4d3bef6a"/>
          </v:shape>
          <o:OLEObject Type="Embed" ProgID="Equation.DSMT4" ShapeID="_x0000_i1242" DrawAspect="Content" ObjectID="_1676657903" r:id="rId446"/>
        </w:object>
      </w:r>
      <w:r w:rsidRPr="00951088">
        <w:rPr>
          <w:rFonts w:ascii="宋体" w:hAnsi="宋体" w:cs="宋体"/>
          <w:color w:val="FF0000"/>
        </w:rPr>
        <w:t>偏大，即</w:t>
      </w:r>
      <w:r>
        <w:rPr>
          <w:color w:val="FF0000"/>
        </w:rPr>
        <w:object w:dxaOrig="672" w:dyaOrig="312">
          <v:shape id="_x0000_i1243" type="#_x0000_t75" alt="eqId2bc4374c770443ab906d6eb010e2427d" style="width:33.6pt;height:15.6pt" o:ole="">
            <v:imagedata r:id="rId447" o:title="eqId2bc4374c770443ab906d6eb010e2427d"/>
          </v:shape>
          <o:OLEObject Type="Embed" ProgID="Equation.DSMT4" ShapeID="_x0000_i1243" DrawAspect="Content" ObjectID="_1676657904" r:id="rId448"/>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t>36</w:t>
      </w:r>
      <w:r w:rsidRPr="00951088">
        <w:rPr>
          <w:b/>
        </w:rPr>
        <w:t>．（</w:t>
      </w:r>
      <w:r w:rsidRPr="00951088">
        <w:rPr>
          <w:b/>
        </w:rPr>
        <w:t>2020·</w:t>
      </w:r>
      <w:r w:rsidRPr="00951088">
        <w:rPr>
          <w:b/>
        </w:rPr>
        <w:t>河南中考真题）</w:t>
      </w:r>
      <w:r w:rsidRPr="00951088">
        <w:rPr>
          <w:rFonts w:ascii="宋体" w:hAnsi="宋体" w:cs="宋体"/>
          <w:b/>
        </w:rPr>
        <w:t>郑州市积极响应</w:t>
      </w:r>
      <w:r w:rsidRPr="00951088">
        <w:rPr>
          <w:rFonts w:ascii="宋体" w:hAnsi="宋体" w:cs="宋体"/>
          <w:b/>
        </w:rPr>
        <w:t>“</w:t>
      </w:r>
      <w:r w:rsidRPr="00951088">
        <w:rPr>
          <w:rFonts w:ascii="宋体" w:hAnsi="宋体" w:cs="宋体"/>
          <w:b/>
        </w:rPr>
        <w:t>国家黄河生态文明</w:t>
      </w:r>
      <w:r w:rsidRPr="00951088">
        <w:rPr>
          <w:rFonts w:ascii="宋体" w:hAnsi="宋体" w:cs="宋体"/>
          <w:b/>
        </w:rPr>
        <w:t>”</w:t>
      </w:r>
      <w:r w:rsidRPr="00951088">
        <w:rPr>
          <w:rFonts w:ascii="宋体" w:hAnsi="宋体" w:cs="宋体"/>
          <w:b/>
        </w:rPr>
        <w:t>战略，在沿黄地区大力发展石榴种植。小明发现他家的石榴比其他品种的石榴甜，汁更浓，想测一下石榴汁的密度。</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2371725" cy="2038350"/>
            <wp:effectExtent l="0" t="0" r="0" b="0"/>
            <wp:docPr id="1985553734" name="图片 19855537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87236" name=""/>
                    <pic:cNvPicPr>
                      <a:picLocks noChangeAspect="1"/>
                    </pic:cNvPicPr>
                  </pic:nvPicPr>
                  <pic:blipFill>
                    <a:blip r:embed="rId449"/>
                    <a:stretch>
                      <a:fillRect/>
                    </a:stretch>
                  </pic:blipFill>
                  <pic:spPr>
                    <a:xfrm>
                      <a:off x="0" y="0"/>
                      <a:ext cx="2371725" cy="20383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实验步骤如下：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将空烧杯放在调好的天平上，测出其质量为</w:t>
      </w:r>
      <w:r w:rsidRPr="00951088">
        <w:rPr>
          <w:rFonts w:eastAsia="Times New Roman"/>
          <w:b/>
        </w:rPr>
        <w:t>40g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在烧杯中倒入适量的石榴汁，将其放在天平左盘上，在右盘内添加砝码。</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当放入最小的</w:t>
      </w:r>
      <w:r w:rsidRPr="00951088">
        <w:rPr>
          <w:rFonts w:eastAsia="Times New Roman"/>
          <w:b/>
        </w:rPr>
        <w:t xml:space="preserve">5g </w:t>
      </w:r>
      <w:r w:rsidRPr="00951088">
        <w:rPr>
          <w:rFonts w:ascii="宋体" w:hAnsi="宋体" w:cs="宋体"/>
          <w:b/>
        </w:rPr>
        <w:t>砝码时，天平右端下沉，接下来应进行的操</w:t>
      </w:r>
      <w:r w:rsidRPr="00951088">
        <w:rPr>
          <w:rFonts w:ascii="宋体" w:hAnsi="宋体" w:cs="宋体"/>
          <w:b/>
        </w:rPr>
        <w:t>作是：</w:t>
      </w:r>
      <w:r w:rsidRPr="00951088">
        <w:rPr>
          <w:b/>
        </w:rPr>
        <w:t>______</w:t>
      </w:r>
      <w:r w:rsidRPr="00951088">
        <w:rPr>
          <w:rFonts w:ascii="宋体" w:hAnsi="宋体" w:cs="宋体"/>
          <w:b/>
        </w:rPr>
        <w:t>，直到天平平衡。此时砝码质量及游码位置如图</w:t>
      </w:r>
      <w:r w:rsidRPr="00951088">
        <w:rPr>
          <w:rFonts w:eastAsia="Times New Roman"/>
          <w:b/>
        </w:rPr>
        <w:t xml:space="preserve">  </w:t>
      </w:r>
      <w:r w:rsidRPr="00951088">
        <w:rPr>
          <w:rFonts w:ascii="宋体" w:hAnsi="宋体" w:cs="宋体"/>
          <w:b/>
        </w:rPr>
        <w:t>甲所示</w:t>
      </w:r>
      <w:r w:rsidRPr="00951088">
        <w:rPr>
          <w:rFonts w:ascii="宋体" w:hAnsi="宋体" w:cs="宋体" w:hint="eastAsia"/>
          <w:b/>
        </w:rPr>
        <w:t>。</w:t>
      </w:r>
      <w:r w:rsidRPr="00951088">
        <w:rPr>
          <w:rFonts w:ascii="宋体" w:hAnsi="宋体" w:cs="宋体"/>
          <w:b/>
        </w:rPr>
        <w:t>则烧杯和石榴汁的总质量为</w:t>
      </w:r>
      <w:r w:rsidRPr="00951088">
        <w:rPr>
          <w:b/>
        </w:rPr>
        <w:t>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将烧杯中的石榴汁倒入量简中，液面位置如图乙所示，则量筒中石榴汁的体积为</w:t>
      </w:r>
      <w:r w:rsidRPr="00951088">
        <w:rPr>
          <w:b/>
        </w:rPr>
        <w:t>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④</w:t>
      </w:r>
      <w:r w:rsidRPr="00951088">
        <w:rPr>
          <w:rFonts w:ascii="宋体" w:hAnsi="宋体" w:cs="宋体"/>
          <w:b/>
        </w:rPr>
        <w:t>用上述测得的数据计算出石榴汁的密度为</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分折实验过程，小丽认为，在步骤</w:t>
      </w:r>
      <w:r w:rsidRPr="00951088">
        <w:rPr>
          <w:rFonts w:ascii="宋体" w:hAnsi="宋体" w:cs="宋体" w:hint="eastAsia"/>
          <w:b/>
        </w:rPr>
        <w:t>③</w:t>
      </w:r>
      <w:r w:rsidRPr="00951088">
        <w:rPr>
          <w:rFonts w:ascii="宋体" w:hAnsi="宋体" w:cs="宋体"/>
          <w:b/>
        </w:rPr>
        <w:t>中，由于烧桥中的石榴计有残留，会使密度的测量结果</w:t>
      </w:r>
      <w:r w:rsidRPr="00951088">
        <w:rPr>
          <w:b/>
        </w:rPr>
        <w:t>______</w:t>
      </w:r>
      <w:r w:rsidRPr="00951088">
        <w:rPr>
          <w:rFonts w:eastAsia="Times New Roman"/>
          <w:b/>
        </w:rPr>
        <w:t xml:space="preserve"> </w:t>
      </w:r>
      <w:r w:rsidRPr="00951088">
        <w:rPr>
          <w:rFonts w:ascii="宋体" w:hAnsi="宋体" w:cs="宋体"/>
          <w:b/>
        </w:rPr>
        <w:t>（选项</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w:t>
      </w:r>
      <w:r w:rsidRPr="00951088">
        <w:rPr>
          <w:rFonts w:eastAsia="Times New Roman"/>
          <w:b/>
        </w:rPr>
        <w:t xml:space="preserve"> </w:t>
      </w:r>
      <w:r w:rsidRPr="00951088">
        <w:rPr>
          <w:rFonts w:ascii="宋体" w:hAnsi="宋体" w:cs="宋体"/>
          <w:b/>
        </w:rPr>
        <w:t>她提出只要将</w:t>
      </w:r>
      <w:r w:rsidRPr="00951088">
        <w:rPr>
          <w:rFonts w:eastAsia="Times New Roman"/>
          <w:b/>
        </w:rPr>
        <w:t>(1)</w:t>
      </w:r>
      <w:r w:rsidRPr="00951088">
        <w:rPr>
          <w:rFonts w:ascii="宋体" w:hAnsi="宋体" w:cs="宋体"/>
          <w:b/>
        </w:rPr>
        <w:t>中实验步骤的顺序稍作调整就能使测量结果更准确，合理的顺序。</w:t>
      </w:r>
      <w:r w:rsidRPr="00951088">
        <w:rPr>
          <w:b/>
        </w:rPr>
        <w:t>______</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将</w:t>
      </w:r>
      <w:r w:rsidRPr="00951088">
        <w:rPr>
          <w:rFonts w:eastAsia="Times New Roman"/>
          <w:color w:val="FF0000"/>
        </w:rPr>
        <w:t xml:space="preserve"> 5g </w:t>
      </w:r>
      <w:r w:rsidRPr="00951088">
        <w:rPr>
          <w:rFonts w:ascii="宋体" w:hAnsi="宋体" w:cs="宋体"/>
          <w:color w:val="FF0000"/>
        </w:rPr>
        <w:t>砝码拿下来，向右移动游码</w:t>
      </w:r>
      <w:r w:rsidRPr="00951088">
        <w:rPr>
          <w:color w:val="FF0000"/>
        </w:rPr>
        <w:t xml:space="preserve">    </w:t>
      </w:r>
      <w:r w:rsidRPr="00951088">
        <w:rPr>
          <w:rFonts w:eastAsia="Times New Roman"/>
          <w:color w:val="FF0000"/>
        </w:rPr>
        <w:t>62.4</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1.12×10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偏大</w:t>
      </w:r>
      <w:r w:rsidRPr="00951088">
        <w:rPr>
          <w:color w:val="FF0000"/>
        </w:rPr>
        <w:t xml:space="preserve">    </w:t>
      </w:r>
      <w:r w:rsidRPr="00951088">
        <w:rPr>
          <w:rFonts w:ascii="宋体" w:hAnsi="宋体" w:cs="宋体" w:hint="eastAsia"/>
          <w:color w:val="FF0000"/>
        </w:rPr>
        <w:t>②③①④</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w:t>
      </w:r>
      <w:r w:rsidRPr="00951088">
        <w:rPr>
          <w:rFonts w:ascii="宋体" w:hAnsi="宋体" w:cs="宋体"/>
          <w:color w:val="FF0000"/>
        </w:rPr>
        <w:t>②</w:t>
      </w:r>
      <w:r w:rsidRPr="00951088">
        <w:rPr>
          <w:rFonts w:eastAsia="Times New Roman"/>
          <w:color w:val="FF0000"/>
        </w:rPr>
        <w:t>[1]</w:t>
      </w:r>
      <w:r w:rsidRPr="00951088">
        <w:rPr>
          <w:rFonts w:ascii="宋体" w:hAnsi="宋体" w:cs="宋体"/>
          <w:color w:val="FF0000"/>
        </w:rPr>
        <w:t>当放入最小的</w:t>
      </w:r>
      <w:r w:rsidRPr="00951088">
        <w:rPr>
          <w:rFonts w:eastAsia="Times New Roman"/>
          <w:color w:val="FF0000"/>
        </w:rPr>
        <w:t xml:space="preserve"> 5g </w:t>
      </w:r>
      <w:r w:rsidRPr="00951088">
        <w:rPr>
          <w:rFonts w:ascii="宋体" w:hAnsi="宋体" w:cs="宋体"/>
          <w:color w:val="FF0000"/>
        </w:rPr>
        <w:t>砝码时，天平右端下沉，证明砝码过重，需要将</w:t>
      </w:r>
      <w:r w:rsidRPr="00951088">
        <w:rPr>
          <w:rFonts w:eastAsia="Times New Roman"/>
          <w:color w:val="FF0000"/>
        </w:rPr>
        <w:t xml:space="preserve"> 5g </w:t>
      </w:r>
      <w:r w:rsidRPr="00951088">
        <w:rPr>
          <w:rFonts w:ascii="宋体" w:hAnsi="宋体" w:cs="宋体"/>
          <w:color w:val="FF0000"/>
        </w:rPr>
        <w:t>砝码拿下来，向右移动游码使天平平衡。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如图甲所示，烧杯和石榴汁的总质量为</w:t>
      </w:r>
    </w:p>
    <w:p w:rsidR="00951088" w:rsidRPr="00951088" w:rsidRDefault="00387B49" w:rsidP="00951088">
      <w:pPr>
        <w:spacing w:after="0" w:line="360" w:lineRule="auto"/>
        <w:jc w:val="center"/>
        <w:textAlignment w:val="center"/>
        <w:rPr>
          <w:color w:val="FF0000"/>
        </w:rPr>
      </w:pPr>
      <w:r>
        <w:rPr>
          <w:color w:val="FF0000"/>
        </w:rPr>
        <w:object w:dxaOrig="2988" w:dyaOrig="360">
          <v:shape id="_x0000_i1244" type="#_x0000_t75" alt="eqIde6fea702d1fb4dd0b44111cbe9683dd3" style="width:149.4pt;height:18pt" o:ole="">
            <v:imagedata r:id="rId450" o:title="eqIde6fea702d1fb4dd0b44111cbe9683dd3"/>
          </v:shape>
          <o:OLEObject Type="Embed" ProgID="Equation.DSMT4" ShapeID="_x0000_i1244" DrawAspect="Content" ObjectID="_1676657905" r:id="rId45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③</w:t>
      </w:r>
      <w:r w:rsidRPr="00951088">
        <w:rPr>
          <w:rFonts w:eastAsia="Times New Roman"/>
          <w:color w:val="FF0000"/>
        </w:rPr>
        <w:t>[3]</w:t>
      </w:r>
      <w:r w:rsidRPr="00951088">
        <w:rPr>
          <w:rFonts w:ascii="宋体" w:hAnsi="宋体" w:cs="宋体"/>
          <w:color w:val="FF0000"/>
        </w:rPr>
        <w:t>由图乙可知，量筒的分度值为</w:t>
      </w:r>
      <w:r w:rsidRPr="00951088">
        <w:rPr>
          <w:rFonts w:eastAsia="Times New Roman"/>
          <w:color w:val="FF0000"/>
        </w:rPr>
        <w:t>1mL</w:t>
      </w:r>
      <w:r w:rsidRPr="00951088">
        <w:rPr>
          <w:rFonts w:ascii="宋体" w:hAnsi="宋体" w:cs="宋体"/>
          <w:color w:val="FF0000"/>
        </w:rPr>
        <w:t>，量筒中石榴汁的体积为</w:t>
      </w:r>
    </w:p>
    <w:p w:rsidR="00951088" w:rsidRPr="00951088" w:rsidRDefault="00387B49" w:rsidP="00951088">
      <w:pPr>
        <w:spacing w:after="0" w:line="360" w:lineRule="auto"/>
        <w:jc w:val="center"/>
        <w:textAlignment w:val="center"/>
        <w:rPr>
          <w:color w:val="FF0000"/>
        </w:rPr>
      </w:pPr>
      <w:r>
        <w:rPr>
          <w:color w:val="FF0000"/>
        </w:rPr>
        <w:object w:dxaOrig="1896" w:dyaOrig="312">
          <v:shape id="_x0000_i1245" type="#_x0000_t75" alt="eqIdf8654c6b57d041798ea8acd7ac0982ee" style="width:94.8pt;height:15.6pt" o:ole="">
            <v:imagedata r:id="rId452" o:title="eqIdf8654c6b57d041798ea8acd7ac0982ee"/>
          </v:shape>
          <o:OLEObject Type="Embed" ProgID="Equation.DSMT4" ShapeID="_x0000_i1245" DrawAspect="Content" ObjectID="_1676657906" r:id="rId453"/>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④</w:t>
      </w:r>
      <w:r w:rsidRPr="00951088">
        <w:rPr>
          <w:rFonts w:eastAsia="Times New Roman"/>
          <w:color w:val="FF0000"/>
        </w:rPr>
        <w:t>[4]</w:t>
      </w:r>
      <w:r w:rsidRPr="00951088">
        <w:rPr>
          <w:rFonts w:ascii="宋体" w:hAnsi="宋体" w:cs="宋体"/>
          <w:color w:val="FF0000"/>
        </w:rPr>
        <w:t>石榴汁的密度为</w:t>
      </w:r>
    </w:p>
    <w:p w:rsidR="00951088" w:rsidRPr="00951088" w:rsidRDefault="00387B49" w:rsidP="00951088">
      <w:pPr>
        <w:spacing w:after="0" w:line="360" w:lineRule="auto"/>
        <w:jc w:val="center"/>
        <w:textAlignment w:val="center"/>
        <w:rPr>
          <w:color w:val="FF0000"/>
        </w:rPr>
      </w:pPr>
      <w:r>
        <w:rPr>
          <w:color w:val="FF0000"/>
        </w:rPr>
        <w:object w:dxaOrig="4992" w:dyaOrig="612">
          <v:shape id="_x0000_i1246" type="#_x0000_t75" alt="eqId1ad5ded481f6455abd88ae4d8ceabc54" style="width:249.6pt;height:30.6pt" o:ole="">
            <v:imagedata r:id="rId454" o:title="eqId1ad5ded481f6455abd88ae4d8ceabc54"/>
          </v:shape>
          <o:OLEObject Type="Embed" ProgID="Equation.DSMT4" ShapeID="_x0000_i1246" DrawAspect="Content" ObjectID="_1676657907" r:id="rId45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(2)[5]</w:t>
      </w:r>
      <w:r w:rsidRPr="00951088">
        <w:rPr>
          <w:rFonts w:ascii="宋体" w:hAnsi="宋体" w:cs="宋体"/>
          <w:color w:val="FF0000"/>
        </w:rPr>
        <w:t>在步骤</w:t>
      </w:r>
      <w:r w:rsidRPr="00951088">
        <w:rPr>
          <w:rFonts w:ascii="宋体" w:hAnsi="宋体" w:cs="宋体" w:hint="eastAsia"/>
          <w:color w:val="FF0000"/>
        </w:rPr>
        <w:t>③</w:t>
      </w:r>
      <w:r w:rsidRPr="00951088">
        <w:rPr>
          <w:rFonts w:ascii="宋体" w:hAnsi="宋体" w:cs="宋体"/>
          <w:color w:val="FF0000"/>
        </w:rPr>
        <w:t>中，由于烧桥中的石榴计有残留，会使得测得的体积偏小，最终密度偏大。</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[6]</w:t>
      </w:r>
      <w:r w:rsidRPr="00951088">
        <w:rPr>
          <w:rFonts w:ascii="宋体" w:hAnsi="宋体" w:cs="宋体"/>
          <w:color w:val="FF0000"/>
        </w:rPr>
        <w:t>为减小误差，可先测烧杯和液体的质量，将液体倒入量筒，读出体积，再测出烧杯的质量，把步骤调成</w:t>
      </w:r>
      <w:r w:rsidRPr="00951088">
        <w:rPr>
          <w:rFonts w:ascii="宋体" w:hAnsi="宋体" w:cs="宋体" w:hint="eastAsia"/>
          <w:color w:val="FF0000"/>
        </w:rPr>
        <w:t>②③①④</w:t>
      </w:r>
      <w:r w:rsidRPr="00951088">
        <w:rPr>
          <w:rFonts w:ascii="宋体" w:hAnsi="宋体" w:cs="宋体"/>
          <w:color w:val="FF0000"/>
        </w:rPr>
        <w:t>即可。</w:t>
      </w:r>
    </w:p>
    <w:p w:rsidR="00951088" w:rsidRPr="00951088" w:rsidRDefault="00387B49" w:rsidP="00951088">
      <w:pPr>
        <w:spacing w:after="0" w:line="360" w:lineRule="auto"/>
        <w:jc w:val="left"/>
        <w:textAlignment w:val="center"/>
        <w:rPr>
          <w:rFonts w:ascii="宋体" w:hAnsi="宋体" w:cs="宋体"/>
        </w:rPr>
      </w:pPr>
      <w:r w:rsidRPr="00951088">
        <w:rPr>
          <w:b/>
        </w:rPr>
        <w:t>37</w:t>
      </w:r>
      <w:r w:rsidRPr="00951088">
        <w:rPr>
          <w:b/>
        </w:rPr>
        <w:t>．（</w:t>
      </w:r>
      <w:r w:rsidRPr="00951088">
        <w:rPr>
          <w:b/>
        </w:rPr>
        <w:t>2020·</w:t>
      </w:r>
      <w:r w:rsidRPr="00951088">
        <w:rPr>
          <w:b/>
        </w:rPr>
        <w:t>江苏泰州市</w:t>
      </w:r>
      <w:r w:rsidRPr="00951088">
        <w:rPr>
          <w:b/>
        </w:rPr>
        <w:t>·</w:t>
      </w:r>
      <w:r w:rsidRPr="00951088">
        <w:rPr>
          <w:b/>
        </w:rPr>
        <w:t>中考真题）</w:t>
      </w:r>
      <w:r w:rsidRPr="00951088">
        <w:rPr>
          <w:rFonts w:ascii="宋体" w:hAnsi="宋体" w:cs="宋体"/>
          <w:b/>
        </w:rPr>
        <w:t>为做好消毒防疫，学校给各班准备了一些瓶装的</w:t>
      </w:r>
      <w:r w:rsidRPr="00951088">
        <w:rPr>
          <w:rFonts w:eastAsia="Times New Roman"/>
          <w:b/>
        </w:rPr>
        <w:t>75%</w:t>
      </w:r>
      <w:r w:rsidRPr="00951088">
        <w:rPr>
          <w:rFonts w:ascii="宋体" w:hAnsi="宋体" w:cs="宋体"/>
          <w:b/>
        </w:rPr>
        <w:t>消毒酒精。小明所在的物理兴趣小组围绕这些消毒酒精开展下列活动。</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把天平放在水平台面上，先将</w:t>
      </w:r>
      <w:r w:rsidRPr="00951088">
        <w:rPr>
          <w:b/>
        </w:rPr>
        <w:t>________</w:t>
      </w:r>
      <w:r w:rsidRPr="00951088">
        <w:rPr>
          <w:rFonts w:ascii="宋体" w:hAnsi="宋体" w:cs="宋体"/>
          <w:b/>
        </w:rPr>
        <w:t>，再调节平衡螺母，使指针对准分度盘中央的刻度线；接着小明用天平测出瓶酒精的总质量为</w:t>
      </w:r>
      <w:r w:rsidRPr="00951088">
        <w:rPr>
          <w:rFonts w:eastAsia="Times New Roman"/>
          <w:b/>
        </w:rPr>
        <w:t>96.2g</w:t>
      </w:r>
      <w:r w:rsidRPr="00951088">
        <w:rPr>
          <w:rFonts w:ascii="宋体" w:hAnsi="宋体" w:cs="宋体"/>
          <w:b/>
        </w:rPr>
        <w:t>，再将部分酒精倒入量筒中，液面如图甲所示：最后用天平测出剩余酒精和瓶的总质量，测量结果如图乙所示，天平的读数为</w:t>
      </w:r>
      <w:r w:rsidRPr="00951088">
        <w:rPr>
          <w:b/>
        </w:rPr>
        <w:t>________</w:t>
      </w:r>
      <w:r w:rsidRPr="00951088">
        <w:rPr>
          <w:rFonts w:eastAsia="Times New Roman"/>
          <w:b/>
        </w:rPr>
        <w:t>g</w:t>
      </w:r>
      <w:r w:rsidRPr="00951088">
        <w:rPr>
          <w:rFonts w:ascii="宋体" w:hAnsi="宋体" w:cs="宋体"/>
          <w:b/>
        </w:rPr>
        <w:t>，</w:t>
      </w:r>
      <w:r w:rsidRPr="00951088">
        <w:rPr>
          <w:rFonts w:eastAsia="Times New Roman"/>
          <w:b/>
        </w:rPr>
        <w:t>75%</w:t>
      </w:r>
      <w:r w:rsidRPr="00951088">
        <w:rPr>
          <w:rFonts w:ascii="宋体" w:hAnsi="宋体" w:cs="宋体"/>
          <w:b/>
        </w:rPr>
        <w:t>消毒酒精的密度为</w:t>
      </w:r>
      <w:r w:rsidRPr="00951088">
        <w:rPr>
          <w:b/>
        </w:rPr>
        <w:t>________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4581525" cy="2076450"/>
            <wp:effectExtent l="0" t="0" r="0" b="0"/>
            <wp:docPr id="559708213" name="图片 5597082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45543" name=""/>
                    <pic:cNvPicPr>
                      <a:picLocks noChangeAspect="1"/>
                    </pic:cNvPicPr>
                  </pic:nvPicPr>
                  <pic:blipFill>
                    <a:blip r:embed="rId456"/>
                    <a:stretch>
                      <a:fillRect/>
                    </a:stretch>
                  </pic:blipFill>
                  <pic:spPr>
                    <a:xfrm>
                      <a:off x="0" y="0"/>
                      <a:ext cx="4581525" cy="20764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如图丙所示是小明用粗细均匀吸管制成的简易密度计，竖直漂浮在水中时，水面位于图中</w:t>
      </w:r>
      <w:r w:rsidRPr="00951088">
        <w:rPr>
          <w:rFonts w:eastAsia="Times New Roman"/>
          <w:b/>
          <w:i/>
        </w:rPr>
        <w:t>A</w:t>
      </w:r>
      <w:r w:rsidRPr="00951088">
        <w:rPr>
          <w:rFonts w:ascii="宋体" w:hAnsi="宋体" w:cs="宋体"/>
          <w:b/>
        </w:rPr>
        <w:t>处，图中</w:t>
      </w:r>
      <w:r w:rsidRPr="00951088">
        <w:rPr>
          <w:rFonts w:eastAsia="Times New Roman"/>
          <w:b/>
          <w:i/>
        </w:rPr>
        <w:t>AB</w:t>
      </w:r>
      <w:r w:rsidRPr="00951088">
        <w:rPr>
          <w:rFonts w:ascii="宋体" w:hAnsi="宋体" w:cs="宋体"/>
          <w:b/>
        </w:rPr>
        <w:t>间距离为</w:t>
      </w:r>
      <w:r w:rsidRPr="00951088">
        <w:rPr>
          <w:rFonts w:eastAsia="Times New Roman"/>
          <w:b/>
        </w:rPr>
        <w:t>10.5cm</w:t>
      </w:r>
      <w:r w:rsidRPr="00951088">
        <w:rPr>
          <w:rFonts w:ascii="宋体" w:hAnsi="宋体" w:cs="宋体"/>
          <w:b/>
        </w:rPr>
        <w:t>，则</w:t>
      </w:r>
      <w:r w:rsidRPr="00951088">
        <w:rPr>
          <w:rFonts w:eastAsia="Times New Roman"/>
          <w:b/>
          <w:i/>
        </w:rPr>
        <w:t>A</w:t>
      </w:r>
      <w:r w:rsidRPr="00951088">
        <w:rPr>
          <w:rFonts w:ascii="宋体" w:hAnsi="宋体" w:cs="宋体"/>
          <w:b/>
        </w:rPr>
        <w:t>处应标为</w:t>
      </w:r>
      <w:r w:rsidRPr="00951088">
        <w:rPr>
          <w:b/>
        </w:rPr>
        <w:t>________</w:t>
      </w:r>
      <w:r w:rsidRPr="00951088">
        <w:rPr>
          <w:rFonts w:eastAsia="Times New Roman"/>
          <w:b/>
        </w:rPr>
        <w:t>g/cm</w:t>
      </w:r>
      <w:r w:rsidRPr="00951088">
        <w:rPr>
          <w:rFonts w:eastAsia="Times New Roman"/>
          <w:b/>
          <w:vertAlign w:val="superscript"/>
        </w:rPr>
        <w:t>3</w:t>
      </w:r>
      <w:r w:rsidRPr="00951088">
        <w:rPr>
          <w:rFonts w:ascii="宋体" w:hAnsi="宋体" w:cs="宋体"/>
          <w:b/>
        </w:rPr>
        <w:t>。再将该密度计漂浮在</w:t>
      </w:r>
      <w:r w:rsidRPr="00951088">
        <w:rPr>
          <w:rFonts w:eastAsia="Times New Roman"/>
          <w:b/>
        </w:rPr>
        <w:t>75%</w:t>
      </w:r>
      <w:r w:rsidRPr="00951088">
        <w:rPr>
          <w:rFonts w:ascii="宋体" w:hAnsi="宋体" w:cs="宋体"/>
          <w:b/>
        </w:rPr>
        <w:t>消毒酒精中，此时所受的浮力的</w:t>
      </w:r>
      <w:r w:rsidRPr="00951088">
        <w:rPr>
          <w:b/>
        </w:rPr>
        <w:t>________</w:t>
      </w:r>
      <w:r w:rsidRPr="00951088">
        <w:rPr>
          <w:rFonts w:ascii="宋体" w:hAnsi="宋体" w:cs="宋体"/>
          <w:b/>
        </w:rPr>
        <w:t>（选填</w:t>
      </w:r>
      <w:r w:rsidRPr="00951088">
        <w:rPr>
          <w:rFonts w:ascii="宋体" w:hAnsi="宋体" w:cs="宋体"/>
          <w:b/>
        </w:rPr>
        <w:t>“</w:t>
      </w:r>
      <w:r w:rsidRPr="00951088">
        <w:rPr>
          <w:rFonts w:ascii="宋体" w:hAnsi="宋体" w:cs="宋体"/>
          <w:b/>
        </w:rPr>
        <w:t>大于</w:t>
      </w:r>
      <w:r w:rsidRPr="00951088">
        <w:rPr>
          <w:rFonts w:ascii="宋体" w:hAnsi="宋体" w:cs="宋体"/>
          <w:b/>
        </w:rPr>
        <w:t>”</w:t>
      </w:r>
      <w:r w:rsidRPr="00951088">
        <w:rPr>
          <w:rFonts w:ascii="宋体" w:hAnsi="宋体" w:cs="宋体"/>
          <w:b/>
        </w:rPr>
        <w:t>、</w:t>
      </w:r>
      <w:r w:rsidRPr="00951088">
        <w:rPr>
          <w:rFonts w:ascii="宋体" w:hAnsi="宋体" w:cs="宋体"/>
          <w:b/>
        </w:rPr>
        <w:t>“</w:t>
      </w:r>
      <w:r w:rsidRPr="00951088">
        <w:rPr>
          <w:rFonts w:ascii="宋体" w:hAnsi="宋体" w:cs="宋体"/>
          <w:b/>
        </w:rPr>
        <w:t>等于</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小于</w:t>
      </w:r>
      <w:r w:rsidRPr="00951088">
        <w:rPr>
          <w:rFonts w:ascii="宋体" w:hAnsi="宋体" w:cs="宋体"/>
          <w:b/>
        </w:rPr>
        <w:t>”</w:t>
      </w:r>
      <w:r w:rsidRPr="00951088">
        <w:rPr>
          <w:rFonts w:ascii="宋体" w:hAnsi="宋体" w:cs="宋体"/>
          <w:b/>
        </w:rPr>
        <w:t>）在水中所受的浮力，它浸入酒精中的深度</w:t>
      </w:r>
      <w:r w:rsidRPr="00951088">
        <w:rPr>
          <w:rFonts w:eastAsia="Times New Roman"/>
          <w:b/>
          <w:i/>
        </w:rPr>
        <w:t>h</w:t>
      </w:r>
      <w:r w:rsidRPr="00951088">
        <w:rPr>
          <w:rFonts w:ascii="宋体" w:hAnsi="宋体" w:cs="宋体"/>
          <w:b/>
        </w:rPr>
        <w:t>为</w:t>
      </w:r>
      <w:r w:rsidRPr="00951088">
        <w:rPr>
          <w:b/>
        </w:rPr>
        <w:t>________</w:t>
      </w:r>
      <w:r w:rsidRPr="00951088">
        <w:rPr>
          <w:rFonts w:eastAsia="Times New Roman"/>
          <w:b/>
        </w:rPr>
        <w:t>cm</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如图丁所示是三位同学用不同的粗细均匀吸管制成的密度计，竖直漂浮在水中时的情形，其中密度计</w:t>
      </w:r>
      <w:r w:rsidRPr="00951088">
        <w:rPr>
          <w:b/>
        </w:rPr>
        <w:t>________</w:t>
      </w:r>
      <w:r w:rsidRPr="00951088">
        <w:rPr>
          <w:rFonts w:ascii="宋体" w:hAnsi="宋体" w:cs="宋体"/>
          <w:b/>
        </w:rPr>
        <w:t>（选填</w:t>
      </w:r>
      <w:r w:rsidRPr="00951088">
        <w:rPr>
          <w:rFonts w:ascii="宋体" w:hAnsi="宋体" w:cs="宋体"/>
          <w:b/>
        </w:rPr>
        <w:t>“①”</w:t>
      </w:r>
      <w:r w:rsidRPr="00951088">
        <w:rPr>
          <w:rFonts w:ascii="宋体" w:hAnsi="宋体" w:cs="宋体"/>
          <w:b/>
        </w:rPr>
        <w:t>、</w:t>
      </w:r>
      <w:r w:rsidRPr="00951088">
        <w:rPr>
          <w:rFonts w:ascii="宋体" w:hAnsi="宋体" w:cs="宋体"/>
          <w:b/>
        </w:rPr>
        <w:t>“②”</w:t>
      </w:r>
      <w:r w:rsidRPr="00951088">
        <w:rPr>
          <w:rFonts w:ascii="宋体" w:hAnsi="宋体" w:cs="宋体"/>
          <w:b/>
        </w:rPr>
        <w:t>或</w:t>
      </w:r>
      <w:r w:rsidRPr="00951088">
        <w:rPr>
          <w:rFonts w:ascii="宋体" w:hAnsi="宋体" w:cs="宋体"/>
          <w:b/>
        </w:rPr>
        <w:t>“③”</w:t>
      </w:r>
      <w:r w:rsidRPr="00951088">
        <w:rPr>
          <w:rFonts w:ascii="宋体" w:hAnsi="宋体" w:cs="宋体"/>
          <w:b/>
        </w:rPr>
        <w:t>）在测量其他液体密度时结果更精确。</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游码归零</w:t>
      </w:r>
      <w:r w:rsidRPr="00951088">
        <w:rPr>
          <w:color w:val="FF0000"/>
        </w:rPr>
        <w:t xml:space="preserve">    </w:t>
      </w:r>
      <w:r w:rsidRPr="00951088">
        <w:rPr>
          <w:rFonts w:eastAsia="Times New Roman"/>
          <w:color w:val="FF0000"/>
        </w:rPr>
        <w:t>61.2</w:t>
      </w:r>
      <w:r w:rsidRPr="00951088">
        <w:rPr>
          <w:color w:val="FF0000"/>
        </w:rPr>
        <w:t xml:space="preserve">    </w:t>
      </w:r>
      <w:r w:rsidRPr="00951088">
        <w:rPr>
          <w:rFonts w:eastAsia="Times New Roman"/>
          <w:color w:val="FF0000"/>
        </w:rPr>
        <w:t>0.875</w:t>
      </w:r>
      <w:r w:rsidRPr="00951088">
        <w:rPr>
          <w:color w:val="FF0000"/>
        </w:rPr>
        <w:t xml:space="preserve">    </w:t>
      </w:r>
      <w:r w:rsidRPr="00951088">
        <w:rPr>
          <w:rFonts w:eastAsia="Times New Roman"/>
          <w:color w:val="FF0000"/>
        </w:rPr>
        <w:t>1</w:t>
      </w:r>
      <w:r w:rsidRPr="00951088">
        <w:rPr>
          <w:color w:val="FF0000"/>
        </w:rPr>
        <w:t xml:space="preserve">    </w:t>
      </w:r>
      <w:r w:rsidRPr="00951088">
        <w:rPr>
          <w:rFonts w:ascii="宋体" w:hAnsi="宋体" w:cs="宋体"/>
          <w:color w:val="FF0000"/>
        </w:rPr>
        <w:t>等于</w:t>
      </w:r>
      <w:r w:rsidRPr="00951088">
        <w:rPr>
          <w:color w:val="FF0000"/>
        </w:rPr>
        <w:t xml:space="preserve">    </w:t>
      </w:r>
      <w:r w:rsidRPr="00951088">
        <w:rPr>
          <w:rFonts w:eastAsia="Times New Roman"/>
          <w:color w:val="FF0000"/>
        </w:rPr>
        <w:t>12</w:t>
      </w:r>
      <w:r w:rsidRPr="00951088">
        <w:rPr>
          <w:color w:val="FF0000"/>
        </w:rPr>
        <w:t xml:space="preserve">    </w:t>
      </w:r>
      <w:r w:rsidRPr="00951088">
        <w:rPr>
          <w:rFonts w:ascii="宋体" w:hAnsi="宋体" w:cs="宋体" w:hint="eastAsia"/>
          <w:color w:val="FF0000"/>
        </w:rPr>
        <w:t>②</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使用天平时，应该把天平放在水平台面上，接着将游码归零，再调节平衡螺母使天平平衡。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 xml:space="preserve">[2] </w:t>
      </w:r>
      <w:r w:rsidRPr="00951088">
        <w:rPr>
          <w:rFonts w:ascii="宋体" w:hAnsi="宋体" w:cs="宋体"/>
          <w:color w:val="FF0000"/>
        </w:rPr>
        <w:t>剩余酒精和瓶的总质量等于砝码的质量加游码在标尺上所对的刻度值，即</w:t>
      </w:r>
    </w:p>
    <w:p w:rsidR="00951088" w:rsidRPr="00951088" w:rsidRDefault="00387B49" w:rsidP="00951088">
      <w:pPr>
        <w:spacing w:after="0" w:line="360" w:lineRule="auto"/>
        <w:jc w:val="center"/>
        <w:textAlignment w:val="center"/>
        <w:rPr>
          <w:color w:val="FF0000"/>
        </w:rPr>
      </w:pPr>
      <w:r>
        <w:rPr>
          <w:color w:val="FF0000"/>
        </w:rPr>
        <w:object w:dxaOrig="3084" w:dyaOrig="372">
          <v:shape id="_x0000_i1247" type="#_x0000_t75" alt="eqId13e56bbb14f844ca88ec2b0279bf16f7" style="width:154.2pt;height:18.6pt" o:ole="">
            <v:imagedata r:id="rId457" o:title="eqId13e56bbb14f844ca88ec2b0279bf16f7"/>
          </v:shape>
          <o:OLEObject Type="Embed" ProgID="Equation.DSMT4" ShapeID="_x0000_i1247" DrawAspect="Content" ObjectID="_1676657908" r:id="rId45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酒精的质量</w:t>
      </w:r>
    </w:p>
    <w:p w:rsidR="00951088" w:rsidRPr="00951088" w:rsidRDefault="00387B49" w:rsidP="00951088">
      <w:pPr>
        <w:spacing w:after="0" w:line="360" w:lineRule="auto"/>
        <w:jc w:val="center"/>
        <w:textAlignment w:val="center"/>
        <w:rPr>
          <w:color w:val="FF0000"/>
        </w:rPr>
      </w:pPr>
      <w:r>
        <w:rPr>
          <w:color w:val="FF0000"/>
        </w:rPr>
        <w:object w:dxaOrig="2676" w:dyaOrig="372">
          <v:shape id="_x0000_i1248" type="#_x0000_t75" alt="eqIdf09eb7b3563f4d1393fb7528138239fb" style="width:133.8pt;height:18.6pt" o:ole="">
            <v:imagedata r:id="rId459" o:title="eqIdf09eb7b3563f4d1393fb7528138239fb"/>
          </v:shape>
          <o:OLEObject Type="Embed" ProgID="Equation.DSMT4" ShapeID="_x0000_i1248" DrawAspect="Content" ObjectID="_1676657909" r:id="rId46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由图甲读出酒精的体积是</w:t>
      </w:r>
      <w:r w:rsidRPr="00951088">
        <w:rPr>
          <w:rFonts w:eastAsia="Times New Roman"/>
          <w:color w:val="FF0000"/>
        </w:rPr>
        <w:t>40mL=40cm</w:t>
      </w:r>
      <w:r w:rsidRPr="00951088">
        <w:rPr>
          <w:rFonts w:eastAsia="Times New Roman"/>
          <w:color w:val="FF0000"/>
          <w:vertAlign w:val="superscript"/>
        </w:rPr>
        <w:t>3</w:t>
      </w:r>
      <w:r w:rsidRPr="00951088">
        <w:rPr>
          <w:rFonts w:ascii="宋体" w:hAnsi="宋体" w:cs="宋体"/>
          <w:color w:val="FF0000"/>
        </w:rPr>
        <w:t>，酒精的密度为</w:t>
      </w:r>
    </w:p>
    <w:p w:rsidR="00951088" w:rsidRPr="00951088" w:rsidRDefault="00387B49" w:rsidP="00951088">
      <w:pPr>
        <w:spacing w:after="0" w:line="360" w:lineRule="auto"/>
        <w:jc w:val="center"/>
        <w:textAlignment w:val="center"/>
        <w:rPr>
          <w:color w:val="FF0000"/>
        </w:rPr>
      </w:pPr>
      <w:r>
        <w:rPr>
          <w:color w:val="FF0000"/>
        </w:rPr>
        <w:object w:dxaOrig="5364" w:dyaOrig="720">
          <v:shape id="_x0000_i1249" type="#_x0000_t75" alt="eqId45d7f8dd7ee74eeca82b4d17018b9dbf" style="width:268.2pt;height:36pt" o:ole="">
            <v:imagedata r:id="rId461" o:title="eqId45d7f8dd7ee74eeca82b4d17018b9dbf"/>
          </v:shape>
          <o:OLEObject Type="Embed" ProgID="Equation.DSMT4" ShapeID="_x0000_i1249" DrawAspect="Content" ObjectID="_1676657910" r:id="rId46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lastRenderedPageBreak/>
        <w:t>(2)[4]</w:t>
      </w:r>
      <w:r w:rsidRPr="00951088">
        <w:rPr>
          <w:rFonts w:ascii="宋体" w:hAnsi="宋体" w:cs="宋体"/>
          <w:color w:val="FF0000"/>
        </w:rPr>
        <w:t>密度计竖直漂浮在水中时，水面位于图中</w:t>
      </w:r>
      <w:r w:rsidRPr="00951088">
        <w:rPr>
          <w:rFonts w:eastAsia="Times New Roman"/>
          <w:i/>
          <w:color w:val="FF0000"/>
        </w:rPr>
        <w:t>A</w:t>
      </w:r>
      <w:r w:rsidRPr="00951088">
        <w:rPr>
          <w:rFonts w:ascii="宋体" w:hAnsi="宋体" w:cs="宋体"/>
          <w:color w:val="FF0000"/>
        </w:rPr>
        <w:t>处，说明此时密度计在</w:t>
      </w:r>
      <w:r w:rsidRPr="00951088">
        <w:rPr>
          <w:rFonts w:eastAsia="Times New Roman"/>
          <w:i/>
          <w:color w:val="FF0000"/>
        </w:rPr>
        <w:t>A</w:t>
      </w:r>
      <w:r w:rsidRPr="00951088">
        <w:rPr>
          <w:rFonts w:ascii="宋体" w:hAnsi="宋体" w:cs="宋体"/>
          <w:color w:val="FF0000"/>
        </w:rPr>
        <w:t>处显示的密度值应该为该液体的密度，所以则</w:t>
      </w:r>
      <w:r w:rsidRPr="00951088">
        <w:rPr>
          <w:rFonts w:eastAsia="Times New Roman"/>
          <w:i/>
          <w:color w:val="FF0000"/>
        </w:rPr>
        <w:t>A</w:t>
      </w:r>
      <w:r w:rsidRPr="00951088">
        <w:rPr>
          <w:rFonts w:ascii="宋体" w:hAnsi="宋体" w:cs="宋体"/>
          <w:color w:val="FF0000"/>
        </w:rPr>
        <w:t>处应标为</w:t>
      </w:r>
      <w:r w:rsidRPr="00951088">
        <w:rPr>
          <w:rFonts w:eastAsia="Times New Roman"/>
          <w:color w:val="FF0000"/>
        </w:rPr>
        <w:t>1g/cm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由题意可知，密度计在酒精消毒液中处于漂浮状态，所受的浮力等于密度计的重力；由于密度计在水中也处于漂浮状态，所以密度计在水中受到的浮力也等于密度计的重力，所以密度计漂浮在</w:t>
      </w:r>
      <w:r w:rsidRPr="00951088">
        <w:rPr>
          <w:rFonts w:eastAsia="Times New Roman"/>
          <w:color w:val="FF0000"/>
        </w:rPr>
        <w:t>75%</w:t>
      </w:r>
      <w:r w:rsidRPr="00951088">
        <w:rPr>
          <w:rFonts w:ascii="宋体" w:hAnsi="宋体" w:cs="宋体"/>
          <w:color w:val="FF0000"/>
        </w:rPr>
        <w:t>消毒酒精中，此时所受的浮力的等于在水中所受的浮力。</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由于密度计在水中和酒精中受到的浮力相等，所以</w:t>
      </w:r>
    </w:p>
    <w:p w:rsidR="00951088" w:rsidRPr="00951088" w:rsidRDefault="00387B49" w:rsidP="00951088">
      <w:pPr>
        <w:spacing w:after="0" w:line="360" w:lineRule="auto"/>
        <w:jc w:val="center"/>
        <w:textAlignment w:val="center"/>
        <w:rPr>
          <w:color w:val="FF0000"/>
        </w:rPr>
      </w:pPr>
      <w:r>
        <w:rPr>
          <w:color w:val="FF0000"/>
        </w:rPr>
        <w:object w:dxaOrig="1152" w:dyaOrig="384">
          <v:shape id="_x0000_i1250" type="#_x0000_t75" alt="eqIda84a5e4e3d0245d6aec94ef49746b591" style="width:57.6pt;height:19.2pt" o:ole="">
            <v:imagedata r:id="rId463" o:title="eqIda84a5e4e3d0245d6aec94ef49746b591"/>
          </v:shape>
          <o:OLEObject Type="Embed" ProgID="Equation.DSMT4" ShapeID="_x0000_i1250" DrawAspect="Content" ObjectID="_1676657911" r:id="rId46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w:t>
      </w:r>
    </w:p>
    <w:p w:rsidR="00951088" w:rsidRPr="00951088" w:rsidRDefault="00387B49" w:rsidP="00951088">
      <w:pPr>
        <w:spacing w:after="0" w:line="360" w:lineRule="auto"/>
        <w:jc w:val="center"/>
        <w:textAlignment w:val="center"/>
        <w:rPr>
          <w:color w:val="FF0000"/>
        </w:rPr>
      </w:pPr>
      <w:r>
        <w:rPr>
          <w:color w:val="FF0000"/>
        </w:rPr>
        <w:object w:dxaOrig="2160" w:dyaOrig="384">
          <v:shape id="_x0000_i1251" type="#_x0000_t75" alt="eqIdc17f56756ff54774ac3dadccd139a94c" style="width:108pt;height:19.2pt" o:ole="">
            <v:imagedata r:id="rId465" o:title="eqIdc17f56756ff54774ac3dadccd139a94c"/>
          </v:shape>
          <o:OLEObject Type="Embed" ProgID="Equation.DSMT4" ShapeID="_x0000_i1251" DrawAspect="Content" ObjectID="_1676657912" r:id="rId466"/>
        </w:object>
      </w:r>
    </w:p>
    <w:p w:rsidR="00951088" w:rsidRPr="00951088" w:rsidRDefault="00387B49" w:rsidP="00951088">
      <w:pPr>
        <w:spacing w:after="0" w:line="360" w:lineRule="auto"/>
        <w:jc w:val="center"/>
        <w:textAlignment w:val="center"/>
        <w:rPr>
          <w:color w:val="FF0000"/>
        </w:rPr>
      </w:pPr>
      <w:r>
        <w:rPr>
          <w:color w:val="FF0000"/>
        </w:rPr>
        <w:object w:dxaOrig="2760" w:dyaOrig="384">
          <v:shape id="_x0000_i1252" type="#_x0000_t75" alt="eqId9af957d55f484ae883cfb5932bc32436" style="width:138pt;height:19.2pt" o:ole="">
            <v:imagedata r:id="rId467" o:title="eqId9af957d55f484ae883cfb5932bc32436"/>
          </v:shape>
          <o:OLEObject Type="Embed" ProgID="Equation.DSMT4" ShapeID="_x0000_i1252" DrawAspect="Content" ObjectID="_1676657913" r:id="rId46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解得</w:t>
      </w:r>
    </w:p>
    <w:p w:rsidR="00951088" w:rsidRPr="00951088" w:rsidRDefault="00387B49" w:rsidP="00951088">
      <w:pPr>
        <w:spacing w:after="0" w:line="360" w:lineRule="auto"/>
        <w:jc w:val="center"/>
        <w:textAlignment w:val="center"/>
        <w:rPr>
          <w:color w:val="FF0000"/>
        </w:rPr>
      </w:pPr>
      <w:r>
        <w:rPr>
          <w:color w:val="FF0000"/>
        </w:rPr>
        <w:object w:dxaOrig="3864" w:dyaOrig="744">
          <v:shape id="_x0000_i1253" type="#_x0000_t75" alt="eqId5130065fb95a4682bd26e4d9fb3b8113" style="width:193.2pt;height:37.2pt" o:ole="">
            <v:imagedata r:id="rId469" o:title="eqId5130065fb95a4682bd26e4d9fb3b8113"/>
          </v:shape>
          <o:OLEObject Type="Embed" ProgID="Equation.DSMT4" ShapeID="_x0000_i1253" DrawAspect="Content" ObjectID="_1676657914" r:id="rId47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故它浸入</w:t>
      </w:r>
      <w:r w:rsidRPr="00951088">
        <w:rPr>
          <w:rFonts w:ascii="宋体" w:hAnsi="宋体" w:cs="宋体"/>
          <w:color w:val="FF0000"/>
        </w:rPr>
        <w:t>酒精中的深度</w:t>
      </w:r>
      <w:r w:rsidRPr="00951088">
        <w:rPr>
          <w:rFonts w:eastAsia="Times New Roman"/>
          <w:i/>
          <w:color w:val="FF0000"/>
        </w:rPr>
        <w:t>h</w:t>
      </w:r>
      <w:r w:rsidRPr="00951088">
        <w:rPr>
          <w:rFonts w:ascii="宋体" w:hAnsi="宋体" w:cs="宋体"/>
          <w:color w:val="FF0000"/>
        </w:rPr>
        <w:t>为</w:t>
      </w:r>
      <w:r w:rsidRPr="00951088">
        <w:rPr>
          <w:rFonts w:eastAsia="Times New Roman"/>
          <w:color w:val="FF0000"/>
        </w:rPr>
        <w:t>12cm</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(3)[7]</w:t>
      </w:r>
      <w:r w:rsidRPr="00951088">
        <w:rPr>
          <w:rFonts w:ascii="宋体" w:hAnsi="宋体" w:cs="宋体"/>
          <w:color w:val="FF0000"/>
        </w:rPr>
        <w:t>密度计的特点是刻度不均匀，上梳下密，上小下大，而且分度值越小越准确；深度深，刻度间隔越大；由题图可知密度计</w:t>
      </w:r>
      <w:r w:rsidRPr="00951088">
        <w:rPr>
          <w:rFonts w:ascii="宋体" w:hAnsi="宋体" w:cs="宋体"/>
          <w:color w:val="FF0000"/>
        </w:rPr>
        <w:t>②</w:t>
      </w:r>
      <w:r w:rsidRPr="00951088">
        <w:rPr>
          <w:rFonts w:ascii="宋体" w:hAnsi="宋体" w:cs="宋体"/>
          <w:color w:val="FF0000"/>
        </w:rPr>
        <w:t>所处的深度最深，刻度间隔最大，测量值最准确。</w:t>
      </w:r>
    </w:p>
    <w:p w:rsidR="00951088" w:rsidRPr="00951088" w:rsidRDefault="00387B49" w:rsidP="00951088">
      <w:pPr>
        <w:spacing w:after="0" w:line="360" w:lineRule="auto"/>
        <w:jc w:val="left"/>
        <w:textAlignment w:val="center"/>
        <w:rPr>
          <w:rFonts w:ascii="宋体" w:hAnsi="宋体" w:cs="宋体"/>
        </w:rPr>
      </w:pPr>
      <w:r w:rsidRPr="00951088">
        <w:rPr>
          <w:b/>
        </w:rPr>
        <w:t>38</w:t>
      </w:r>
      <w:r w:rsidRPr="00951088">
        <w:rPr>
          <w:b/>
        </w:rPr>
        <w:t>．（</w:t>
      </w:r>
      <w:r w:rsidRPr="00951088">
        <w:rPr>
          <w:b/>
        </w:rPr>
        <w:t>2020·</w:t>
      </w:r>
      <w:r w:rsidRPr="00951088">
        <w:rPr>
          <w:b/>
        </w:rPr>
        <w:t>山东聊城市</w:t>
      </w:r>
      <w:r w:rsidRPr="00951088">
        <w:rPr>
          <w:b/>
        </w:rPr>
        <w:t>·</w:t>
      </w:r>
      <w:r w:rsidRPr="00951088">
        <w:rPr>
          <w:b/>
        </w:rPr>
        <w:t>中考真题）</w:t>
      </w:r>
      <w:r w:rsidRPr="00951088">
        <w:rPr>
          <w:rFonts w:ascii="宋体" w:hAnsi="宋体" w:cs="宋体"/>
          <w:b/>
        </w:rPr>
        <w:t>小明在实验室测量一块不规则石块的密度。</w:t>
      </w:r>
    </w:p>
    <w:p w:rsidR="00951088" w:rsidRPr="00951088" w:rsidRDefault="00387B49" w:rsidP="00951088">
      <w:pPr>
        <w:spacing w:after="0" w:line="360" w:lineRule="auto"/>
        <w:jc w:val="left"/>
        <w:textAlignment w:val="center"/>
      </w:pPr>
      <w:r w:rsidRPr="00951088">
        <w:rPr>
          <w:b/>
          <w:noProof/>
        </w:rPr>
        <w:drawing>
          <wp:inline distT="0" distB="0" distL="0" distR="0">
            <wp:extent cx="4514850" cy="2143125"/>
            <wp:effectExtent l="0" t="0" r="0" b="0"/>
            <wp:docPr id="998253193" name="图片 9982531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23698" name=""/>
                    <pic:cNvPicPr>
                      <a:picLocks noChangeAspect="1"/>
                    </pic:cNvPicPr>
                  </pic:nvPicPr>
                  <pic:blipFill>
                    <a:blip r:embed="rId471"/>
                    <a:stretch>
                      <a:fillRect/>
                    </a:stretch>
                  </pic:blipFill>
                  <pic:spPr>
                    <a:xfrm>
                      <a:off x="0" y="0"/>
                      <a:ext cx="4514850" cy="2143125"/>
                    </a:xfrm>
                    <a:prstGeom prst="rect">
                      <a:avLst/>
                    </a:prstGeom>
                  </pic:spPr>
                </pic:pic>
              </a:graphicData>
            </a:graphic>
          </wp:inline>
        </w:drawing>
      </w:r>
      <w:r w:rsidRPr="00951088">
        <w:rPr>
          <w:b/>
        </w:rPr>
        <w:br/>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小明把天平放在水平桌面上，调节平衡螺母，使指针指在分度盘的中线处，如图甲所示，其做法错误之处是没有把</w:t>
      </w:r>
      <w:r w:rsidRPr="00951088">
        <w:rPr>
          <w:b/>
        </w:rPr>
        <w:t>______</w:t>
      </w:r>
      <w:r w:rsidRPr="00951088">
        <w:rPr>
          <w:rFonts w:ascii="宋体" w:hAnsi="宋体" w:cs="宋体"/>
          <w:b/>
        </w:rPr>
        <w:t>放到正确位置；</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小明纠正上述错误后，应向</w:t>
      </w:r>
      <w:r w:rsidRPr="00951088">
        <w:rPr>
          <w:b/>
        </w:rPr>
        <w:t>______</w:t>
      </w:r>
      <w:r w:rsidRPr="00951088">
        <w:rPr>
          <w:rFonts w:ascii="宋体" w:hAnsi="宋体" w:cs="宋体"/>
          <w:b/>
        </w:rPr>
        <w:t>（选填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）端调节平衡螺母，才能使天平横梁重新平衡；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(3)</w:t>
      </w:r>
      <w:r w:rsidRPr="00951088">
        <w:rPr>
          <w:rFonts w:ascii="宋体" w:hAnsi="宋体" w:cs="宋体"/>
          <w:b/>
        </w:rPr>
        <w:t>用调好的天平测石块的质量，当有盘中所加砝码和游码位置如图乙所示时，天平横梁平衡，则石块质量为</w:t>
      </w:r>
      <w:r w:rsidRPr="00951088">
        <w:rPr>
          <w:b/>
        </w:rPr>
        <w:t>______</w:t>
      </w:r>
      <w:r w:rsidRPr="00951088">
        <w:rPr>
          <w:rFonts w:eastAsia="Times New Roman"/>
          <w:b/>
        </w:rPr>
        <w:t>g</w:t>
      </w:r>
      <w:r w:rsidRPr="00951088">
        <w:rPr>
          <w:rFonts w:ascii="宋体" w:hAnsi="宋体" w:cs="宋体"/>
          <w:b/>
        </w:rPr>
        <w:t>。在量筒内倒入适量水。该石块放入前、后的情况如图丙所示，则石块的体积是</w:t>
      </w:r>
      <w:r w:rsidRPr="00951088">
        <w:rPr>
          <w:b/>
        </w:rPr>
        <w:t>______</w:t>
      </w:r>
      <w:r w:rsidRPr="00951088">
        <w:rPr>
          <w:rFonts w:eastAsia="Times New Roman"/>
          <w:b/>
        </w:rPr>
        <w:t xml:space="preserve"> cm</w:t>
      </w:r>
      <w:r w:rsidRPr="00951088">
        <w:rPr>
          <w:rFonts w:eastAsia="Times New Roman"/>
          <w:b/>
          <w:vertAlign w:val="superscript"/>
        </w:rPr>
        <w:t>3</w:t>
      </w:r>
      <w:r w:rsidRPr="00951088">
        <w:rPr>
          <w:rFonts w:ascii="宋体" w:hAnsi="宋体" w:cs="宋体"/>
          <w:b/>
        </w:rPr>
        <w:t>，此石块的密度是</w:t>
      </w:r>
      <w:r w:rsidRPr="00951088">
        <w:rPr>
          <w:b/>
        </w:rPr>
        <w:t>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游码</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38.4</w:t>
      </w:r>
      <w:r w:rsidRPr="00951088">
        <w:rPr>
          <w:color w:val="FF0000"/>
        </w:rPr>
        <w:t xml:space="preserve">    </w:t>
      </w:r>
      <w:r w:rsidRPr="00951088">
        <w:rPr>
          <w:rFonts w:eastAsia="Times New Roman"/>
          <w:color w:val="FF0000"/>
        </w:rPr>
        <w:t>15.0</w:t>
      </w:r>
      <w:r w:rsidRPr="00951088">
        <w:rPr>
          <w:color w:val="FF0000"/>
        </w:rPr>
        <w:t xml:space="preserve">    </w:t>
      </w:r>
      <w:r w:rsidRPr="00951088">
        <w:rPr>
          <w:rFonts w:eastAsia="Times New Roman"/>
          <w:color w:val="FF0000"/>
        </w:rPr>
        <w:t>2.56×10</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使用天平测量质量时，先将天平放在水平桌面上，其次将天平标尺上的游码归零，最后调节平衡螺母使指针指在分度盘的中线处，再进行测量。</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天平没有称量物体，游码没有归零时，天平平衡；将游码归零后，说明左盘下沉，右盘上翘，此时应向右端调节平衡螺母，才能使天平横梁重新平衡。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如图乙所示，天平标尺分度值为</w:t>
      </w:r>
      <w:r w:rsidRPr="00951088">
        <w:rPr>
          <w:rFonts w:eastAsia="Times New Roman"/>
          <w:color w:val="FF0000"/>
        </w:rPr>
        <w:t>0.2g</w:t>
      </w:r>
      <w:r w:rsidRPr="00951088">
        <w:rPr>
          <w:rFonts w:ascii="宋体" w:hAnsi="宋体" w:cs="宋体"/>
          <w:color w:val="FF0000"/>
        </w:rPr>
        <w:t>，游码左端在</w:t>
      </w:r>
      <w:r w:rsidRPr="00951088">
        <w:rPr>
          <w:rFonts w:eastAsia="Times New Roman"/>
          <w:color w:val="FF0000"/>
        </w:rPr>
        <w:t>3.4g</w:t>
      </w:r>
      <w:r w:rsidRPr="00951088">
        <w:rPr>
          <w:rFonts w:ascii="宋体" w:hAnsi="宋体" w:cs="宋体"/>
          <w:color w:val="FF0000"/>
        </w:rPr>
        <w:t>处，则石块质量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=20g+10g+5g+3.4g=38.4g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如图丙所示，量筒中水的体积为</w:t>
      </w:r>
      <w:r w:rsidRPr="00951088">
        <w:rPr>
          <w:rFonts w:eastAsia="Times New Roman"/>
          <w:color w:val="FF0000"/>
        </w:rPr>
        <w:t>30.0mL</w:t>
      </w:r>
      <w:r w:rsidRPr="00951088">
        <w:rPr>
          <w:rFonts w:ascii="宋体" w:hAnsi="宋体" w:cs="宋体"/>
          <w:color w:val="FF0000"/>
        </w:rPr>
        <w:t>，放入石块后，水和石块的总体积为</w:t>
      </w:r>
      <w:r w:rsidRPr="00951088">
        <w:rPr>
          <w:rFonts w:eastAsia="Times New Roman"/>
          <w:color w:val="FF0000"/>
        </w:rPr>
        <w:t>45.0mL</w:t>
      </w:r>
      <w:r w:rsidRPr="00951088">
        <w:rPr>
          <w:rFonts w:ascii="宋体" w:hAnsi="宋体" w:cs="宋体"/>
          <w:color w:val="FF0000"/>
        </w:rPr>
        <w:t>，则石块的体积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=45.0mL-30.0mL=15.0mL=15.0cm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石块的密度</w:t>
      </w:r>
    </w:p>
    <w:p w:rsidR="00951088" w:rsidRPr="00951088" w:rsidRDefault="00387B49" w:rsidP="00951088">
      <w:pPr>
        <w:spacing w:after="0" w:line="360" w:lineRule="auto"/>
        <w:jc w:val="center"/>
        <w:textAlignment w:val="center"/>
        <w:rPr>
          <w:color w:val="FF0000"/>
        </w:rPr>
      </w:pPr>
      <w:r>
        <w:rPr>
          <w:color w:val="FF0000"/>
        </w:rPr>
        <w:object w:dxaOrig="4728" w:dyaOrig="612">
          <v:shape id="_x0000_i1254" type="#_x0000_t75" alt="eqId9a27ee353bc246e5abde31ff17dff601" style="width:236.4pt;height:30.6pt" o:ole="">
            <v:imagedata r:id="rId472" o:title="eqId9a27ee353bc246e5abde31ff17dff601"/>
          </v:shape>
          <o:OLEObject Type="Embed" ProgID="Equation.DSMT4" ShapeID="_x0000_i1254" DrawAspect="Content" ObjectID="_1676657915" r:id="rId473"/>
        </w:object>
      </w:r>
    </w:p>
    <w:p w:rsidR="00951088" w:rsidRPr="00951088" w:rsidRDefault="00387B49" w:rsidP="00951088">
      <w:pPr>
        <w:spacing w:after="0" w:line="360" w:lineRule="auto"/>
        <w:jc w:val="left"/>
        <w:textAlignment w:val="center"/>
        <w:rPr>
          <w:rFonts w:ascii="宋体" w:hAnsi="宋体" w:cs="宋体"/>
        </w:rPr>
      </w:pPr>
      <w:r w:rsidRPr="00951088">
        <w:rPr>
          <w:b/>
        </w:rPr>
        <w:t>39</w:t>
      </w:r>
      <w:r w:rsidRPr="00951088">
        <w:rPr>
          <w:b/>
        </w:rPr>
        <w:t>．（</w:t>
      </w:r>
      <w:r w:rsidRPr="00951088">
        <w:rPr>
          <w:b/>
        </w:rPr>
        <w:t>2020·</w:t>
      </w:r>
      <w:r w:rsidRPr="00951088">
        <w:rPr>
          <w:b/>
        </w:rPr>
        <w:t>广东东莞市</w:t>
      </w:r>
      <w:r w:rsidRPr="00951088">
        <w:rPr>
          <w:b/>
        </w:rPr>
        <w:t>·</w:t>
      </w:r>
      <w:r w:rsidRPr="00951088">
        <w:rPr>
          <w:b/>
        </w:rPr>
        <w:t>中考真题）</w:t>
      </w:r>
      <w:r w:rsidRPr="00951088">
        <w:rPr>
          <w:rFonts w:ascii="宋体" w:hAnsi="宋体" w:cs="宋体"/>
          <w:b/>
        </w:rPr>
        <w:t>小明所在的课外兴趣小组需要密度为</w:t>
      </w:r>
      <w:r w:rsidRPr="00951088">
        <w:rPr>
          <w:rFonts w:eastAsia="Times New Roman"/>
          <w:b/>
        </w:rPr>
        <w:t>1.20g/cm</w:t>
      </w:r>
      <w:r w:rsidRPr="00951088">
        <w:rPr>
          <w:rFonts w:eastAsia="Times New Roman"/>
          <w:b/>
          <w:vertAlign w:val="superscript"/>
        </w:rPr>
        <w:t>3</w:t>
      </w:r>
      <w:r w:rsidRPr="00951088">
        <w:rPr>
          <w:rFonts w:ascii="宋体" w:hAnsi="宋体" w:cs="宋体"/>
          <w:b/>
        </w:rPr>
        <w:t>的盐水，为检验配制的盐水是否合格，小明设计了如下方案。</w:t>
      </w:r>
    </w:p>
    <w:p w:rsidR="00951088" w:rsidRPr="00951088" w:rsidRDefault="00387B49" w:rsidP="00951088">
      <w:pPr>
        <w:spacing w:after="0" w:line="360" w:lineRule="auto"/>
        <w:jc w:val="left"/>
        <w:textAlignment w:val="center"/>
      </w:pPr>
      <w:r w:rsidRPr="00951088">
        <w:rPr>
          <w:b/>
          <w:noProof/>
        </w:rPr>
        <w:drawing>
          <wp:inline distT="0" distB="0" distL="0" distR="0">
            <wp:extent cx="3429000" cy="2190750"/>
            <wp:effectExtent l="0" t="0" r="0" b="0"/>
            <wp:docPr id="143260182" name="图片 1432601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60463" name=""/>
                    <pic:cNvPicPr>
                      <a:picLocks noChangeAspect="1"/>
                    </pic:cNvPicPr>
                  </pic:nvPicPr>
                  <pic:blipFill>
                    <a:blip r:embed="rId474"/>
                    <a:stretch>
                      <a:fillRect/>
                    </a:stretch>
                  </pic:blipFill>
                  <pic:spPr>
                    <a:xfrm>
                      <a:off x="0" y="0"/>
                      <a:ext cx="3429000" cy="2190750"/>
                    </a:xfrm>
                    <a:prstGeom prst="rect">
                      <a:avLst/>
                    </a:prstGeom>
                  </pic:spPr>
                </pic:pic>
              </a:graphicData>
            </a:graphic>
          </wp:inline>
        </w:drawing>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w:t>
      </w:r>
      <w:r w:rsidRPr="00951088">
        <w:rPr>
          <w:rFonts w:eastAsia="Times New Roman"/>
          <w:b/>
        </w:rPr>
        <w:t>1</w:t>
      </w:r>
      <w:r w:rsidRPr="00951088">
        <w:rPr>
          <w:rFonts w:ascii="宋体" w:hAnsi="宋体" w:cs="宋体"/>
          <w:b/>
        </w:rPr>
        <w:t>）请帮他补充完整以下操作：</w:t>
      </w:r>
      <w:r w:rsidRPr="00951088">
        <w:rPr>
          <w:rFonts w:eastAsia="Times New Roman"/>
          <w:b/>
        </w:rPr>
        <w:t xml:space="preserve">    </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将天平放在</w:t>
      </w:r>
      <w:r w:rsidRPr="00951088">
        <w:rPr>
          <w:b/>
        </w:rPr>
        <w:t>_________</w:t>
      </w:r>
      <w:r w:rsidRPr="00951088">
        <w:rPr>
          <w:rFonts w:ascii="宋体" w:hAnsi="宋体" w:cs="宋体"/>
          <w:b/>
        </w:rPr>
        <w:t>桌面上，将游码移至称量标尺左端的</w:t>
      </w:r>
      <w:r w:rsidRPr="00951088">
        <w:rPr>
          <w:b/>
        </w:rPr>
        <w:t>_________</w:t>
      </w:r>
      <w:r w:rsidRPr="00951088">
        <w:rPr>
          <w:rFonts w:ascii="宋体" w:hAnsi="宋体" w:cs="宋体"/>
          <w:b/>
        </w:rPr>
        <w:t>上，发现指针的位置如图甲所示，则需将平衡螺母向</w:t>
      </w:r>
      <w:r w:rsidRPr="00951088">
        <w:rPr>
          <w:b/>
        </w:rPr>
        <w:t>_________</w:t>
      </w:r>
      <w:r w:rsidRPr="00951088">
        <w:rPr>
          <w:rFonts w:ascii="宋体" w:hAnsi="宋体" w:cs="宋体"/>
          <w:b/>
        </w:rPr>
        <w:t>调节；</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往烧杯中倒入适量盐水，测出烧杯和盐水的总质量为</w:t>
      </w:r>
      <w:r w:rsidRPr="00951088">
        <w:rPr>
          <w:b/>
        </w:rPr>
        <w:t>_________</w:t>
      </w:r>
      <w:r w:rsidRPr="00951088">
        <w:rPr>
          <w:rFonts w:eastAsia="Times New Roman"/>
          <w:b/>
        </w:rPr>
        <w:t>g</w:t>
      </w:r>
      <w:r w:rsidRPr="00951088">
        <w:rPr>
          <w:rFonts w:ascii="宋体" w:hAnsi="宋体" w:cs="宋体"/>
          <w:b/>
        </w:rPr>
        <w:t>（如图乙所示）；</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lastRenderedPageBreak/>
        <w:t>③</w:t>
      </w:r>
      <w:r w:rsidRPr="00951088">
        <w:rPr>
          <w:rFonts w:ascii="宋体" w:hAnsi="宋体" w:cs="宋体"/>
          <w:b/>
        </w:rPr>
        <w:t>将烧杯中的部分盐水倒入量筒中，读出盐水的体积为</w:t>
      </w:r>
      <w:r w:rsidRPr="00951088">
        <w:rPr>
          <w:b/>
        </w:rPr>
        <w:t>_________</w:t>
      </w:r>
      <w:r w:rsidRPr="00951088">
        <w:rPr>
          <w:rFonts w:eastAsia="Times New Roman"/>
          <w:b/>
        </w:rPr>
        <w:t>mL</w:t>
      </w:r>
      <w:r w:rsidRPr="00951088">
        <w:rPr>
          <w:rFonts w:ascii="宋体" w:hAnsi="宋体" w:cs="宋体"/>
          <w:b/>
        </w:rPr>
        <w:t>（如图丙所示）；</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④</w:t>
      </w:r>
      <w:r w:rsidRPr="00951088">
        <w:rPr>
          <w:rFonts w:ascii="宋体" w:hAnsi="宋体" w:cs="宋体"/>
          <w:b/>
        </w:rPr>
        <w:t>测出烧杯和剩余盐水的质量为</w:t>
      </w:r>
      <w:r w:rsidRPr="00951088">
        <w:rPr>
          <w:rFonts w:eastAsia="Times New Roman"/>
          <w:b/>
        </w:rPr>
        <w:t>15g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⑤</w:t>
      </w:r>
      <w:r w:rsidRPr="00951088">
        <w:rPr>
          <w:rFonts w:ascii="宋体" w:hAnsi="宋体" w:cs="宋体"/>
          <w:b/>
        </w:rPr>
        <w:t>计算出盐水的密度为</w:t>
      </w:r>
      <w:r w:rsidRPr="00951088">
        <w:rPr>
          <w:b/>
        </w:rPr>
        <w:t>_________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2</w:t>
      </w:r>
      <w:r w:rsidRPr="00951088">
        <w:rPr>
          <w:rFonts w:ascii="宋体" w:hAnsi="宋体" w:cs="宋体"/>
          <w:b/>
        </w:rPr>
        <w:t>）为配制合格的盐水，需要继续向盐水中</w:t>
      </w:r>
      <w:r w:rsidRPr="00951088">
        <w:rPr>
          <w:b/>
        </w:rPr>
        <w:t>_________</w:t>
      </w:r>
      <w:r w:rsidRPr="00951088">
        <w:rPr>
          <w:rFonts w:ascii="宋体" w:hAnsi="宋体" w:cs="宋体"/>
          <w:b/>
        </w:rPr>
        <w:t>（填</w:t>
      </w:r>
      <w:r w:rsidRPr="00951088">
        <w:rPr>
          <w:rFonts w:ascii="宋体" w:hAnsi="宋体" w:cs="宋体"/>
          <w:b/>
        </w:rPr>
        <w:t>“</w:t>
      </w:r>
      <w:r w:rsidRPr="00951088">
        <w:rPr>
          <w:rFonts w:ascii="宋体" w:hAnsi="宋体" w:cs="宋体"/>
          <w:b/>
        </w:rPr>
        <w:t>加盐</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加水</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零刻度线</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eastAsia="Times New Roman"/>
          <w:color w:val="FF0000"/>
        </w:rPr>
        <w:t>59.8</w:t>
      </w:r>
      <w:r w:rsidRPr="00951088">
        <w:rPr>
          <w:color w:val="FF0000"/>
        </w:rPr>
        <w:t xml:space="preserve">    </w:t>
      </w:r>
      <w:r w:rsidRPr="00951088">
        <w:rPr>
          <w:rFonts w:eastAsia="Times New Roman"/>
          <w:color w:val="FF0000"/>
        </w:rPr>
        <w:t>40</w:t>
      </w:r>
      <w:r w:rsidRPr="00951088">
        <w:rPr>
          <w:color w:val="FF0000"/>
        </w:rPr>
        <w:t xml:space="preserve">    </w:t>
      </w:r>
      <w:r w:rsidRPr="00951088">
        <w:rPr>
          <w:rFonts w:eastAsia="Times New Roman"/>
          <w:color w:val="FF0000"/>
        </w:rPr>
        <w:t>1.12</w:t>
      </w:r>
      <w:r w:rsidRPr="00951088">
        <w:rPr>
          <w:color w:val="FF0000"/>
        </w:rPr>
        <w:t xml:space="preserve">    </w:t>
      </w:r>
      <w:r w:rsidRPr="00951088">
        <w:rPr>
          <w:rFonts w:ascii="宋体" w:hAnsi="宋体" w:cs="宋体"/>
          <w:color w:val="FF0000"/>
        </w:rPr>
        <w:t>加盐</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(1)[1][2][3]</w:t>
      </w:r>
      <w:r w:rsidRPr="00951088">
        <w:rPr>
          <w:rFonts w:ascii="宋体" w:hAnsi="宋体" w:cs="宋体"/>
          <w:color w:val="FF0000"/>
        </w:rPr>
        <w:t>将天平放在水平桌面上，将游码移至称量标尺左端的零刻度线上，发现指针的位置如图甲所示向右偏，则需将平衡螺母向左调节。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往烧杯中倒入适量盐水，天平刻度盘上的读数为</w:t>
      </w:r>
      <w:r w:rsidRPr="00951088">
        <w:rPr>
          <w:rFonts w:eastAsia="Times New Roman"/>
          <w:color w:val="FF0000"/>
        </w:rPr>
        <w:t>4.8g</w:t>
      </w:r>
      <w:r w:rsidRPr="00951088">
        <w:rPr>
          <w:rFonts w:ascii="宋体" w:hAnsi="宋体" w:cs="宋体"/>
          <w:color w:val="FF0000"/>
        </w:rPr>
        <w:t>，砝码有</w:t>
      </w:r>
      <w:r w:rsidRPr="00951088">
        <w:rPr>
          <w:rFonts w:eastAsia="Times New Roman"/>
          <w:color w:val="FF0000"/>
        </w:rPr>
        <w:t>50g</w:t>
      </w:r>
      <w:r w:rsidRPr="00951088">
        <w:rPr>
          <w:rFonts w:ascii="宋体" w:hAnsi="宋体" w:cs="宋体"/>
          <w:color w:val="FF0000"/>
        </w:rPr>
        <w:t>、</w:t>
      </w:r>
      <w:r w:rsidRPr="00951088">
        <w:rPr>
          <w:rFonts w:eastAsia="Times New Roman"/>
          <w:color w:val="FF0000"/>
        </w:rPr>
        <w:t>5g</w:t>
      </w:r>
      <w:r w:rsidRPr="00951088">
        <w:rPr>
          <w:rFonts w:ascii="宋体" w:hAnsi="宋体" w:cs="宋体"/>
          <w:color w:val="FF0000"/>
        </w:rPr>
        <w:t>各一个，则测出的烧杯和盐水总质量为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=50g+5g+4.8g=59.8g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将烧杯中的部分盐水倒入量筒中，量筒内液体凹液面的最低处在</w:t>
      </w:r>
      <w:r w:rsidRPr="00951088">
        <w:rPr>
          <w:rFonts w:eastAsia="Times New Roman"/>
          <w:color w:val="FF0000"/>
        </w:rPr>
        <w:t>40mL</w:t>
      </w:r>
      <w:r w:rsidRPr="00951088">
        <w:rPr>
          <w:rFonts w:ascii="宋体" w:hAnsi="宋体" w:cs="宋体"/>
          <w:color w:val="FF0000"/>
        </w:rPr>
        <w:t>处，则量程的读数为</w:t>
      </w:r>
      <w:r w:rsidRPr="00951088">
        <w:rPr>
          <w:rFonts w:eastAsia="Times New Roman"/>
          <w:color w:val="FF0000"/>
        </w:rPr>
        <w:t>40mL</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w:t>
      </w:r>
      <w:r w:rsidRPr="00951088">
        <w:rPr>
          <w:rFonts w:ascii="宋体" w:hAnsi="宋体" w:cs="宋体"/>
          <w:color w:val="FF0000"/>
        </w:rPr>
        <w:t>根据密度公式可得</w:t>
      </w:r>
    </w:p>
    <w:p w:rsidR="00951088" w:rsidRPr="00951088" w:rsidRDefault="00387B49" w:rsidP="00951088">
      <w:pPr>
        <w:spacing w:after="0" w:line="360" w:lineRule="auto"/>
        <w:jc w:val="center"/>
        <w:textAlignment w:val="center"/>
        <w:rPr>
          <w:color w:val="FF0000"/>
        </w:rPr>
      </w:pPr>
      <w:r>
        <w:rPr>
          <w:color w:val="FF0000"/>
        </w:rPr>
        <w:object w:dxaOrig="4704" w:dyaOrig="636">
          <v:shape id="_x0000_i1255" type="#_x0000_t75" alt="eqId7ccd7f00795e4ad7b53253485ca24c5c" style="width:235.2pt;height:31.8pt" o:ole="">
            <v:imagedata r:id="rId475" o:title="eqId7ccd7f00795e4ad7b53253485ca24c5c"/>
          </v:shape>
          <o:OLEObject Type="Embed" ProgID="Equation.DSMT4" ShapeID="_x0000_i1255" DrawAspect="Content" ObjectID="_1676657916" r:id="rId47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w:t>
      </w:r>
      <w:r w:rsidRPr="00951088">
        <w:rPr>
          <w:rFonts w:ascii="宋体" w:hAnsi="宋体" w:cs="宋体"/>
          <w:color w:val="FF0000"/>
        </w:rPr>
        <w:t>因小组需要配制密度为</w:t>
      </w:r>
      <w:r w:rsidRPr="00951088">
        <w:rPr>
          <w:rFonts w:eastAsia="Times New Roman"/>
          <w:color w:val="FF0000"/>
        </w:rPr>
        <w:t>1.20g/cm</w:t>
      </w:r>
      <w:r w:rsidRPr="00951088">
        <w:rPr>
          <w:rFonts w:eastAsia="Times New Roman"/>
          <w:color w:val="FF0000"/>
          <w:vertAlign w:val="superscript"/>
        </w:rPr>
        <w:t>3</w:t>
      </w:r>
      <w:r w:rsidRPr="00951088">
        <w:rPr>
          <w:rFonts w:ascii="宋体" w:hAnsi="宋体" w:cs="宋体"/>
          <w:color w:val="FF0000"/>
        </w:rPr>
        <w:t>的盐水，而目前密度仍较小，需要继续向盐水中加盐。</w:t>
      </w:r>
    </w:p>
    <w:p w:rsidR="00951088" w:rsidRPr="00951088" w:rsidRDefault="00387B49" w:rsidP="00951088">
      <w:pPr>
        <w:spacing w:after="0" w:line="360" w:lineRule="auto"/>
        <w:jc w:val="left"/>
        <w:textAlignment w:val="center"/>
        <w:rPr>
          <w:rFonts w:ascii="宋体" w:hAnsi="宋体" w:cs="宋体"/>
        </w:rPr>
      </w:pPr>
      <w:r w:rsidRPr="00951088">
        <w:rPr>
          <w:b/>
        </w:rPr>
        <w:t>40</w:t>
      </w:r>
      <w:r w:rsidRPr="00951088">
        <w:rPr>
          <w:b/>
        </w:rPr>
        <w:t>．（</w:t>
      </w:r>
      <w:r w:rsidRPr="00951088">
        <w:rPr>
          <w:b/>
        </w:rPr>
        <w:t>2020·</w:t>
      </w:r>
      <w:r w:rsidRPr="00951088">
        <w:rPr>
          <w:b/>
        </w:rPr>
        <w:t>贵州黔东南苗族侗族自治州</w:t>
      </w:r>
      <w:r w:rsidRPr="00951088">
        <w:rPr>
          <w:b/>
        </w:rPr>
        <w:t>·</w:t>
      </w:r>
      <w:r w:rsidRPr="00951088">
        <w:rPr>
          <w:b/>
        </w:rPr>
        <w:t>中考真题）</w:t>
      </w:r>
      <w:r w:rsidRPr="00951088">
        <w:rPr>
          <w:rFonts w:ascii="宋体" w:hAnsi="宋体" w:cs="宋体"/>
          <w:b/>
        </w:rPr>
        <w:t>某课外兴趣小组的同学对学校的自来水密度进行了测定：</w:t>
      </w:r>
    </w:p>
    <w:p w:rsidR="00951088" w:rsidRPr="00951088" w:rsidRDefault="00387B49" w:rsidP="00951088">
      <w:pPr>
        <w:spacing w:after="0" w:line="360" w:lineRule="auto"/>
        <w:jc w:val="left"/>
        <w:textAlignment w:val="center"/>
      </w:pPr>
      <w:r w:rsidRPr="00951088">
        <w:rPr>
          <w:b/>
          <w:noProof/>
        </w:rPr>
        <w:drawing>
          <wp:inline distT="0" distB="0" distL="0" distR="0">
            <wp:extent cx="2602230" cy="1680297"/>
            <wp:effectExtent l="0" t="0" r="7620" b="0"/>
            <wp:docPr id="978399816" name="图片 9783998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78205" name=""/>
                    <pic:cNvPicPr>
                      <a:picLocks noChangeAspect="1"/>
                    </pic:cNvPicPr>
                  </pic:nvPicPr>
                  <pic:blipFill>
                    <a:blip r:embed="rId477"/>
                    <a:stretch>
                      <a:fillRect/>
                    </a:stretch>
                  </pic:blipFill>
                  <pic:spPr>
                    <a:xfrm>
                      <a:off x="0" y="0"/>
                      <a:ext cx="2603821" cy="1681324"/>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某同学将天平放在水平桌面上，游码移到标尺左侧的零刻度线，发现指针位置如图甲所示，然后向</w:t>
      </w:r>
      <w:r w:rsidRPr="00951088">
        <w:rPr>
          <w:b/>
        </w:rPr>
        <w:t>________</w:t>
      </w:r>
      <w:r w:rsidRPr="00951088">
        <w:rPr>
          <w:rFonts w:eastAsia="Times New Roman"/>
          <w:b/>
        </w:rPr>
        <w:t>(</w:t>
      </w:r>
      <w:r w:rsidRPr="00951088">
        <w:rPr>
          <w:rFonts w:ascii="宋体" w:hAnsi="宋体" w:cs="宋体"/>
          <w:b/>
        </w:rPr>
        <w:t>选填</w:t>
      </w:r>
      <w:r w:rsidRPr="00951088">
        <w:rPr>
          <w:rFonts w:eastAsia="Times New Roman"/>
          <w:b/>
        </w:rPr>
        <w:t>“</w:t>
      </w:r>
      <w:r w:rsidRPr="00951088">
        <w:rPr>
          <w:rFonts w:ascii="宋体" w:hAnsi="宋体" w:cs="宋体"/>
          <w:b/>
        </w:rPr>
        <w:t>左</w:t>
      </w:r>
      <w:r w:rsidRPr="00951088">
        <w:rPr>
          <w:rFonts w:eastAsia="Times New Roman"/>
          <w:b/>
        </w:rPr>
        <w:t>”</w:t>
      </w:r>
      <w:r w:rsidRPr="00951088">
        <w:rPr>
          <w:rFonts w:ascii="宋体" w:hAnsi="宋体" w:cs="宋体"/>
          <w:b/>
        </w:rPr>
        <w:t>或</w:t>
      </w:r>
      <w:r w:rsidRPr="00951088">
        <w:rPr>
          <w:rFonts w:eastAsia="Times New Roman"/>
          <w:b/>
        </w:rPr>
        <w:t>“</w:t>
      </w:r>
      <w:r w:rsidRPr="00951088">
        <w:rPr>
          <w:rFonts w:ascii="宋体" w:hAnsi="宋体" w:cs="宋体"/>
          <w:b/>
        </w:rPr>
        <w:t>右</w:t>
      </w:r>
      <w:r w:rsidRPr="00951088">
        <w:rPr>
          <w:rFonts w:eastAsia="Times New Roman"/>
          <w:b/>
        </w:rPr>
        <w:t>”)</w:t>
      </w:r>
      <w:r w:rsidRPr="00951088">
        <w:rPr>
          <w:rFonts w:ascii="宋体" w:hAnsi="宋体" w:cs="宋体"/>
          <w:b/>
        </w:rPr>
        <w:t>调节</w:t>
      </w:r>
      <w:r w:rsidRPr="00951088">
        <w:rPr>
          <w:b/>
        </w:rPr>
        <w:t>_______</w:t>
      </w:r>
      <w:r w:rsidRPr="00951088">
        <w:rPr>
          <w:rFonts w:ascii="宋体" w:hAnsi="宋体" w:cs="宋体"/>
          <w:b/>
        </w:rPr>
        <w:t>使指针指在分度盘中央；</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实验正确操作，测出自来水和杯子总质量为</w:t>
      </w:r>
      <w:r w:rsidRPr="00951088">
        <w:rPr>
          <w:rFonts w:eastAsia="Times New Roman"/>
          <w:b/>
        </w:rPr>
        <w:t>114.8g</w:t>
      </w:r>
      <w:r w:rsidRPr="00951088">
        <w:rPr>
          <w:rFonts w:ascii="宋体" w:hAnsi="宋体" w:cs="宋体"/>
          <w:b/>
        </w:rPr>
        <w:t>，将部分水倒入量筒，如图乙所示，测出量筒中水的体积为</w:t>
      </w:r>
      <w:r w:rsidRPr="00951088">
        <w:rPr>
          <w:b/>
        </w:rPr>
        <w:t>________</w:t>
      </w:r>
      <w:r w:rsidRPr="00951088">
        <w:rPr>
          <w:rFonts w:eastAsia="Times New Roman"/>
          <w:b/>
        </w:rPr>
        <w:t xml:space="preserve"> cm</w:t>
      </w:r>
      <w:r w:rsidRPr="00951088">
        <w:rPr>
          <w:rFonts w:eastAsia="Times New Roman"/>
          <w:b/>
          <w:vertAlign w:val="superscript"/>
        </w:rPr>
        <w:t>3</w:t>
      </w:r>
      <w:r w:rsidRPr="00951088">
        <w:rPr>
          <w:rFonts w:ascii="宋体" w:hAnsi="宋体" w:cs="宋体"/>
          <w:b/>
        </w:rPr>
        <w:t>。测出剩余自来水和杯子的质量，如图丙所示，为</w:t>
      </w:r>
      <w:r w:rsidRPr="00951088">
        <w:rPr>
          <w:b/>
        </w:rPr>
        <w:t>__</w:t>
      </w:r>
      <w:r w:rsidRPr="00951088">
        <w:rPr>
          <w:b/>
        </w:rPr>
        <w:t>_______</w:t>
      </w:r>
      <w:r w:rsidRPr="00951088">
        <w:rPr>
          <w:rFonts w:eastAsia="Times New Roman"/>
          <w:b/>
        </w:rPr>
        <w:t xml:space="preserve"> 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根据上述实验数据，计算出自来水的密度为</w:t>
      </w:r>
      <w:r w:rsidRPr="00951088">
        <w:rPr>
          <w:b/>
        </w:rPr>
        <w:t>__________</w:t>
      </w:r>
      <w:r w:rsidRPr="00951088">
        <w:rPr>
          <w:rFonts w:eastAsia="Times New Roman"/>
          <w:b/>
        </w:rPr>
        <w:t xml:space="preserve"> 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在向量筒倒入自来水时，如果不慎有水溅出，则测出的自来水密度会</w:t>
      </w:r>
      <w:r w:rsidRPr="00951088">
        <w:rPr>
          <w:b/>
        </w:rPr>
        <w:t>________</w:t>
      </w:r>
      <w:r w:rsidRPr="00951088">
        <w:rPr>
          <w:rFonts w:eastAsia="Times New Roman"/>
          <w:b/>
        </w:rPr>
        <w:t xml:space="preserve"> (</w:t>
      </w:r>
      <w:r w:rsidRPr="00951088">
        <w:rPr>
          <w:rFonts w:ascii="宋体" w:hAnsi="宋体" w:cs="宋体"/>
          <w:b/>
        </w:rPr>
        <w:t>填</w:t>
      </w:r>
      <w:r w:rsidRPr="00951088">
        <w:rPr>
          <w:rFonts w:eastAsia="Times New Roman"/>
          <w:b/>
        </w:rPr>
        <w:t>“</w:t>
      </w:r>
      <w:r w:rsidRPr="00951088">
        <w:rPr>
          <w:rFonts w:ascii="宋体" w:hAnsi="宋体" w:cs="宋体"/>
          <w:b/>
        </w:rPr>
        <w:t>偏大</w:t>
      </w:r>
      <w:r w:rsidRPr="00951088">
        <w:rPr>
          <w:rFonts w:eastAsia="Times New Roman"/>
          <w:b/>
        </w:rPr>
        <w:t>”“</w:t>
      </w:r>
      <w:r w:rsidRPr="00951088">
        <w:rPr>
          <w:rFonts w:ascii="宋体" w:hAnsi="宋体" w:cs="宋体"/>
          <w:b/>
        </w:rPr>
        <w:t>偏小</w:t>
      </w:r>
      <w:r w:rsidRPr="00951088">
        <w:rPr>
          <w:rFonts w:eastAsia="Times New Roman"/>
          <w:b/>
        </w:rPr>
        <w:t>”</w:t>
      </w:r>
      <w:r w:rsidRPr="00951088">
        <w:rPr>
          <w:rFonts w:ascii="宋体" w:hAnsi="宋体" w:cs="宋体"/>
          <w:b/>
        </w:rPr>
        <w:t>或</w:t>
      </w:r>
      <w:r w:rsidRPr="00951088">
        <w:rPr>
          <w:rFonts w:eastAsia="Times New Roman"/>
          <w:b/>
        </w:rPr>
        <w:t>“</w:t>
      </w:r>
      <w:r w:rsidRPr="00951088">
        <w:rPr>
          <w:rFonts w:ascii="宋体" w:hAnsi="宋体" w:cs="宋体"/>
          <w:b/>
        </w:rPr>
        <w:t>不变</w:t>
      </w:r>
      <w:r w:rsidRPr="00951088">
        <w:rPr>
          <w:rFonts w:eastAsia="Times New Roman"/>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ascii="宋体" w:hAnsi="宋体" w:cs="宋体"/>
          <w:color w:val="FF0000"/>
        </w:rPr>
        <w:t>平衡螺母</w:t>
      </w:r>
      <w:r w:rsidRPr="00951088">
        <w:rPr>
          <w:color w:val="FF0000"/>
        </w:rPr>
        <w:t xml:space="preserve">    </w:t>
      </w:r>
      <w:r w:rsidRPr="00951088">
        <w:rPr>
          <w:rFonts w:eastAsia="Times New Roman"/>
          <w:color w:val="FF0000"/>
        </w:rPr>
        <w:t>60</w:t>
      </w:r>
      <w:r w:rsidRPr="00951088">
        <w:rPr>
          <w:color w:val="FF0000"/>
        </w:rPr>
        <w:t xml:space="preserve">    </w:t>
      </w:r>
      <w:r w:rsidRPr="00951088">
        <w:rPr>
          <w:rFonts w:eastAsia="Times New Roman"/>
          <w:color w:val="FF0000"/>
        </w:rPr>
        <w:t>54.2</w:t>
      </w:r>
      <w:r w:rsidRPr="00951088">
        <w:rPr>
          <w:color w:val="FF0000"/>
        </w:rPr>
        <w:t xml:space="preserve">    </w:t>
      </w:r>
      <w:r w:rsidRPr="00951088">
        <w:rPr>
          <w:rFonts w:eastAsia="Times New Roman"/>
          <w:color w:val="FF0000"/>
        </w:rPr>
        <w:t>1.01×10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偏大</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lastRenderedPageBreak/>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w:t>
      </w:r>
      <w:r w:rsidRPr="00951088">
        <w:rPr>
          <w:rFonts w:ascii="宋体" w:hAnsi="宋体" w:cs="宋体"/>
          <w:color w:val="FF0000"/>
        </w:rPr>
        <w:t>将天平放在水平桌面上，游码移到标尺左侧的零刻度线，发现指针位置如图甲所示，天平指针向左偏，所以需要向右调节平衡螺母，使使指针指在分度盘中央。</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w:t>
      </w:r>
      <w:r w:rsidRPr="00951088">
        <w:rPr>
          <w:rFonts w:ascii="宋体" w:hAnsi="宋体" w:cs="宋体"/>
          <w:color w:val="FF0000"/>
        </w:rPr>
        <w:t>由图示可知，量筒中水的体积为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=60mL=60cm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测出剩余自来水和杯子的质量，如图丙所示，为</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eastAsia="Times New Roman"/>
          <w:color w:val="FF0000"/>
        </w:rPr>
        <w:t>=20g+20g+10g+4.2g=54.2g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w:t>
      </w:r>
      <w:r w:rsidRPr="00951088">
        <w:rPr>
          <w:rFonts w:ascii="宋体" w:hAnsi="宋体" w:cs="宋体"/>
          <w:color w:val="FF0000"/>
        </w:rPr>
        <w:t>自来水的密度为</w:t>
      </w:r>
    </w:p>
    <w:p w:rsidR="00951088" w:rsidRPr="00951088" w:rsidRDefault="00387B49" w:rsidP="00951088">
      <w:pPr>
        <w:spacing w:after="0" w:line="360" w:lineRule="auto"/>
        <w:jc w:val="center"/>
        <w:textAlignment w:val="center"/>
        <w:rPr>
          <w:color w:val="FF0000"/>
        </w:rPr>
      </w:pPr>
      <w:r>
        <w:rPr>
          <w:color w:val="FF0000"/>
        </w:rPr>
        <w:object w:dxaOrig="5050" w:dyaOrig="648">
          <v:shape id="_x0000_i1256" type="#_x0000_t75" alt="eqIdcc31e8c22e194b6a8d5970c507848d29" style="width:252.5pt;height:32.4pt" o:ole="">
            <v:imagedata r:id="rId478" o:title="eqIdcc31e8c22e194b6a8d5970c507848d29"/>
          </v:shape>
          <o:OLEObject Type="Embed" ProgID="Equation.DSMT4" ShapeID="_x0000_i1256" DrawAspect="Content" ObjectID="_1676657917" r:id="rId47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w:t>
      </w:r>
      <w:r w:rsidRPr="00951088">
        <w:rPr>
          <w:rFonts w:ascii="宋体" w:hAnsi="宋体" w:cs="宋体"/>
          <w:color w:val="FF0000"/>
        </w:rPr>
        <w:t>如果不慎有水溅出时，计算时水的质量会偏大，体积会偏小，所以密度会偏大。</w:t>
      </w:r>
    </w:p>
    <w:p w:rsidR="00951088" w:rsidRPr="00951088" w:rsidRDefault="00387B49" w:rsidP="00951088">
      <w:pPr>
        <w:spacing w:after="0" w:line="360" w:lineRule="auto"/>
        <w:jc w:val="left"/>
        <w:textAlignment w:val="center"/>
        <w:rPr>
          <w:rFonts w:ascii="宋体" w:hAnsi="宋体" w:cs="宋体"/>
        </w:rPr>
      </w:pPr>
      <w:r w:rsidRPr="00951088">
        <w:rPr>
          <w:b/>
        </w:rPr>
        <w:t>41</w:t>
      </w:r>
      <w:r w:rsidRPr="00951088">
        <w:rPr>
          <w:b/>
        </w:rPr>
        <w:t>．（</w:t>
      </w:r>
      <w:r w:rsidRPr="00951088">
        <w:rPr>
          <w:b/>
        </w:rPr>
        <w:t>2020·</w:t>
      </w:r>
      <w:r w:rsidRPr="00951088">
        <w:rPr>
          <w:b/>
        </w:rPr>
        <w:t>贵州黔南布依族苗族自治州</w:t>
      </w:r>
      <w:r w:rsidRPr="00951088">
        <w:rPr>
          <w:b/>
        </w:rPr>
        <w:t>·</w:t>
      </w:r>
      <w:r w:rsidRPr="00951088">
        <w:rPr>
          <w:b/>
        </w:rPr>
        <w:t>中考真题）</w:t>
      </w:r>
      <w:r w:rsidRPr="00951088">
        <w:rPr>
          <w:rFonts w:ascii="宋体" w:hAnsi="宋体" w:cs="宋体"/>
          <w:b/>
        </w:rPr>
        <w:t>小强同学在家中自主学习，他利用家庭实验室的器材欲测一小石块的密度，他可用的器材有：托盘天平（含砝码）、烧杯、细线、水和小石块：</w:t>
      </w:r>
    </w:p>
    <w:p w:rsidR="00951088" w:rsidRPr="00951088" w:rsidRDefault="00387B49" w:rsidP="00951088">
      <w:pPr>
        <w:spacing w:after="0" w:line="360" w:lineRule="auto"/>
        <w:jc w:val="left"/>
        <w:textAlignment w:val="center"/>
        <w:rPr>
          <w:rFonts w:eastAsia="Times New Roman"/>
        </w:rPr>
      </w:pPr>
      <w:r w:rsidRPr="00951088">
        <w:rPr>
          <w:rFonts w:eastAsia="Times New Roman"/>
          <w:b/>
        </w:rPr>
        <w:t>(1)</w:t>
      </w:r>
      <w:r w:rsidRPr="00951088">
        <w:rPr>
          <w:rFonts w:ascii="宋体" w:hAnsi="宋体" w:cs="宋体"/>
          <w:b/>
        </w:rPr>
        <w:t>将托盘天平放在水平桌面上，将游码移至标尺左端零刻线处，发现天平静止时横梁右端高，则应将横梁右端的平衡螺母向</w:t>
      </w:r>
      <w:r w:rsidRPr="00951088">
        <w:rPr>
          <w:b/>
        </w:rPr>
        <w:t>_______</w:t>
      </w:r>
      <w:r w:rsidRPr="00951088">
        <w:rPr>
          <w:rFonts w:ascii="宋体" w:hAnsi="宋体" w:cs="宋体"/>
          <w:b/>
        </w:rPr>
        <w:t>（选填</w:t>
      </w:r>
      <w:r w:rsidRPr="00951088">
        <w:rPr>
          <w:rFonts w:ascii="宋体" w:hAnsi="宋体" w:cs="宋体"/>
          <w:b/>
        </w:rPr>
        <w:t xml:space="preserve"> “</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）调节，使横梁平衡；</w:t>
      </w:r>
      <w:r w:rsidRPr="00951088">
        <w:rPr>
          <w:rFonts w:eastAsia="Times New Roman"/>
          <w:b/>
        </w:rPr>
        <w:t xml:space="preserve"> </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在烧杯中放入适量的水，用细线拴住小石块，将小石块浸没水中，在水面到达的位置上作标记，用天平测出水和烧杯总质量</w:t>
      </w:r>
      <w:r w:rsidRPr="00951088">
        <w:rPr>
          <w:rFonts w:eastAsia="Times New Roman"/>
          <w:b/>
          <w:i/>
        </w:rPr>
        <w:t>m</w:t>
      </w:r>
      <w:r w:rsidRPr="00951088">
        <w:rPr>
          <w:rFonts w:eastAsia="Times New Roman"/>
          <w:b/>
          <w:vertAlign w:val="subscript"/>
        </w:rPr>
        <w:t>1</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将小石块从水中取出，用天平测出剩余水和烧杯的总质量</w:t>
      </w:r>
      <w:r w:rsidRPr="00951088">
        <w:rPr>
          <w:rFonts w:eastAsia="Times New Roman"/>
          <w:b/>
          <w:i/>
        </w:rPr>
        <w:t>m</w:t>
      </w:r>
      <w:r w:rsidRPr="00951088">
        <w:rPr>
          <w:rFonts w:eastAsia="Times New Roman"/>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向烧杯中加水到标记处，再用天平测出此时水和烧杯的总质量</w:t>
      </w:r>
      <w:r w:rsidRPr="00951088">
        <w:rPr>
          <w:rFonts w:eastAsia="Times New Roman"/>
          <w:b/>
          <w:i/>
        </w:rPr>
        <w:t>m</w:t>
      </w:r>
      <w:r w:rsidRPr="00951088">
        <w:rPr>
          <w:rFonts w:eastAsia="Times New Roman"/>
          <w:b/>
          <w:vertAlign w:val="sub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上述实验过程可简化为图，小石块的质量</w:t>
      </w:r>
      <w:r w:rsidRPr="00951088">
        <w:rPr>
          <w:rFonts w:eastAsia="Times New Roman"/>
          <w:b/>
          <w:i/>
        </w:rPr>
        <w:t>m</w:t>
      </w:r>
      <w:r w:rsidRPr="00951088">
        <w:rPr>
          <w:rFonts w:ascii="宋体" w:hAnsi="宋体" w:cs="宋体"/>
          <w:b/>
          <w:vertAlign w:val="subscript"/>
        </w:rPr>
        <w:t>石</w:t>
      </w:r>
      <w:r w:rsidRPr="00951088">
        <w:rPr>
          <w:rFonts w:eastAsia="Times New Roman"/>
          <w:b/>
        </w:rPr>
        <w:t>=</w:t>
      </w:r>
      <w:r w:rsidRPr="00951088">
        <w:rPr>
          <w:b/>
        </w:rPr>
        <w:t>_______</w:t>
      </w:r>
      <w:r w:rsidRPr="00951088">
        <w:rPr>
          <w:rFonts w:ascii="宋体" w:hAnsi="宋体" w:cs="宋体"/>
          <w:b/>
        </w:rPr>
        <w:t>；</w:t>
      </w:r>
    </w:p>
    <w:p w:rsidR="00951088" w:rsidRPr="00951088" w:rsidRDefault="00387B49" w:rsidP="00951088">
      <w:pPr>
        <w:spacing w:after="0" w:line="360" w:lineRule="auto"/>
        <w:jc w:val="left"/>
        <w:textAlignment w:val="center"/>
      </w:pPr>
      <w:r w:rsidRPr="00951088">
        <w:rPr>
          <w:b/>
          <w:noProof/>
        </w:rPr>
        <w:drawing>
          <wp:inline distT="0" distB="0" distL="0" distR="0">
            <wp:extent cx="3971925" cy="1571625"/>
            <wp:effectExtent l="0" t="0" r="0" b="0"/>
            <wp:docPr id="1225770362" name="图片 12257703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79948" name=""/>
                    <pic:cNvPicPr>
                      <a:picLocks noChangeAspect="1"/>
                    </pic:cNvPicPr>
                  </pic:nvPicPr>
                  <pic:blipFill>
                    <a:blip r:embed="rId480"/>
                    <a:stretch>
                      <a:fillRect/>
                    </a:stretch>
                  </pic:blipFill>
                  <pic:spPr>
                    <a:xfrm>
                      <a:off x="0" y="0"/>
                      <a:ext cx="3971925" cy="15716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(6)</w:t>
      </w:r>
      <w:r w:rsidRPr="00951088">
        <w:rPr>
          <w:rFonts w:ascii="宋体" w:hAnsi="宋体" w:cs="宋体"/>
          <w:b/>
        </w:rPr>
        <w:t>设水的密度为</w:t>
      </w:r>
      <w:r w:rsidRPr="00951088">
        <w:rPr>
          <w:rFonts w:eastAsia="Times New Roman"/>
          <w:b/>
          <w:i/>
        </w:rPr>
        <w:t>ρ</w:t>
      </w:r>
      <w:r w:rsidRPr="00951088">
        <w:rPr>
          <w:rFonts w:ascii="宋体" w:hAnsi="宋体" w:cs="宋体"/>
          <w:b/>
          <w:vertAlign w:val="subscript"/>
        </w:rPr>
        <w:t>水</w:t>
      </w:r>
      <w:r w:rsidRPr="00951088">
        <w:rPr>
          <w:rFonts w:ascii="宋体" w:hAnsi="宋体" w:cs="宋体"/>
          <w:b/>
        </w:rPr>
        <w:t>，则小石块体积的表达式：</w:t>
      </w:r>
      <w:r w:rsidRPr="00951088">
        <w:rPr>
          <w:rFonts w:eastAsia="Times New Roman"/>
          <w:b/>
          <w:i/>
        </w:rPr>
        <w:t>V</w:t>
      </w:r>
      <w:r w:rsidRPr="00951088">
        <w:rPr>
          <w:rFonts w:ascii="宋体" w:hAnsi="宋体" w:cs="宋体"/>
          <w:b/>
          <w:vertAlign w:val="subscript"/>
        </w:rPr>
        <w:t>石</w:t>
      </w:r>
      <w:r w:rsidRPr="00951088">
        <w:rPr>
          <w:rFonts w:eastAsia="Times New Roman"/>
          <w:b/>
        </w:rPr>
        <w:t>=</w:t>
      </w:r>
      <w:r w:rsidRPr="00951088">
        <w:rPr>
          <w:b/>
        </w:rPr>
        <w:t>_______</w:t>
      </w:r>
      <w:r w:rsidRPr="00951088">
        <w:rPr>
          <w:rFonts w:ascii="宋体" w:hAnsi="宋体" w:cs="宋体"/>
          <w:b/>
        </w:rPr>
        <w:t>（用所测物理量的字母表示），小石块密度的表达式：</w:t>
      </w:r>
      <w:r w:rsidRPr="00951088">
        <w:rPr>
          <w:rFonts w:eastAsia="Times New Roman"/>
          <w:b/>
          <w:i/>
        </w:rPr>
        <w:t>ρ</w:t>
      </w:r>
      <w:r w:rsidRPr="00951088">
        <w:rPr>
          <w:rFonts w:ascii="宋体" w:hAnsi="宋体" w:cs="宋体"/>
          <w:b/>
          <w:vertAlign w:val="subscript"/>
        </w:rPr>
        <w:t>石</w:t>
      </w:r>
      <w:r w:rsidRPr="00951088">
        <w:rPr>
          <w:rFonts w:eastAsia="Times New Roman"/>
          <w:b/>
        </w:rPr>
        <w:t>=</w:t>
      </w:r>
      <w:r w:rsidRPr="00951088">
        <w:rPr>
          <w:b/>
        </w:rPr>
        <w:t>_______</w:t>
      </w:r>
      <w:r w:rsidRPr="00951088">
        <w:rPr>
          <w:rFonts w:ascii="宋体" w:hAnsi="宋体" w:cs="宋体"/>
          <w:b/>
        </w:rPr>
        <w:t>（用所测物理量的字母表示）；</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(7)</w:t>
      </w:r>
      <w:r w:rsidRPr="00951088">
        <w:rPr>
          <w:rFonts w:ascii="宋体" w:hAnsi="宋体" w:cs="宋体"/>
          <w:b/>
        </w:rPr>
        <w:t>如步骤</w:t>
      </w:r>
      <w:r w:rsidRPr="00951088">
        <w:rPr>
          <w:rFonts w:eastAsia="Times New Roman"/>
          <w:b/>
        </w:rPr>
        <w:t>(3)</w:t>
      </w:r>
      <w:r w:rsidRPr="00951088">
        <w:rPr>
          <w:rFonts w:ascii="宋体" w:hAnsi="宋体" w:cs="宋体"/>
          <w:b/>
        </w:rPr>
        <w:t>中取出小石块时带走了一些水，小强所测的小石块质量</w:t>
      </w:r>
      <w:r w:rsidRPr="00951088">
        <w:rPr>
          <w:b/>
        </w:rPr>
        <w:t>_______</w:t>
      </w:r>
      <w:r w:rsidRPr="00951088">
        <w:rPr>
          <w:rFonts w:eastAsia="Times New Roman"/>
          <w:b/>
        </w:rPr>
        <w:t xml:space="preserve"> </w:t>
      </w:r>
      <w:r w:rsidRPr="00951088">
        <w:rPr>
          <w:rFonts w:ascii="宋体" w:hAnsi="宋体" w:cs="宋体"/>
          <w:b/>
        </w:rPr>
        <w:t>（选填</w:t>
      </w:r>
      <w:r w:rsidRPr="00951088">
        <w:rPr>
          <w:rFonts w:ascii="宋体" w:hAnsi="宋体" w:cs="宋体"/>
          <w:b/>
        </w:rPr>
        <w:t>“</w:t>
      </w:r>
      <w:r w:rsidRPr="00951088">
        <w:rPr>
          <w:rFonts w:ascii="宋体" w:hAnsi="宋体" w:cs="宋体"/>
          <w:b/>
        </w:rPr>
        <w:t>大于</w:t>
      </w:r>
      <w:r w:rsidRPr="00951088">
        <w:rPr>
          <w:rFonts w:ascii="宋体" w:hAnsi="宋体" w:cs="宋体"/>
          <w:b/>
        </w:rPr>
        <w:t>”“</w:t>
      </w:r>
      <w:r w:rsidRPr="00951088">
        <w:rPr>
          <w:rFonts w:ascii="宋体" w:hAnsi="宋体" w:cs="宋体"/>
          <w:b/>
        </w:rPr>
        <w:t>小于</w:t>
      </w:r>
      <w:r w:rsidRPr="00951088">
        <w:rPr>
          <w:rFonts w:ascii="宋体" w:hAnsi="宋体" w:cs="宋体"/>
          <w:b/>
        </w:rPr>
        <w:t>”“</w:t>
      </w:r>
      <w:r w:rsidRPr="00951088">
        <w:rPr>
          <w:rFonts w:ascii="宋体" w:hAnsi="宋体" w:cs="宋体"/>
          <w:b/>
        </w:rPr>
        <w:t>等于</w:t>
      </w:r>
      <w:r w:rsidRPr="00951088">
        <w:rPr>
          <w:rFonts w:ascii="宋体" w:hAnsi="宋体" w:cs="宋体"/>
          <w:b/>
        </w:rPr>
        <w:t>”</w:t>
      </w:r>
      <w:r w:rsidRPr="00951088">
        <w:rPr>
          <w:rFonts w:ascii="宋体" w:hAnsi="宋体" w:cs="宋体"/>
          <w:b/>
        </w:rPr>
        <w:t>）小石块的真实质量。</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lastRenderedPageBreak/>
        <w:t>【答案】</w:t>
      </w:r>
      <w:r w:rsidRPr="00951088">
        <w:rPr>
          <w:rFonts w:ascii="宋体" w:hAnsi="宋体" w:cs="宋体"/>
          <w:color w:val="FF0000"/>
        </w:rPr>
        <w:t>右</w:t>
      </w:r>
      <w:r w:rsidRPr="00951088">
        <w:rPr>
          <w:color w:val="FF0000"/>
        </w:rPr>
        <w:t xml:space="preserve">    </w:t>
      </w:r>
      <w:r w:rsidRPr="00951088">
        <w:rPr>
          <w:rFonts w:eastAsia="Times New Roman"/>
          <w:i/>
          <w:color w:val="FF0000"/>
        </w:rPr>
        <w:t>m</w:t>
      </w:r>
      <w:r w:rsidRPr="00951088">
        <w:rPr>
          <w:rFonts w:eastAsia="Times New Roman"/>
          <w:color w:val="FF0000"/>
          <w:vertAlign w:val="subscript"/>
        </w:rPr>
        <w:t>1</w:t>
      </w:r>
      <w:r w:rsidRPr="00951088">
        <w:rPr>
          <w:rFonts w:ascii="宋体" w:hAnsi="宋体" w:cs="宋体"/>
          <w:color w:val="FF0000"/>
        </w:rPr>
        <w:t>－</w:t>
      </w:r>
      <w:r w:rsidRPr="00951088">
        <w:rPr>
          <w:rFonts w:eastAsia="Times New Roman"/>
          <w:i/>
          <w:color w:val="FF0000"/>
        </w:rPr>
        <w:t>m</w:t>
      </w:r>
      <w:r w:rsidRPr="00951088">
        <w:rPr>
          <w:rFonts w:eastAsia="Times New Roman"/>
          <w:color w:val="FF0000"/>
          <w:vertAlign w:val="subscript"/>
        </w:rPr>
        <w:t>2</w:t>
      </w:r>
      <w:r w:rsidRPr="00951088">
        <w:rPr>
          <w:color w:val="FF0000"/>
        </w:rPr>
        <w:t xml:space="preserve">    </w:t>
      </w:r>
      <w:r>
        <w:rPr>
          <w:color w:val="FF0000"/>
        </w:rPr>
        <w:object w:dxaOrig="972" w:dyaOrig="708">
          <v:shape id="_x0000_i1257" type="#_x0000_t75" alt="eqId524e31d6564a4436a9c34bd733a62705" style="width:48.6pt;height:35.4pt" o:ole="">
            <v:imagedata r:id="rId481" o:title="eqId524e31d6564a4436a9c34bd733a62705"/>
          </v:shape>
          <o:OLEObject Type="Embed" ProgID="Equation.DSMT4" ShapeID="_x0000_i1257" DrawAspect="Content" ObjectID="_1676657918" r:id="rId482"/>
        </w:object>
      </w:r>
      <w:r w:rsidRPr="00951088">
        <w:rPr>
          <w:color w:val="FF0000"/>
        </w:rPr>
        <w:t xml:space="preserve">    </w:t>
      </w:r>
      <w:r>
        <w:rPr>
          <w:color w:val="FF0000"/>
        </w:rPr>
        <w:object w:dxaOrig="1308" w:dyaOrig="672">
          <v:shape id="_x0000_i1258" type="#_x0000_t75" alt="eqId8472f58858984fb28ecb4c20c64d07d3" style="width:65.4pt;height:33.6pt" o:ole="">
            <v:imagedata r:id="rId483" o:title="eqId8472f58858984fb28ecb4c20c64d07d3"/>
          </v:shape>
          <o:OLEObject Type="Embed" ProgID="Equation.DSMT4" ShapeID="_x0000_i1258" DrawAspect="Content" ObjectID="_1676657919" r:id="rId484"/>
        </w:object>
      </w:r>
      <w:r w:rsidRPr="00951088">
        <w:rPr>
          <w:color w:val="FF0000"/>
        </w:rPr>
        <w:t xml:space="preserve">    </w:t>
      </w:r>
      <w:r w:rsidRPr="00951088">
        <w:rPr>
          <w:rFonts w:ascii="宋体" w:hAnsi="宋体" w:cs="宋体"/>
          <w:color w:val="FF0000"/>
        </w:rPr>
        <w:t>大于</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由题可知，横梁静止时，横梁右端高，所以为使横梁在水平位置平衡，应将横梁右端的平衡螺母向右调。</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(5)[2]</w:t>
      </w:r>
      <w:r w:rsidRPr="00951088">
        <w:rPr>
          <w:rFonts w:ascii="宋体" w:hAnsi="宋体" w:cs="宋体"/>
          <w:color w:val="FF0000"/>
        </w:rPr>
        <w:t>由题知，水和烧杯和石子总质量为</w:t>
      </w:r>
      <w:r w:rsidRPr="00951088">
        <w:rPr>
          <w:rFonts w:eastAsia="Times New Roman"/>
          <w:i/>
          <w:color w:val="FF0000"/>
        </w:rPr>
        <w:t>m</w:t>
      </w:r>
      <w:r w:rsidRPr="00951088">
        <w:rPr>
          <w:rFonts w:eastAsia="Times New Roman"/>
          <w:color w:val="FF0000"/>
          <w:vertAlign w:val="subscript"/>
        </w:rPr>
        <w:t>1</w:t>
      </w:r>
      <w:r w:rsidRPr="00951088">
        <w:rPr>
          <w:rFonts w:ascii="宋体" w:hAnsi="宋体" w:cs="宋体"/>
          <w:color w:val="FF0000"/>
        </w:rPr>
        <w:t>，剩余水和烧杯的总质量</w:t>
      </w:r>
      <w:r w:rsidRPr="00951088">
        <w:rPr>
          <w:rFonts w:eastAsia="Times New Roman"/>
          <w:i/>
          <w:color w:val="FF0000"/>
        </w:rPr>
        <w:t>m</w:t>
      </w:r>
      <w:r w:rsidRPr="00951088">
        <w:rPr>
          <w:rFonts w:eastAsia="Times New Roman"/>
          <w:color w:val="FF0000"/>
          <w:vertAlign w:val="subscript"/>
        </w:rPr>
        <w:t>2</w:t>
      </w:r>
      <w:r w:rsidRPr="00951088">
        <w:rPr>
          <w:rFonts w:ascii="宋体" w:hAnsi="宋体" w:cs="宋体"/>
          <w:color w:val="FF0000"/>
        </w:rPr>
        <w:t>，则小石子的质量</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石</w:t>
      </w:r>
      <w:r w:rsidRPr="00951088">
        <w:rPr>
          <w:rFonts w:eastAsia="Times New Roman"/>
          <w:color w:val="FF0000"/>
        </w:rPr>
        <w:t xml:space="preserve">= </w:t>
      </w:r>
      <w:r w:rsidRPr="00951088">
        <w:rPr>
          <w:rFonts w:eastAsia="Times New Roman"/>
          <w:i/>
          <w:color w:val="FF0000"/>
        </w:rPr>
        <w:t>m</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 xml:space="preserve"> m</w:t>
      </w:r>
      <w:r w:rsidRPr="00951088">
        <w:rPr>
          <w:rFonts w:eastAsia="Times New Roman"/>
          <w:color w:val="FF0000"/>
          <w:vertAlign w:val="subscript"/>
        </w:rPr>
        <w:t>2</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(6)[3]</w:t>
      </w:r>
      <w:r w:rsidRPr="00951088">
        <w:rPr>
          <w:rFonts w:ascii="宋体" w:hAnsi="宋体" w:cs="宋体"/>
          <w:color w:val="FF0000"/>
        </w:rPr>
        <w:t>向烧杯中加水到标记处，所加的水的体积等于小石子体积，则所加水的质量为</w:t>
      </w:r>
    </w:p>
    <w:p w:rsidR="00951088" w:rsidRPr="00951088" w:rsidRDefault="00387B49" w:rsidP="00951088">
      <w:pPr>
        <w:spacing w:after="0" w:line="360" w:lineRule="auto"/>
        <w:jc w:val="center"/>
        <w:textAlignment w:val="center"/>
        <w:rPr>
          <w:color w:val="FF0000"/>
        </w:rPr>
      </w:pPr>
      <w:r>
        <w:rPr>
          <w:color w:val="FF0000"/>
        </w:rPr>
        <w:object w:dxaOrig="1440" w:dyaOrig="372">
          <v:shape id="_x0000_i1259" type="#_x0000_t75" alt="eqIda9679d368fa6448bba774a27d0c7c2bd" style="width:1in;height:18.6pt" o:ole="">
            <v:imagedata r:id="rId485" o:title="eqIda9679d368fa6448bba774a27d0c7c2bd"/>
          </v:shape>
          <o:OLEObject Type="Embed" ProgID="Equation.DSMT4" ShapeID="_x0000_i1259" DrawAspect="Content" ObjectID="_1676657920" r:id="rId486"/>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所加水的体积为</w:t>
      </w:r>
    </w:p>
    <w:p w:rsidR="00951088" w:rsidRPr="00951088" w:rsidRDefault="00387B49" w:rsidP="00951088">
      <w:pPr>
        <w:spacing w:after="0" w:line="360" w:lineRule="auto"/>
        <w:jc w:val="center"/>
        <w:textAlignment w:val="center"/>
        <w:rPr>
          <w:color w:val="FF0000"/>
        </w:rPr>
      </w:pPr>
      <w:r>
        <w:rPr>
          <w:color w:val="FF0000"/>
        </w:rPr>
        <w:object w:dxaOrig="2088" w:dyaOrig="720">
          <v:shape id="_x0000_i1260" type="#_x0000_t75" alt="eqId82b61a63505a4610aedaec8b62b1cca6" style="width:104.4pt;height:36pt" o:ole="">
            <v:imagedata r:id="rId487" o:title="eqId82b61a63505a4610aedaec8b62b1cca6"/>
          </v:shape>
          <o:OLEObject Type="Embed" ProgID="Equation.DSMT4" ShapeID="_x0000_i1260" DrawAspect="Content" ObjectID="_1676657921" r:id="rId488"/>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则小石子的体积为</w:t>
      </w:r>
    </w:p>
    <w:p w:rsidR="00951088" w:rsidRPr="00951088" w:rsidRDefault="00387B49" w:rsidP="00951088">
      <w:pPr>
        <w:spacing w:after="0" w:line="360" w:lineRule="auto"/>
        <w:jc w:val="center"/>
        <w:textAlignment w:val="center"/>
        <w:rPr>
          <w:color w:val="FF0000"/>
        </w:rPr>
      </w:pPr>
      <w:r>
        <w:rPr>
          <w:color w:val="FF0000"/>
        </w:rPr>
        <w:object w:dxaOrig="1812" w:dyaOrig="708">
          <v:shape id="_x0000_i1261" type="#_x0000_t75" alt="eqId69dde9e9ec6b4524aaaa7b05ee971644" style="width:90.6pt;height:35.4pt" o:ole="">
            <v:imagedata r:id="rId489" o:title="eqId69dde9e9ec6b4524aaaa7b05ee971644"/>
          </v:shape>
          <o:OLEObject Type="Embed" ProgID="Equation.DSMT4" ShapeID="_x0000_i1261" DrawAspect="Content" ObjectID="_1676657922" r:id="rId490"/>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小石子的密度为</w:t>
      </w:r>
    </w:p>
    <w:p w:rsidR="00951088" w:rsidRPr="00951088" w:rsidRDefault="00387B49" w:rsidP="00951088">
      <w:pPr>
        <w:spacing w:after="0" w:line="360" w:lineRule="auto"/>
        <w:jc w:val="center"/>
        <w:textAlignment w:val="center"/>
        <w:rPr>
          <w:color w:val="FF0000"/>
        </w:rPr>
      </w:pPr>
      <w:r>
        <w:rPr>
          <w:color w:val="FF0000"/>
        </w:rPr>
        <w:object w:dxaOrig="3240" w:dyaOrig="1020">
          <v:shape id="_x0000_i1262" type="#_x0000_t75" alt="eqIde667964edbc9402889f2b46c09b46f67" style="width:162pt;height:51pt" o:ole="">
            <v:imagedata r:id="rId491" o:title="eqIde667964edbc9402889f2b46c09b46f67"/>
          </v:shape>
          <o:OLEObject Type="Embed" ProgID="Equation.DSMT4" ShapeID="_x0000_i1262" DrawAspect="Content" ObjectID="_1676657923" r:id="rId492"/>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(7)[5]</w:t>
      </w:r>
      <w:r w:rsidRPr="00951088">
        <w:rPr>
          <w:rFonts w:ascii="宋体" w:hAnsi="宋体" w:cs="宋体"/>
          <w:color w:val="FF0000"/>
        </w:rPr>
        <w:t>取出小石块时带走了一些水，即</w:t>
      </w:r>
      <w:r w:rsidRPr="00951088">
        <w:rPr>
          <w:rFonts w:eastAsia="Times New Roman"/>
          <w:i/>
          <w:color w:val="FF0000"/>
        </w:rPr>
        <w:t>m</w:t>
      </w:r>
      <w:r w:rsidRPr="00951088">
        <w:rPr>
          <w:rFonts w:ascii="宋体" w:hAnsi="宋体" w:cs="宋体"/>
          <w:color w:val="FF0000"/>
          <w:vertAlign w:val="subscript"/>
        </w:rPr>
        <w:t>2</w:t>
      </w:r>
      <w:r w:rsidRPr="00951088">
        <w:rPr>
          <w:rFonts w:ascii="宋体" w:hAnsi="宋体" w:cs="宋体"/>
          <w:color w:val="FF0000"/>
        </w:rPr>
        <w:t>偏小，则通过计算</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m</w:t>
      </w:r>
      <w:r w:rsidRPr="00951088">
        <w:rPr>
          <w:rFonts w:ascii="宋体" w:hAnsi="宋体" w:cs="宋体"/>
          <w:color w:val="FF0000"/>
          <w:vertAlign w:val="subscript"/>
        </w:rPr>
        <w:t>石</w:t>
      </w:r>
      <w:r w:rsidRPr="00951088">
        <w:rPr>
          <w:rFonts w:eastAsia="Times New Roman"/>
          <w:color w:val="FF0000"/>
        </w:rPr>
        <w:t xml:space="preserve">= </w:t>
      </w:r>
      <w:r w:rsidRPr="00951088">
        <w:rPr>
          <w:rFonts w:eastAsia="Times New Roman"/>
          <w:i/>
          <w:color w:val="FF0000"/>
        </w:rPr>
        <w:t>m</w:t>
      </w:r>
      <w:r w:rsidRPr="00951088">
        <w:rPr>
          <w:rFonts w:eastAsia="Times New Roman"/>
          <w:color w:val="FF0000"/>
          <w:vertAlign w:val="subscript"/>
        </w:rPr>
        <w:t>1</w:t>
      </w:r>
      <w:r w:rsidRPr="00951088">
        <w:rPr>
          <w:rFonts w:eastAsia="Times New Roman"/>
          <w:color w:val="FF0000"/>
        </w:rPr>
        <w:t>-</w:t>
      </w:r>
      <w:r w:rsidRPr="00951088">
        <w:rPr>
          <w:rFonts w:eastAsia="Times New Roman"/>
          <w:i/>
          <w:color w:val="FF0000"/>
        </w:rPr>
        <w:t xml:space="preserve"> m</w:t>
      </w:r>
      <w:r w:rsidRPr="00951088">
        <w:rPr>
          <w:rFonts w:eastAsia="Times New Roman"/>
          <w:color w:val="FF0000"/>
          <w:vertAlign w:val="subscript"/>
        </w:rPr>
        <w:t>2</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计算得出</w:t>
      </w:r>
      <w:r w:rsidRPr="00951088">
        <w:rPr>
          <w:rFonts w:eastAsia="Times New Roman"/>
          <w:i/>
          <w:color w:val="FF0000"/>
        </w:rPr>
        <w:t>m</w:t>
      </w:r>
      <w:r w:rsidRPr="00951088">
        <w:rPr>
          <w:rFonts w:ascii="宋体" w:hAnsi="宋体" w:cs="宋体"/>
          <w:color w:val="FF0000"/>
          <w:vertAlign w:val="subscript"/>
        </w:rPr>
        <w:t>石</w:t>
      </w:r>
      <w:r w:rsidRPr="00951088">
        <w:rPr>
          <w:rFonts w:ascii="宋体" w:hAnsi="宋体" w:cs="宋体"/>
          <w:color w:val="FF0000"/>
        </w:rPr>
        <w:t>偏大。</w:t>
      </w:r>
    </w:p>
    <w:p w:rsidR="00951088" w:rsidRPr="00951088" w:rsidRDefault="00387B49" w:rsidP="00951088">
      <w:pPr>
        <w:spacing w:after="0" w:line="360" w:lineRule="auto"/>
        <w:jc w:val="left"/>
        <w:textAlignment w:val="center"/>
        <w:rPr>
          <w:rFonts w:ascii="宋体" w:hAnsi="宋体" w:cs="宋体"/>
        </w:rPr>
      </w:pPr>
      <w:r w:rsidRPr="00951088">
        <w:rPr>
          <w:b/>
        </w:rPr>
        <w:t>42</w:t>
      </w:r>
      <w:r w:rsidRPr="00951088">
        <w:rPr>
          <w:b/>
        </w:rPr>
        <w:t>．（</w:t>
      </w:r>
      <w:r w:rsidRPr="00951088">
        <w:rPr>
          <w:b/>
        </w:rPr>
        <w:t>2020·</w:t>
      </w:r>
      <w:r w:rsidRPr="00951088">
        <w:rPr>
          <w:b/>
        </w:rPr>
        <w:t>贵州黔西南布依族苗族自治州</w:t>
      </w:r>
      <w:r w:rsidRPr="00951088">
        <w:rPr>
          <w:b/>
        </w:rPr>
        <w:t>·</w:t>
      </w:r>
      <w:r w:rsidRPr="00951088">
        <w:rPr>
          <w:b/>
        </w:rPr>
        <w:t>中考真题）</w:t>
      </w:r>
      <w:r w:rsidRPr="00951088">
        <w:rPr>
          <w:rFonts w:ascii="宋体" w:hAnsi="宋体" w:cs="宋体"/>
          <w:b/>
        </w:rPr>
        <w:t>用天平（含砝码）、量筒、水和细线，测量矿石的密度，实验过程如下图所示。</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286250" cy="1838325"/>
            <wp:effectExtent l="0" t="0" r="0" b="0"/>
            <wp:docPr id="1122500451" name="图片 11225004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92771" name=""/>
                    <pic:cNvPicPr>
                      <a:picLocks noChangeAspect="1"/>
                    </pic:cNvPicPr>
                  </pic:nvPicPr>
                  <pic:blipFill>
                    <a:blip r:embed="rId493"/>
                    <a:stretch>
                      <a:fillRect/>
                    </a:stretch>
                  </pic:blipFill>
                  <pic:spPr>
                    <a:xfrm>
                      <a:off x="0" y="0"/>
                      <a:ext cx="4286250" cy="183832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在测量矿石质量前，将游码移到</w:t>
      </w:r>
      <w:r w:rsidRPr="00951088">
        <w:rPr>
          <w:rFonts w:eastAsia="Times New Roman"/>
          <w:b/>
        </w:rPr>
        <w:t>0</w:t>
      </w:r>
      <w:r w:rsidRPr="00951088">
        <w:rPr>
          <w:rFonts w:ascii="宋体" w:hAnsi="宋体" w:cs="宋体"/>
          <w:b/>
        </w:rPr>
        <w:t>刻线，天平指针指在分度盘的位置如图甲所示，此时应该向</w:t>
      </w:r>
      <w:r w:rsidRPr="00951088">
        <w:rPr>
          <w:b/>
        </w:rPr>
        <w:t>_______</w:t>
      </w:r>
      <w:r w:rsidRPr="00951088">
        <w:rPr>
          <w:rFonts w:ascii="宋体" w:hAnsi="宋体" w:cs="宋体"/>
          <w:b/>
        </w:rPr>
        <w:t>（填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）旋动横梁右端的螺母，直到指针指在分度盘的</w:t>
      </w:r>
      <w:r w:rsidRPr="00951088">
        <w:rPr>
          <w:b/>
        </w:rPr>
        <w:t>_______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接下来的实验操作顺序应该是：</w:t>
      </w:r>
      <w:r w:rsidRPr="00951088">
        <w:rPr>
          <w:b/>
        </w:rPr>
        <w:t>______</w:t>
      </w:r>
      <w:r w:rsidRPr="00951088">
        <w:rPr>
          <w:rFonts w:ascii="宋体" w:hAnsi="宋体" w:cs="宋体"/>
          <w:b/>
        </w:rPr>
        <w:t>、</w:t>
      </w:r>
      <w:r w:rsidRPr="00951088">
        <w:rPr>
          <w:b/>
        </w:rPr>
        <w:t>_____</w:t>
      </w:r>
      <w:r w:rsidRPr="00951088">
        <w:rPr>
          <w:rFonts w:ascii="宋体" w:hAnsi="宋体" w:cs="宋体"/>
          <w:b/>
        </w:rPr>
        <w:t>、</w:t>
      </w:r>
      <w:r w:rsidRPr="00951088">
        <w:rPr>
          <w:b/>
        </w:rPr>
        <w:t>_______</w:t>
      </w:r>
      <w:r w:rsidRPr="00951088">
        <w:rPr>
          <w:rFonts w:ascii="宋体" w:hAnsi="宋体" w:cs="宋体"/>
          <w:b/>
        </w:rPr>
        <w:t>（填写图乙中的标号）。</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测量质量时，矿石放在天平左盘，右盘中所放砝码如图</w:t>
      </w:r>
      <w:r w:rsidRPr="00951088">
        <w:rPr>
          <w:rFonts w:eastAsia="Times New Roman"/>
          <w:b/>
        </w:rPr>
        <w:t>A</w:t>
      </w:r>
      <w:r w:rsidRPr="00951088">
        <w:rPr>
          <w:rFonts w:ascii="宋体" w:hAnsi="宋体" w:cs="宋体"/>
          <w:b/>
        </w:rPr>
        <w:t>所示，再将游码移动到图示位置时，天平平衡。则矿石的质量为</w:t>
      </w:r>
      <w:r w:rsidRPr="00951088">
        <w:rPr>
          <w:b/>
        </w:rPr>
        <w:t>_______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实验测得该矿石的密度为</w:t>
      </w:r>
      <w:r w:rsidRPr="00951088">
        <w:rPr>
          <w:b/>
        </w:rPr>
        <w:t>_______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ascii="宋体" w:hAnsi="宋体" w:cs="宋体"/>
          <w:color w:val="FF0000"/>
        </w:rPr>
        <w:t>中央</w:t>
      </w:r>
      <w:r w:rsidRPr="00951088">
        <w:rPr>
          <w:color w:val="FF0000"/>
        </w:rPr>
        <w:t xml:space="preserve">    </w:t>
      </w:r>
      <w:r w:rsidRPr="00951088">
        <w:rPr>
          <w:rFonts w:eastAsia="Times New Roman"/>
          <w:color w:val="FF0000"/>
        </w:rPr>
        <w:t>A</w:t>
      </w:r>
      <w:r w:rsidRPr="00951088">
        <w:rPr>
          <w:color w:val="FF0000"/>
        </w:rPr>
        <w:t xml:space="preserve">    </w:t>
      </w:r>
      <w:r w:rsidRPr="00951088">
        <w:rPr>
          <w:rFonts w:eastAsia="Times New Roman"/>
          <w:color w:val="FF0000"/>
        </w:rPr>
        <w:t>B</w:t>
      </w:r>
      <w:r w:rsidRPr="00951088">
        <w:rPr>
          <w:color w:val="FF0000"/>
        </w:rPr>
        <w:t xml:space="preserve">    </w:t>
      </w:r>
      <w:r w:rsidRPr="00951088">
        <w:rPr>
          <w:rFonts w:eastAsia="Times New Roman"/>
          <w:color w:val="FF0000"/>
        </w:rPr>
        <w:t>C</w:t>
      </w:r>
      <w:r w:rsidRPr="00951088">
        <w:rPr>
          <w:color w:val="FF0000"/>
        </w:rPr>
        <w:t xml:space="preserve">    </w:t>
      </w:r>
      <w:r w:rsidRPr="00951088">
        <w:rPr>
          <w:rFonts w:eastAsia="Times New Roman"/>
          <w:color w:val="FF0000"/>
        </w:rPr>
        <w:t>142</w:t>
      </w:r>
      <w:r w:rsidRPr="00951088">
        <w:rPr>
          <w:color w:val="FF0000"/>
        </w:rPr>
        <w:t xml:space="preserve">    </w:t>
      </w:r>
      <w:r w:rsidRPr="00951088">
        <w:rPr>
          <w:rFonts w:eastAsia="Times New Roman"/>
          <w:color w:val="FF0000"/>
        </w:rPr>
        <w:t>7.1×10</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(1)[1][2]</w:t>
      </w:r>
      <w:r w:rsidRPr="00951088">
        <w:rPr>
          <w:rFonts w:ascii="宋体" w:hAnsi="宋体" w:cs="宋体"/>
          <w:color w:val="FF0000"/>
        </w:rPr>
        <w:t>由图可知，天平指针指偏向分度盘的左侧，说明天平左边较重，所以应将平衡螺母向右调，直到指针在分度盘的中央。</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(2)[3][4][5]</w:t>
      </w:r>
      <w:r w:rsidRPr="00951088">
        <w:rPr>
          <w:rFonts w:ascii="宋体" w:hAnsi="宋体" w:cs="宋体"/>
          <w:color w:val="FF0000"/>
        </w:rPr>
        <w:t>测量矿石的密度时，应当先测量矿石的质量，再在量筒中倒入适量的水，用细线将矿石系住，放入量筒测量水和矿石的总体积，所以接下的操作步骤依次是：</w:t>
      </w:r>
      <w:r w:rsidRPr="00951088">
        <w:rPr>
          <w:rFonts w:eastAsia="Times New Roman"/>
          <w:color w:val="FF0000"/>
        </w:rPr>
        <w:t>A</w:t>
      </w:r>
      <w:r w:rsidRPr="00951088">
        <w:rPr>
          <w:rFonts w:ascii="宋体" w:hAnsi="宋体" w:cs="宋体"/>
          <w:color w:val="FF0000"/>
        </w:rPr>
        <w:t>、</w:t>
      </w:r>
      <w:r w:rsidRPr="00951088">
        <w:rPr>
          <w:rFonts w:eastAsia="Times New Roman"/>
          <w:color w:val="FF0000"/>
        </w:rPr>
        <w:t>B</w:t>
      </w:r>
      <w:r w:rsidRPr="00951088">
        <w:rPr>
          <w:rFonts w:ascii="宋体" w:hAnsi="宋体" w:cs="宋体"/>
          <w:color w:val="FF0000"/>
        </w:rPr>
        <w:t>、</w:t>
      </w:r>
      <w:r w:rsidRPr="00951088">
        <w:rPr>
          <w:rFonts w:eastAsia="Times New Roman"/>
          <w:color w:val="FF0000"/>
        </w:rPr>
        <w:t>C</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(3)[6]</w:t>
      </w:r>
      <w:r w:rsidRPr="00951088">
        <w:rPr>
          <w:rFonts w:ascii="宋体" w:hAnsi="宋体" w:cs="宋体"/>
          <w:color w:val="FF0000"/>
        </w:rPr>
        <w:t>由图可知，测得矿石的质量为</w:t>
      </w:r>
    </w:p>
    <w:p w:rsidR="00951088" w:rsidRPr="00951088" w:rsidRDefault="00387B49" w:rsidP="00951088">
      <w:pPr>
        <w:spacing w:after="0" w:line="360" w:lineRule="auto"/>
        <w:jc w:val="center"/>
        <w:textAlignment w:val="center"/>
        <w:rPr>
          <w:color w:val="FF0000"/>
        </w:rPr>
      </w:pPr>
      <w:r>
        <w:rPr>
          <w:color w:val="FF0000"/>
        </w:rPr>
        <w:object w:dxaOrig="3000" w:dyaOrig="372">
          <v:shape id="_x0000_i1263" type="#_x0000_t75" alt="eqId02efcfc0b9ec43c78848d7435f8b60dc" style="width:150pt;height:18.6pt" o:ole="">
            <v:imagedata r:id="rId494" o:title="eqId02efcfc0b9ec43c78848d7435f8b60dc"/>
          </v:shape>
          <o:OLEObject Type="Embed" ProgID="Equation.DSMT4" ShapeID="_x0000_i1263" DrawAspect="Content" ObjectID="_1676657924" r:id="rId495"/>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(4)[7]</w:t>
      </w:r>
      <w:r w:rsidRPr="00951088">
        <w:rPr>
          <w:rFonts w:ascii="宋体" w:hAnsi="宋体" w:cs="宋体"/>
          <w:color w:val="FF0000"/>
        </w:rPr>
        <w:t>由图可知矿石的体积为</w:t>
      </w:r>
    </w:p>
    <w:p w:rsidR="00951088" w:rsidRPr="00951088" w:rsidRDefault="00387B49" w:rsidP="00951088">
      <w:pPr>
        <w:spacing w:after="0" w:line="360" w:lineRule="auto"/>
        <w:jc w:val="center"/>
        <w:textAlignment w:val="center"/>
        <w:rPr>
          <w:color w:val="FF0000"/>
        </w:rPr>
      </w:pPr>
      <w:r>
        <w:rPr>
          <w:color w:val="FF0000"/>
        </w:rPr>
        <w:object w:dxaOrig="3720" w:dyaOrig="408">
          <v:shape id="_x0000_i1264" type="#_x0000_t75" alt="eqId067989ffc4a84481b7c1140570b27c82" style="width:186pt;height:20.4pt" o:ole="">
            <v:imagedata r:id="rId496" o:title="eqId067989ffc4a84481b7c1140570b27c82"/>
          </v:shape>
          <o:OLEObject Type="Embed" ProgID="Equation.DSMT4" ShapeID="_x0000_i1264" DrawAspect="Content" ObjectID="_1676657925" r:id="rId497"/>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所以矿石的密度为</w:t>
      </w:r>
    </w:p>
    <w:p w:rsidR="00951088" w:rsidRPr="00951088" w:rsidRDefault="00387B49" w:rsidP="00951088">
      <w:pPr>
        <w:spacing w:after="0" w:line="360" w:lineRule="auto"/>
        <w:jc w:val="center"/>
        <w:textAlignment w:val="center"/>
        <w:rPr>
          <w:color w:val="FF0000"/>
        </w:rPr>
      </w:pPr>
      <w:r>
        <w:rPr>
          <w:color w:val="FF0000"/>
        </w:rPr>
        <w:object w:dxaOrig="4488" w:dyaOrig="720">
          <v:shape id="_x0000_i1265" type="#_x0000_t75" alt="eqIda6dce0a76a0a4e7c85e93bdcd463c75f" style="width:224.4pt;height:36pt" o:ole="">
            <v:imagedata r:id="rId498" o:title="eqIda6dce0a76a0a4e7c85e93bdcd463c75f"/>
          </v:shape>
          <o:OLEObject Type="Embed" ProgID="Equation.DSMT4" ShapeID="_x0000_i1265" DrawAspect="Content" ObjectID="_1676657926" r:id="rId499"/>
        </w:object>
      </w:r>
    </w:p>
    <w:p w:rsidR="00951088" w:rsidRPr="00951088" w:rsidRDefault="00387B49" w:rsidP="00951088">
      <w:pPr>
        <w:spacing w:after="0" w:line="360" w:lineRule="auto"/>
        <w:jc w:val="left"/>
        <w:textAlignment w:val="center"/>
        <w:rPr>
          <w:rFonts w:ascii="宋体" w:hAnsi="宋体" w:cs="宋体"/>
        </w:rPr>
      </w:pPr>
      <w:r w:rsidRPr="00951088">
        <w:rPr>
          <w:b/>
        </w:rPr>
        <w:t>43</w:t>
      </w:r>
      <w:r w:rsidRPr="00951088">
        <w:rPr>
          <w:b/>
        </w:rPr>
        <w:t>．（</w:t>
      </w:r>
      <w:r w:rsidRPr="00951088">
        <w:rPr>
          <w:b/>
        </w:rPr>
        <w:t>2020·</w:t>
      </w:r>
      <w:r w:rsidRPr="00951088">
        <w:rPr>
          <w:b/>
        </w:rPr>
        <w:t>内蒙古通辽市</w:t>
      </w:r>
      <w:r w:rsidRPr="00951088">
        <w:rPr>
          <w:b/>
        </w:rPr>
        <w:t>·</w:t>
      </w:r>
      <w:r w:rsidRPr="00951088">
        <w:rPr>
          <w:b/>
        </w:rPr>
        <w:t>中考真题）</w:t>
      </w:r>
      <w:r w:rsidRPr="00951088">
        <w:rPr>
          <w:rFonts w:ascii="宋体" w:hAnsi="宋体" w:cs="宋体"/>
          <w:b/>
        </w:rPr>
        <w:t>小亮想测量一个小木块（不吸水）的密度，他利用天平、圆柱形玻璃杯、适量的水、细针等器材，经过思考，想出了如下的实验方法：</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2752725" cy="857250"/>
            <wp:effectExtent l="0" t="0" r="0" b="0"/>
            <wp:docPr id="1137168601" name="图片 11371686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16803" name=""/>
                    <pic:cNvPicPr>
                      <a:picLocks noChangeAspect="1"/>
                    </pic:cNvPicPr>
                  </pic:nvPicPr>
                  <pic:blipFill>
                    <a:blip r:embed="rId500"/>
                    <a:stretch>
                      <a:fillRect/>
                    </a:stretch>
                  </pic:blipFill>
                  <pic:spPr>
                    <a:xfrm>
                      <a:off x="0" y="0"/>
                      <a:ext cx="2752725" cy="8572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ascii="宋体" w:hAnsi="宋体" w:cs="宋体"/>
          <w:b/>
        </w:rPr>
        <w:t>1</w:t>
      </w:r>
      <w:r w:rsidRPr="00951088">
        <w:rPr>
          <w:rFonts w:ascii="宋体" w:hAnsi="宋体" w:cs="宋体"/>
          <w:b/>
        </w:rPr>
        <w:t>）图甲是小亮在调节天平时的情景，小丽指出了他在操作上的错误，你认为错误之处是：</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ascii="宋体" w:hAnsi="宋体" w:cs="宋体"/>
          <w:b/>
        </w:rPr>
        <w:t>2</w:t>
      </w:r>
      <w:r w:rsidRPr="00951088">
        <w:rPr>
          <w:rFonts w:ascii="宋体" w:hAnsi="宋体" w:cs="宋体"/>
          <w:b/>
        </w:rPr>
        <w:t>）小亮纠正错误后调节好天平，按照以下步骤继续实验：</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将小木块放在天平左盘，天平平衡时右盘中所加砝码和游码的位置如图乙所示，则木块质量为</w:t>
      </w:r>
      <w:r w:rsidRPr="00951088">
        <w:rPr>
          <w:b/>
        </w:rPr>
        <w:t>___</w:t>
      </w:r>
      <w:r w:rsidRPr="00951088">
        <w:rPr>
          <w:rFonts w:ascii="宋体" w:hAnsi="宋体" w:cs="宋体"/>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将玻璃杯中装满水，用细针缓慢地将木块压入水中，使之完全浸没．利用排水法，测出溢出水的质量为</w:t>
      </w:r>
      <w:r w:rsidRPr="00951088">
        <w:rPr>
          <w:rFonts w:ascii="宋体" w:hAnsi="宋体" w:cs="宋体"/>
          <w:b/>
        </w:rPr>
        <w:t>30 g</w:t>
      </w:r>
      <w:r w:rsidRPr="00951088">
        <w:rPr>
          <w:rFonts w:ascii="宋体" w:hAnsi="宋体" w:cs="宋体"/>
          <w:b/>
        </w:rPr>
        <w:t>，则小木块的体积为</w:t>
      </w:r>
      <w:r w:rsidRPr="00951088">
        <w:rPr>
          <w:b/>
        </w:rPr>
        <w:t>________</w:t>
      </w:r>
      <w:r w:rsidRPr="00951088">
        <w:rPr>
          <w:rFonts w:ascii="宋体" w:hAnsi="宋体" w:cs="宋体"/>
          <w:b/>
        </w:rPr>
        <w:t>cm</w:t>
      </w:r>
      <w:r w:rsidRPr="00951088">
        <w:rPr>
          <w:rFonts w:ascii="宋体" w:hAnsi="宋体" w:cs="宋体"/>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测出小木块的密度是</w:t>
      </w:r>
      <w:r w:rsidRPr="00951088">
        <w:rPr>
          <w:b/>
        </w:rPr>
        <w:t>____________</w:t>
      </w:r>
      <w:r w:rsidRPr="00951088">
        <w:rPr>
          <w:rFonts w:ascii="宋体" w:hAnsi="宋体" w:cs="宋体"/>
          <w:b/>
        </w:rPr>
        <w:t>g/cm</w:t>
      </w:r>
      <w:r w:rsidRPr="00951088">
        <w:rPr>
          <w:rFonts w:ascii="宋体" w:hAnsi="宋体" w:cs="宋体"/>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ascii="宋体" w:hAnsi="宋体" w:cs="宋体"/>
          <w:b/>
        </w:rPr>
        <w:t>3</w:t>
      </w:r>
      <w:r w:rsidRPr="00951088">
        <w:rPr>
          <w:rFonts w:ascii="宋体" w:hAnsi="宋体" w:cs="宋体"/>
          <w:b/>
        </w:rPr>
        <w:t>）受小亮实验的启发，小丽在实验时，又找了一把刻度尺，不用天平也测出了木块的密度．请你将下列测量步骤补充完整：</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在玻璃杯中装入适量的水，用刻度尺测出杯中水的深度为</w:t>
      </w:r>
      <w:r w:rsidRPr="00951088">
        <w:rPr>
          <w:rFonts w:ascii="宋体" w:hAnsi="宋体" w:cs="宋体"/>
          <w:b/>
          <w:i/>
        </w:rPr>
        <w:t>h</w:t>
      </w:r>
      <w:r w:rsidRPr="00951088">
        <w:rPr>
          <w:rFonts w:ascii="宋体" w:hAnsi="宋体" w:cs="宋体"/>
          <w:b/>
          <w:vertAlign w:val="subscript"/>
        </w:rPr>
        <w:t>0</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b/>
        </w:rPr>
        <w:t>_______________________________________________________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用细针缓慢地把木块压入水中，使之完全浸没，用刻度尺测出杯中水的深度为</w:t>
      </w:r>
      <w:r w:rsidRPr="00951088">
        <w:rPr>
          <w:rFonts w:ascii="宋体" w:hAnsi="宋体" w:cs="宋体"/>
          <w:b/>
        </w:rPr>
        <w:t xml:space="preserve"> </w:t>
      </w:r>
      <w:r w:rsidRPr="00951088">
        <w:rPr>
          <w:rFonts w:ascii="宋体" w:hAnsi="宋体" w:cs="宋体"/>
          <w:b/>
          <w:i/>
        </w:rPr>
        <w:t>h</w:t>
      </w:r>
      <w:r w:rsidRPr="00951088">
        <w:rPr>
          <w:rFonts w:ascii="宋体" w:hAnsi="宋体" w:cs="宋体"/>
          <w:b/>
          <w:vertAlign w:val="subscript"/>
        </w:rPr>
        <w:t>2</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④</w:t>
      </w:r>
      <w:r w:rsidRPr="00951088">
        <w:rPr>
          <w:rFonts w:ascii="宋体" w:hAnsi="宋体" w:cs="宋体"/>
          <w:b/>
        </w:rPr>
        <w:t>小木块密度的表达式：</w:t>
      </w:r>
      <w:r w:rsidRPr="00951088">
        <w:rPr>
          <w:rFonts w:ascii="宋体" w:hAnsi="宋体" w:cs="宋体"/>
          <w:b/>
          <w:i/>
        </w:rPr>
        <w:t>ρ</w:t>
      </w:r>
      <w:r w:rsidRPr="00951088">
        <w:rPr>
          <w:rFonts w:ascii="宋体" w:hAnsi="宋体" w:cs="宋体"/>
          <w:b/>
          <w:vertAlign w:val="subscript"/>
        </w:rPr>
        <w:t>木</w:t>
      </w:r>
      <w:r w:rsidRPr="00951088">
        <w:rPr>
          <w:rFonts w:ascii="宋体" w:hAnsi="宋体" w:cs="宋体"/>
          <w:b/>
        </w:rPr>
        <w:t>＝</w:t>
      </w:r>
      <w:r w:rsidRPr="00951088">
        <w:rPr>
          <w:b/>
        </w:rPr>
        <w:t>____________</w:t>
      </w:r>
      <w:r w:rsidRPr="00951088">
        <w:rPr>
          <w:rFonts w:ascii="宋体" w:hAnsi="宋体" w:cs="宋体"/>
          <w:b/>
        </w:rPr>
        <w:t>．（用测量的物理量和已知量的</w:t>
      </w:r>
      <w:r w:rsidRPr="00951088">
        <w:rPr>
          <w:rFonts w:ascii="宋体" w:hAnsi="宋体" w:cs="宋体"/>
          <w:b/>
        </w:rPr>
        <w:t>符号表示）</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调节天平平衡前，未将游码调到</w:t>
      </w:r>
      <w:r w:rsidRPr="00951088">
        <w:rPr>
          <w:rFonts w:eastAsia="Times New Roman"/>
          <w:color w:val="FF0000"/>
        </w:rPr>
        <w:t>“0”</w:t>
      </w:r>
      <w:r w:rsidRPr="00951088">
        <w:rPr>
          <w:rFonts w:ascii="宋体" w:hAnsi="宋体" w:cs="宋体"/>
          <w:color w:val="FF0000"/>
        </w:rPr>
        <w:t>刻度线处</w:t>
      </w:r>
      <w:r w:rsidRPr="00951088">
        <w:rPr>
          <w:color w:val="FF0000"/>
        </w:rPr>
        <w:t xml:space="preserve">    </w:t>
      </w:r>
      <w:r w:rsidRPr="00951088">
        <w:rPr>
          <w:rFonts w:eastAsia="Times New Roman"/>
          <w:color w:val="FF0000"/>
        </w:rPr>
        <w:t>18.6</w:t>
      </w:r>
      <w:r w:rsidRPr="00951088">
        <w:rPr>
          <w:color w:val="FF0000"/>
        </w:rPr>
        <w:t xml:space="preserve">    </w:t>
      </w:r>
      <w:r w:rsidRPr="00951088">
        <w:rPr>
          <w:rFonts w:eastAsia="Times New Roman"/>
          <w:color w:val="FF0000"/>
        </w:rPr>
        <w:t>30</w:t>
      </w:r>
      <w:r w:rsidRPr="00951088">
        <w:rPr>
          <w:color w:val="FF0000"/>
        </w:rPr>
        <w:t xml:space="preserve">    </w:t>
      </w:r>
      <w:r w:rsidRPr="00951088">
        <w:rPr>
          <w:rFonts w:eastAsia="Times New Roman"/>
          <w:color w:val="FF0000"/>
        </w:rPr>
        <w:t>0.62</w:t>
      </w:r>
      <w:r w:rsidRPr="00951088">
        <w:rPr>
          <w:color w:val="FF0000"/>
        </w:rPr>
        <w:t xml:space="preserve">    </w:t>
      </w:r>
      <w:r w:rsidRPr="00951088">
        <w:rPr>
          <w:rFonts w:ascii="宋体" w:hAnsi="宋体" w:cs="宋体"/>
          <w:color w:val="FF0000"/>
        </w:rPr>
        <w:t>将木块放入玻璃杯中，待其漂浮时用该度尺测出水的深度为</w:t>
      </w:r>
      <w:r w:rsidRPr="00951088">
        <w:rPr>
          <w:rFonts w:eastAsia="Times New Roman"/>
          <w:i/>
          <w:color w:val="FF0000"/>
        </w:rPr>
        <w:t>h</w:t>
      </w:r>
      <w:r w:rsidRPr="00951088">
        <w:rPr>
          <w:rFonts w:eastAsia="Times New Roman"/>
          <w:color w:val="FF0000"/>
          <w:vertAlign w:val="subscript"/>
        </w:rPr>
        <w:t>1</w:t>
      </w:r>
      <w:r w:rsidRPr="00951088">
        <w:rPr>
          <w:color w:val="FF0000"/>
        </w:rPr>
        <w:t xml:space="preserve">    </w:t>
      </w:r>
      <w:r>
        <w:rPr>
          <w:color w:val="FF0000"/>
        </w:rPr>
        <w:object w:dxaOrig="1068" w:dyaOrig="672">
          <v:shape id="_x0000_i1266" type="#_x0000_t75" alt="eqIdfd68633d09ec4b8d942418e97fb49677" style="width:53.4pt;height:33.6pt" o:ole="">
            <v:imagedata r:id="rId501" o:title="eqIdfd68633d09ec4b8d942418e97fb49677"/>
          </v:shape>
          <o:OLEObject Type="Embed" ProgID="Equation.DSMT4" ShapeID="_x0000_i1266" DrawAspect="Content" ObjectID="_1676657927" r:id="rId502"/>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w:t>
      </w:r>
      <w:r w:rsidRPr="00951088">
        <w:rPr>
          <w:rFonts w:eastAsia="Times New Roman"/>
          <w:color w:val="FF0000"/>
        </w:rPr>
        <w:t>1</w:t>
      </w:r>
      <w:r w:rsidRPr="00951088">
        <w:rPr>
          <w:rFonts w:ascii="宋体" w:hAnsi="宋体" w:cs="宋体"/>
          <w:color w:val="FF0000"/>
        </w:rPr>
        <w:t>）在调节天平平衡时，应先将天平放在水平台上，并将游码拨到标尺左端的零刻线处，该同学未将游码拨到标尺左端的</w:t>
      </w:r>
      <w:r w:rsidRPr="00951088">
        <w:rPr>
          <w:rFonts w:eastAsia="Times New Roman"/>
          <w:color w:val="FF0000"/>
        </w:rPr>
        <w:t>“0”</w:t>
      </w:r>
      <w:r w:rsidRPr="00951088">
        <w:rPr>
          <w:rFonts w:ascii="宋体" w:hAnsi="宋体" w:cs="宋体"/>
          <w:color w:val="FF0000"/>
        </w:rPr>
        <w:t>刻度线处；</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hint="eastAsia"/>
          <w:color w:val="FF0000"/>
        </w:rPr>
        <w:t>（</w:t>
      </w:r>
      <w:r w:rsidRPr="00951088">
        <w:rPr>
          <w:rFonts w:eastAsia="Times New Roman"/>
          <w:color w:val="FF0000"/>
        </w:rPr>
        <w:t>2</w:t>
      </w:r>
      <w:r w:rsidRPr="00951088">
        <w:rPr>
          <w:rFonts w:ascii="宋体" w:hAnsi="宋体" w:cs="宋体"/>
          <w:color w:val="FF0000"/>
        </w:rPr>
        <w:t>）如图乙所示，则小木块的质量</w:t>
      </w:r>
      <w:r w:rsidRPr="00951088">
        <w:rPr>
          <w:rFonts w:eastAsia="Times New Roman"/>
          <w:color w:val="FF0000"/>
        </w:rPr>
        <w:t>m=10g+5g+3.6g=18.6g</w:t>
      </w:r>
      <w:r w:rsidRPr="00951088">
        <w:rPr>
          <w:rFonts w:ascii="宋体" w:hAnsi="宋体" w:cs="宋体"/>
          <w:color w:val="FF0000"/>
        </w:rPr>
        <w:t>；排开水的体积</w:t>
      </w:r>
      <w:r>
        <w:rPr>
          <w:color w:val="FF0000"/>
        </w:rPr>
        <w:object w:dxaOrig="3300" w:dyaOrig="720">
          <v:shape id="_x0000_i1267" type="#_x0000_t75" alt="eqId22edf1eb3ce04964acaa07df366b7ab3" style="width:165pt;height:36pt" o:ole="">
            <v:imagedata r:id="rId503" o:title="eqId22edf1eb3ce04964acaa07df366b7ab3"/>
          </v:shape>
          <o:OLEObject Type="Embed" ProgID="Equation.DSMT4" ShapeID="_x0000_i1267" DrawAspect="Content" ObjectID="_1676657928" r:id="rId504"/>
        </w:object>
      </w:r>
      <w:r w:rsidRPr="00951088">
        <w:rPr>
          <w:rFonts w:ascii="宋体" w:hAnsi="宋体" w:cs="宋体"/>
          <w:color w:val="FF0000"/>
        </w:rPr>
        <w:t>，木块的密度</w:t>
      </w:r>
      <w:r>
        <w:rPr>
          <w:color w:val="FF0000"/>
        </w:rPr>
        <w:object w:dxaOrig="3108" w:dyaOrig="708">
          <v:shape id="_x0000_i1268" type="#_x0000_t75" alt="eqId2e472c29c96e416aa9c405c3bc5b0558" style="width:155.4pt;height:35.4pt" o:ole="">
            <v:imagedata r:id="rId505" o:title="eqId2e472c29c96e416aa9c405c3bc5b0558"/>
          </v:shape>
          <o:OLEObject Type="Embed" ProgID="Equation.DSMT4" ShapeID="_x0000_i1268" DrawAspect="Content" ObjectID="_1676657929" r:id="rId506"/>
        </w:object>
      </w:r>
      <w:r w:rsidRPr="00951088">
        <w:rPr>
          <w:rFonts w:eastAsia="Times New Roman"/>
          <w:color w:val="FF0000"/>
        </w:rPr>
        <w:t xml:space="preserve"> </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hint="eastAsia"/>
          <w:color w:val="FF0000"/>
        </w:rPr>
        <w:t>（</w:t>
      </w:r>
      <w:r w:rsidRPr="00951088">
        <w:rPr>
          <w:rFonts w:eastAsia="Times New Roman"/>
          <w:color w:val="FF0000"/>
        </w:rPr>
        <w:t>3</w:t>
      </w:r>
      <w:r w:rsidRPr="00951088">
        <w:rPr>
          <w:rFonts w:ascii="宋体" w:hAnsi="宋体" w:cs="宋体"/>
          <w:color w:val="FF0000"/>
        </w:rPr>
        <w:t>）实验步骤：</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①</w:t>
      </w:r>
      <w:r w:rsidRPr="00951088">
        <w:rPr>
          <w:rFonts w:ascii="宋体" w:hAnsi="宋体" w:cs="宋体"/>
          <w:color w:val="FF0000"/>
        </w:rPr>
        <w:t>将适量的水倒入烧杯中，测出烧杯中水的深度</w:t>
      </w:r>
      <w:r w:rsidRPr="00951088">
        <w:rPr>
          <w:rFonts w:eastAsia="Times New Roman"/>
          <w:color w:val="FF0000"/>
        </w:rPr>
        <w:t>h</w:t>
      </w:r>
      <w:r w:rsidRPr="00951088">
        <w:rPr>
          <w:rFonts w:eastAsia="Times New Roman"/>
          <w:color w:val="FF0000"/>
          <w:vertAlign w:val="subscript"/>
        </w:rPr>
        <w:t>0</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②</w:t>
      </w:r>
      <w:r w:rsidRPr="00951088">
        <w:rPr>
          <w:rFonts w:ascii="宋体" w:hAnsi="宋体" w:cs="宋体"/>
          <w:color w:val="FF0000"/>
        </w:rPr>
        <w:t>将木块轻放入玻璃杯中，待它漂浮时，用刻度尺测出杯中水的深度为</w:t>
      </w:r>
      <w:r w:rsidRPr="00951088">
        <w:rPr>
          <w:rFonts w:eastAsia="Times New Roman"/>
          <w:color w:val="FF0000"/>
        </w:rPr>
        <w:t>h</w:t>
      </w:r>
      <w:r w:rsidRPr="00951088">
        <w:rPr>
          <w:rFonts w:eastAsia="Times New Roman"/>
          <w:color w:val="FF0000"/>
          <w:vertAlign w:val="subscript"/>
        </w:rPr>
        <w:t>1</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③</w:t>
      </w:r>
      <w:r w:rsidRPr="00951088">
        <w:rPr>
          <w:rFonts w:ascii="宋体" w:hAnsi="宋体" w:cs="宋体"/>
          <w:color w:val="FF0000"/>
        </w:rPr>
        <w:t>用细针缓慢地把木块压入水中，使之完全浸没，用刻度尺测出杯中水的深度为</w:t>
      </w:r>
      <w:r w:rsidRPr="00951088">
        <w:rPr>
          <w:rFonts w:eastAsia="Times New Roman"/>
          <w:color w:val="FF0000"/>
        </w:rPr>
        <w:t>h</w:t>
      </w:r>
      <w:r w:rsidRPr="00951088">
        <w:rPr>
          <w:rFonts w:eastAsia="Times New Roman"/>
          <w:color w:val="FF0000"/>
          <w:vertAlign w:val="subscript"/>
        </w:rPr>
        <w:t>2</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lastRenderedPageBreak/>
        <w:t>因为木块漂浮在水面上受到的浮力等于重力，所以</w:t>
      </w:r>
      <w:r w:rsidRPr="00951088">
        <w:rPr>
          <w:rFonts w:eastAsia="Times New Roman"/>
          <w:color w:val="FF0000"/>
        </w:rPr>
        <w:t>G=F</w:t>
      </w:r>
      <w:r w:rsidRPr="00951088">
        <w:rPr>
          <w:rFonts w:ascii="宋体" w:hAnsi="宋体" w:cs="宋体"/>
          <w:color w:val="FF0000"/>
          <w:vertAlign w:val="subscript"/>
        </w:rPr>
        <w:t>浮</w:t>
      </w:r>
      <w:r w:rsidRPr="00951088">
        <w:rPr>
          <w:rFonts w:eastAsia="Times New Roman"/>
          <w:color w:val="FF0000"/>
        </w:rPr>
        <w:t>=ρ</w:t>
      </w:r>
      <w:r w:rsidRPr="00951088">
        <w:rPr>
          <w:rFonts w:ascii="宋体" w:hAnsi="宋体" w:cs="宋体"/>
          <w:color w:val="FF0000"/>
          <w:vertAlign w:val="subscript"/>
        </w:rPr>
        <w:t>水</w:t>
      </w:r>
      <w:r w:rsidRPr="00951088">
        <w:rPr>
          <w:rFonts w:eastAsia="Times New Roman"/>
          <w:color w:val="FF0000"/>
        </w:rPr>
        <w:t>gV</w:t>
      </w:r>
      <w:r w:rsidRPr="00951088">
        <w:rPr>
          <w:rFonts w:ascii="宋体" w:hAnsi="宋体" w:cs="宋体"/>
          <w:color w:val="FF0000"/>
          <w:vertAlign w:val="subscript"/>
        </w:rPr>
        <w:t>排</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设烧杯的底面积为</w:t>
      </w:r>
      <w:r w:rsidRPr="00951088">
        <w:rPr>
          <w:rFonts w:eastAsia="Times New Roman"/>
          <w:color w:val="FF0000"/>
        </w:rPr>
        <w:t>S</w:t>
      </w:r>
      <w:r w:rsidRPr="00951088">
        <w:rPr>
          <w:rFonts w:ascii="宋体" w:hAnsi="宋体" w:cs="宋体"/>
          <w:color w:val="FF0000"/>
        </w:rPr>
        <w:t>，木块排开水的体积为：</w:t>
      </w:r>
      <w:r w:rsidRPr="00951088">
        <w:rPr>
          <w:rFonts w:eastAsia="Times New Roman"/>
          <w:color w:val="FF0000"/>
        </w:rPr>
        <w:t>V</w:t>
      </w:r>
      <w:r w:rsidRPr="00951088">
        <w:rPr>
          <w:rFonts w:ascii="宋体" w:hAnsi="宋体" w:cs="宋体"/>
          <w:color w:val="FF0000"/>
          <w:vertAlign w:val="subscript"/>
        </w:rPr>
        <w:t>排</w:t>
      </w:r>
      <w:r w:rsidRPr="00951088">
        <w:rPr>
          <w:rFonts w:eastAsia="Times New Roman"/>
          <w:color w:val="FF0000"/>
        </w:rPr>
        <w:t>=S</w:t>
      </w:r>
      <w:r w:rsidRPr="00951088">
        <w:rPr>
          <w:rFonts w:ascii="宋体" w:hAnsi="宋体" w:cs="宋体" w:hint="eastAsia"/>
          <w:color w:val="FF0000"/>
        </w:rPr>
        <w:t>（</w:t>
      </w:r>
      <w:r w:rsidRPr="00951088">
        <w:rPr>
          <w:rFonts w:eastAsia="Times New Roman"/>
          <w:color w:val="FF0000"/>
        </w:rPr>
        <w:t>h</w:t>
      </w:r>
      <w:r w:rsidRPr="00951088">
        <w:rPr>
          <w:rFonts w:eastAsia="Times New Roman"/>
          <w:color w:val="FF0000"/>
          <w:vertAlign w:val="subscript"/>
        </w:rPr>
        <w:t>1</w:t>
      </w:r>
      <w:r w:rsidRPr="00951088">
        <w:rPr>
          <w:rFonts w:eastAsia="Times New Roman"/>
          <w:color w:val="FF0000"/>
        </w:rPr>
        <w:t>-h</w:t>
      </w:r>
      <w:r w:rsidRPr="00951088">
        <w:rPr>
          <w:rFonts w:eastAsia="Times New Roman"/>
          <w:color w:val="FF0000"/>
          <w:vertAlign w:val="subscript"/>
        </w:rPr>
        <w:t>0</w:t>
      </w:r>
      <w:r w:rsidRPr="00951088">
        <w:rPr>
          <w:rFonts w:ascii="宋体" w:hAnsi="宋体" w:cs="宋体"/>
          <w:color w:val="FF0000"/>
        </w:rPr>
        <w:t>），所以</w:t>
      </w:r>
      <w:r w:rsidRPr="00951088">
        <w:rPr>
          <w:rFonts w:eastAsia="Times New Roman"/>
          <w:color w:val="FF0000"/>
        </w:rPr>
        <w:t>G=F</w:t>
      </w:r>
      <w:r w:rsidRPr="00951088">
        <w:rPr>
          <w:rFonts w:ascii="宋体" w:hAnsi="宋体" w:cs="宋体"/>
          <w:color w:val="FF0000"/>
          <w:vertAlign w:val="subscript"/>
        </w:rPr>
        <w:t>浮</w:t>
      </w:r>
      <w:r w:rsidRPr="00951088">
        <w:rPr>
          <w:rFonts w:eastAsia="Times New Roman"/>
          <w:color w:val="FF0000"/>
        </w:rPr>
        <w:t>=ρ</w:t>
      </w:r>
      <w:r w:rsidRPr="00951088">
        <w:rPr>
          <w:rFonts w:ascii="宋体" w:hAnsi="宋体" w:cs="宋体"/>
          <w:color w:val="FF0000"/>
          <w:vertAlign w:val="subscript"/>
        </w:rPr>
        <w:t>水</w:t>
      </w:r>
      <w:r w:rsidRPr="00951088">
        <w:rPr>
          <w:rFonts w:eastAsia="Times New Roman"/>
          <w:color w:val="FF0000"/>
        </w:rPr>
        <w:t>gS</w:t>
      </w:r>
      <w:r w:rsidRPr="00951088">
        <w:rPr>
          <w:rFonts w:ascii="宋体" w:hAnsi="宋体" w:cs="宋体" w:hint="eastAsia"/>
          <w:color w:val="FF0000"/>
        </w:rPr>
        <w:t>（</w:t>
      </w:r>
      <w:r w:rsidRPr="00951088">
        <w:rPr>
          <w:rFonts w:eastAsia="Times New Roman"/>
          <w:color w:val="FF0000"/>
        </w:rPr>
        <w:t>h</w:t>
      </w:r>
      <w:r w:rsidRPr="00951088">
        <w:rPr>
          <w:rFonts w:eastAsia="Times New Roman"/>
          <w:color w:val="FF0000"/>
          <w:vertAlign w:val="subscript"/>
        </w:rPr>
        <w:t>1</w:t>
      </w:r>
      <w:r w:rsidRPr="00951088">
        <w:rPr>
          <w:rFonts w:eastAsia="Times New Roman"/>
          <w:color w:val="FF0000"/>
        </w:rPr>
        <w:t>-h</w:t>
      </w:r>
      <w:r w:rsidRPr="00951088">
        <w:rPr>
          <w:rFonts w:eastAsia="Times New Roman"/>
          <w:color w:val="FF0000"/>
          <w:vertAlign w:val="subscript"/>
        </w:rPr>
        <w:t>0</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木块的质量：</w:t>
      </w:r>
      <w:r>
        <w:rPr>
          <w:color w:val="FF0000"/>
        </w:rPr>
        <w:object w:dxaOrig="3768" w:dyaOrig="672">
          <v:shape id="_x0000_i1269" type="#_x0000_t75" alt="eqId268b77018e90480ebec443ae9e061c2c" style="width:188.4pt;height:33.6pt" o:ole="">
            <v:imagedata r:id="rId507" o:title="eqId268b77018e90480ebec443ae9e061c2c"/>
          </v:shape>
          <o:OLEObject Type="Embed" ProgID="Equation.DSMT4" ShapeID="_x0000_i1269" DrawAspect="Content" ObjectID="_1676657930" r:id="rId508"/>
        </w:objec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当木块压入烧杯中，用刻度尺测出此时烧杯中水的深度</w:t>
      </w:r>
      <w:r w:rsidRPr="00951088">
        <w:rPr>
          <w:rFonts w:eastAsia="Times New Roman"/>
          <w:color w:val="FF0000"/>
        </w:rPr>
        <w:t>h</w:t>
      </w:r>
      <w:r w:rsidRPr="00951088">
        <w:rPr>
          <w:rFonts w:eastAsia="Times New Roman"/>
          <w:color w:val="FF0000"/>
          <w:vertAlign w:val="subscript"/>
        </w:rPr>
        <w:t>2</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小木块的体积为：</w:t>
      </w:r>
      <w:r w:rsidRPr="00951088">
        <w:rPr>
          <w:rFonts w:eastAsia="Times New Roman"/>
          <w:color w:val="FF0000"/>
        </w:rPr>
        <w:t>V=S</w:t>
      </w:r>
      <w:r w:rsidRPr="00951088">
        <w:rPr>
          <w:rFonts w:ascii="宋体" w:hAnsi="宋体" w:cs="宋体" w:hint="eastAsia"/>
          <w:color w:val="FF0000"/>
        </w:rPr>
        <w:t>（</w:t>
      </w:r>
      <w:r w:rsidRPr="00951088">
        <w:rPr>
          <w:rFonts w:eastAsia="Times New Roman"/>
          <w:color w:val="FF0000"/>
        </w:rPr>
        <w:t>h</w:t>
      </w:r>
      <w:r w:rsidRPr="00951088">
        <w:rPr>
          <w:rFonts w:eastAsia="Times New Roman"/>
          <w:color w:val="FF0000"/>
          <w:vertAlign w:val="subscript"/>
        </w:rPr>
        <w:t>2</w:t>
      </w:r>
      <w:r w:rsidRPr="00951088">
        <w:rPr>
          <w:rFonts w:eastAsia="Times New Roman"/>
          <w:color w:val="FF0000"/>
        </w:rPr>
        <w:t>-h</w:t>
      </w:r>
      <w:r w:rsidRPr="00951088">
        <w:rPr>
          <w:rFonts w:eastAsia="Times New Roman"/>
          <w:color w:val="FF0000"/>
          <w:vertAlign w:val="subscript"/>
        </w:rPr>
        <w:t>0</w: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小木块的密度：</w:t>
      </w:r>
      <w:r>
        <w:rPr>
          <w:color w:val="FF0000"/>
        </w:rPr>
        <w:object w:dxaOrig="3372" w:dyaOrig="708">
          <v:shape id="_x0000_i1270" type="#_x0000_t75" alt="eqIdd7ce5c5e85d84bb596e4a8dd542df9c9" style="width:168.6pt;height:35.4pt" o:ole="">
            <v:imagedata r:id="rId509" o:title="eqIdd7ce5c5e85d84bb596e4a8dd542df9c9"/>
          </v:shape>
          <o:OLEObject Type="Embed" ProgID="Equation.DSMT4" ShapeID="_x0000_i1270" DrawAspect="Content" ObjectID="_1676657931" r:id="rId510"/>
        </w:object>
      </w:r>
      <w:r w:rsidRPr="00951088">
        <w:rPr>
          <w:rFonts w:ascii="宋体" w:hAnsi="宋体" w:cs="宋体" w:hint="eastAsia"/>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t>44</w:t>
      </w:r>
      <w:r w:rsidRPr="00951088">
        <w:rPr>
          <w:b/>
        </w:rPr>
        <w:t>．（</w:t>
      </w:r>
      <w:r w:rsidRPr="00951088">
        <w:rPr>
          <w:b/>
        </w:rPr>
        <w:t>2019·</w:t>
      </w:r>
      <w:r w:rsidRPr="00951088">
        <w:rPr>
          <w:b/>
        </w:rPr>
        <w:t>甘肃武威市</w:t>
      </w:r>
      <w:r w:rsidRPr="00951088">
        <w:rPr>
          <w:b/>
        </w:rPr>
        <w:t>·</w:t>
      </w:r>
      <w:r w:rsidRPr="00951088">
        <w:rPr>
          <w:b/>
        </w:rPr>
        <w:t>中考真题）</w:t>
      </w:r>
      <w:r w:rsidRPr="00951088">
        <w:rPr>
          <w:rFonts w:ascii="宋体" w:hAnsi="宋体" w:cs="宋体"/>
          <w:b/>
        </w:rPr>
        <w:t>学完质量和密度后，小明和小军利用托盘天平和量筒测某种油的密度．</w:t>
      </w:r>
    </w:p>
    <w:p w:rsidR="00951088" w:rsidRPr="00951088" w:rsidRDefault="00387B49" w:rsidP="00951088">
      <w:pPr>
        <w:spacing w:after="0" w:line="360" w:lineRule="auto"/>
        <w:jc w:val="left"/>
        <w:textAlignment w:val="center"/>
      </w:pPr>
      <w:r w:rsidRPr="00951088">
        <w:rPr>
          <w:b/>
          <w:noProof/>
        </w:rPr>
        <w:drawing>
          <wp:inline distT="0" distB="0" distL="0" distR="0">
            <wp:extent cx="1971675" cy="1219200"/>
            <wp:effectExtent l="0" t="0" r="0" b="0"/>
            <wp:docPr id="318705488" name="图片 3187054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221" name=""/>
                    <pic:cNvPicPr>
                      <a:picLocks noChangeAspect="1"/>
                    </pic:cNvPicPr>
                  </pic:nvPicPr>
                  <pic:blipFill>
                    <a:blip r:embed="rId511"/>
                    <a:stretch>
                      <a:fillRect/>
                    </a:stretch>
                  </pic:blipFill>
                  <pic:spPr>
                    <a:xfrm>
                      <a:off x="0" y="0"/>
                      <a:ext cx="1971675" cy="12192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1</w:t>
      </w:r>
      <w:r w:rsidRPr="00951088">
        <w:rPr>
          <w:rFonts w:ascii="宋体" w:hAnsi="宋体" w:cs="宋体"/>
          <w:b/>
        </w:rPr>
        <w:t>）他们把天平放在水平桌面上，当游码移至零刻度处时，指针偏向分度盘的右侧．这时他们应将平衡螺母向</w:t>
      </w:r>
      <w:r w:rsidRPr="00951088">
        <w:rPr>
          <w:b/>
        </w:rPr>
        <w:t>________</w:t>
      </w:r>
      <w:r w:rsidRPr="00951088">
        <w:rPr>
          <w:rFonts w:ascii="宋体" w:hAnsi="宋体" w:cs="宋体"/>
          <w:b/>
        </w:rPr>
        <w:t>（选填</w:t>
      </w:r>
      <w:r w:rsidRPr="00951088">
        <w:rPr>
          <w:rFonts w:eastAsia="Times New Roman"/>
          <w:b/>
        </w:rPr>
        <w:t>“</w:t>
      </w:r>
      <w:r w:rsidRPr="00951088">
        <w:rPr>
          <w:rFonts w:ascii="宋体" w:hAnsi="宋体" w:cs="宋体"/>
          <w:b/>
        </w:rPr>
        <w:t>左</w:t>
      </w:r>
      <w:r w:rsidRPr="00951088">
        <w:rPr>
          <w:rFonts w:eastAsia="Times New Roman"/>
          <w:b/>
        </w:rPr>
        <w:t>”</w:t>
      </w:r>
      <w:r w:rsidRPr="00951088">
        <w:rPr>
          <w:rFonts w:ascii="宋体" w:hAnsi="宋体" w:cs="宋体"/>
          <w:b/>
        </w:rPr>
        <w:t>或</w:t>
      </w:r>
      <w:r w:rsidRPr="00951088">
        <w:rPr>
          <w:rFonts w:eastAsia="Times New Roman"/>
          <w:b/>
        </w:rPr>
        <w:t>“</w:t>
      </w:r>
      <w:r w:rsidRPr="00951088">
        <w:rPr>
          <w:rFonts w:ascii="宋体" w:hAnsi="宋体" w:cs="宋体"/>
          <w:b/>
        </w:rPr>
        <w:t>右</w:t>
      </w:r>
      <w:r w:rsidRPr="00951088">
        <w:rPr>
          <w:rFonts w:eastAsia="Times New Roman"/>
          <w:b/>
        </w:rPr>
        <w:t>”</w:t>
      </w:r>
      <w:r w:rsidRPr="00951088">
        <w:rPr>
          <w:rFonts w:ascii="宋体" w:hAnsi="宋体" w:cs="宋体"/>
          <w:b/>
        </w:rPr>
        <w:t>）调，使横梁平衡；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2</w:t>
      </w:r>
      <w:r w:rsidRPr="00951088">
        <w:rPr>
          <w:rFonts w:ascii="宋体" w:hAnsi="宋体" w:cs="宋体"/>
          <w:b/>
        </w:rPr>
        <w:t>）天平平衡后，他们开始测量，测量步骤如下：</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A</w:t>
      </w:r>
      <w:r w:rsidRPr="00951088">
        <w:rPr>
          <w:rFonts w:ascii="宋体" w:hAnsi="宋体" w:cs="宋体"/>
          <w:b/>
        </w:rPr>
        <w:t>．用天平测出烧杯和剩余油的总质量；</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B</w:t>
      </w:r>
      <w:r w:rsidRPr="00951088">
        <w:rPr>
          <w:rFonts w:ascii="宋体" w:hAnsi="宋体" w:cs="宋体"/>
          <w:b/>
        </w:rPr>
        <w:t>．将待测油倒入烧杯中，用天平测出烧杯和油的总质量；</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C</w:t>
      </w:r>
      <w:r w:rsidRPr="00951088">
        <w:rPr>
          <w:rFonts w:ascii="宋体" w:hAnsi="宋体" w:cs="宋体"/>
          <w:b/>
        </w:rPr>
        <w:t>．将烧杯中油的一部分倒入量筒，测出倒出到量筒的这部分油的体积．</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请根据以上步骤，写出正确的操作顺序：</w:t>
      </w:r>
      <w:r w:rsidRPr="00951088">
        <w:rPr>
          <w:b/>
        </w:rPr>
        <w:t>________</w:t>
      </w:r>
      <w:r w:rsidRPr="00951088">
        <w:rPr>
          <w:rFonts w:ascii="宋体" w:hAnsi="宋体" w:cs="宋体"/>
          <w:b/>
        </w:rPr>
        <w:t>（填字母代号）；</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3</w:t>
      </w:r>
      <w:r w:rsidRPr="00951088">
        <w:rPr>
          <w:rFonts w:ascii="宋体" w:hAnsi="宋体" w:cs="宋体"/>
          <w:b/>
        </w:rPr>
        <w:t>）若在步骤</w:t>
      </w:r>
      <w:r w:rsidRPr="00951088">
        <w:rPr>
          <w:rFonts w:eastAsia="Times New Roman"/>
          <w:b/>
        </w:rPr>
        <w:t>B</w:t>
      </w:r>
      <w:r w:rsidRPr="00951088">
        <w:rPr>
          <w:rFonts w:ascii="宋体" w:hAnsi="宋体" w:cs="宋体"/>
          <w:b/>
        </w:rPr>
        <w:t>中测得烧杯和油的总质量为</w:t>
      </w:r>
      <w:r w:rsidRPr="00951088">
        <w:rPr>
          <w:rFonts w:eastAsia="Times New Roman"/>
          <w:b/>
        </w:rPr>
        <w:t>55.8g</w:t>
      </w:r>
      <w:r w:rsidRPr="00951088">
        <w:rPr>
          <w:rFonts w:ascii="宋体" w:hAnsi="宋体" w:cs="宋体"/>
          <w:b/>
        </w:rPr>
        <w:t>，其余步骤数据如图所示，则倒出到量筒的这部分油的质量是</w:t>
      </w:r>
      <w:r w:rsidRPr="00951088">
        <w:rPr>
          <w:b/>
        </w:rPr>
        <w:t>________</w:t>
      </w:r>
      <w:r w:rsidRPr="00951088">
        <w:rPr>
          <w:rFonts w:eastAsia="Times New Roman"/>
          <w:b/>
        </w:rPr>
        <w:t>g</w:t>
      </w:r>
      <w:r w:rsidRPr="00951088">
        <w:rPr>
          <w:rFonts w:ascii="宋体" w:hAnsi="宋体" w:cs="宋体"/>
          <w:b/>
        </w:rPr>
        <w:t>，体积是</w:t>
      </w:r>
      <w:r w:rsidRPr="00951088">
        <w:rPr>
          <w:b/>
        </w:rPr>
        <w:t>________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4</w:t>
      </w:r>
      <w:r w:rsidRPr="00951088">
        <w:rPr>
          <w:rFonts w:ascii="宋体" w:hAnsi="宋体" w:cs="宋体"/>
          <w:b/>
        </w:rPr>
        <w:t>）根据密度的计算公式可以算出，该油的密度是</w:t>
      </w:r>
      <w:r w:rsidRPr="00951088">
        <w:rPr>
          <w:b/>
        </w:rPr>
        <w:t>__________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左</w:t>
      </w:r>
      <w:r w:rsidRPr="00951088">
        <w:rPr>
          <w:color w:val="FF0000"/>
        </w:rPr>
        <w:t xml:space="preserve">    </w:t>
      </w:r>
      <w:r w:rsidRPr="00951088">
        <w:rPr>
          <w:rFonts w:eastAsia="Times New Roman"/>
          <w:color w:val="FF0000"/>
        </w:rPr>
        <w:t>BCA</w:t>
      </w:r>
      <w:r w:rsidRPr="00951088">
        <w:rPr>
          <w:color w:val="FF0000"/>
        </w:rPr>
        <w:t xml:space="preserve">    </w:t>
      </w:r>
      <w:r w:rsidRPr="00951088">
        <w:rPr>
          <w:rFonts w:eastAsia="Times New Roman"/>
          <w:color w:val="FF0000"/>
        </w:rPr>
        <w:t>18.4</w:t>
      </w:r>
      <w:r w:rsidRPr="00951088">
        <w:rPr>
          <w:color w:val="FF0000"/>
        </w:rPr>
        <w:t xml:space="preserve">    </w:t>
      </w:r>
      <w:r w:rsidRPr="00951088">
        <w:rPr>
          <w:rFonts w:eastAsia="Times New Roman"/>
          <w:color w:val="FF0000"/>
        </w:rPr>
        <w:t>2</w:t>
      </w:r>
      <w:r w:rsidRPr="00951088">
        <w:rPr>
          <w:rFonts w:eastAsia="Times New Roman"/>
          <w:color w:val="FF0000"/>
        </w:rPr>
        <w:t>0</w:t>
      </w:r>
      <w:r w:rsidRPr="00951088">
        <w:rPr>
          <w:color w:val="FF0000"/>
        </w:rPr>
        <w:t xml:space="preserve">    </w:t>
      </w:r>
      <w:r w:rsidRPr="00951088">
        <w:rPr>
          <w:rFonts w:eastAsia="Times New Roman"/>
          <w:color w:val="FF0000"/>
        </w:rPr>
        <w:t>0.92×10</w:t>
      </w:r>
      <w:r w:rsidRPr="00951088">
        <w:rPr>
          <w:rFonts w:eastAsia="Times New Roman"/>
          <w:color w:val="FF0000"/>
          <w:vertAlign w:val="superscript"/>
        </w:rPr>
        <w:t>3</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w:t>
      </w:r>
      <w:r w:rsidRPr="00951088">
        <w:rPr>
          <w:rFonts w:ascii="宋体" w:hAnsi="宋体" w:cs="宋体"/>
          <w:color w:val="FF0000"/>
        </w:rPr>
        <w:t>根据天平的调解规则：左偏右调，右偏左调可知：当移动游码至零刻度处时，指针偏向分度盘的右侧，应将平衡螺母向左调．</w:t>
      </w:r>
    </w:p>
    <w:p w:rsidR="00951088" w:rsidRPr="00951088" w:rsidRDefault="00387B49" w:rsidP="00951088">
      <w:pPr>
        <w:spacing w:after="0" w:line="360" w:lineRule="auto"/>
        <w:jc w:val="left"/>
        <w:textAlignment w:val="center"/>
        <w:rPr>
          <w:rFonts w:eastAsia="Times New Roman"/>
          <w:color w:val="FF0000"/>
        </w:rPr>
      </w:pPr>
      <w:r w:rsidRPr="00951088">
        <w:rPr>
          <w:rFonts w:eastAsia="Times New Roman"/>
          <w:color w:val="FF0000"/>
        </w:rPr>
        <w:t>(2)</w:t>
      </w:r>
      <w:r w:rsidRPr="00951088">
        <w:rPr>
          <w:rFonts w:ascii="宋体" w:hAnsi="宋体" w:cs="宋体"/>
          <w:color w:val="FF0000"/>
        </w:rPr>
        <w:t>要测量色拉油的密度时，正确的过程是：将待测色拉油倒入烧杯中，用天平测出烧杯和色拉油的总质量；将色拉油中液体的一部分倒入量筒，测出这部分色拉油的体积；用天平测量烧杯和剩余色拉油的总质量．所</w:t>
      </w:r>
      <w:r w:rsidRPr="00951088">
        <w:rPr>
          <w:rFonts w:ascii="宋体" w:hAnsi="宋体" w:cs="宋体"/>
          <w:color w:val="FF0000"/>
        </w:rPr>
        <w:lastRenderedPageBreak/>
        <w:t>以正确的实验顺序是</w:t>
      </w:r>
      <w:r w:rsidRPr="00951088">
        <w:rPr>
          <w:rFonts w:eastAsia="Times New Roman"/>
          <w:color w:val="FF0000"/>
        </w:rPr>
        <w:t>B. C. A.</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烧杯和色拉油的总质量为</w:t>
      </w:r>
      <w:r w:rsidRPr="00951088">
        <w:rPr>
          <w:rFonts w:eastAsia="Times New Roman"/>
          <w:color w:val="FF0000"/>
        </w:rPr>
        <w:t>55.8g</w:t>
      </w:r>
      <w:r w:rsidRPr="00951088">
        <w:rPr>
          <w:rFonts w:ascii="宋体" w:hAnsi="宋体" w:cs="宋体"/>
          <w:color w:val="FF0000"/>
        </w:rPr>
        <w:t>，由乙图知剩余油和烧杯的总质量是</w:t>
      </w:r>
      <w:r w:rsidRPr="00951088">
        <w:rPr>
          <w:rFonts w:eastAsia="Times New Roman"/>
          <w:color w:val="FF0000"/>
        </w:rPr>
        <w:t>37.4g,</w:t>
      </w:r>
      <w:r w:rsidRPr="00951088">
        <w:rPr>
          <w:rFonts w:ascii="宋体" w:hAnsi="宋体" w:cs="宋体"/>
          <w:color w:val="FF0000"/>
        </w:rPr>
        <w:t>则倒出到量筒的这部分油的质量是</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量筒中色拉油的质量为</w:t>
      </w:r>
      <w:r w:rsidRPr="00951088">
        <w:rPr>
          <w:rFonts w:eastAsia="Times New Roman"/>
          <w:i/>
          <w:color w:val="FF0000"/>
        </w:rPr>
        <w:t>m</w:t>
      </w:r>
      <w:r w:rsidRPr="00951088">
        <w:rPr>
          <w:rFonts w:eastAsia="Times New Roman"/>
          <w:color w:val="FF0000"/>
        </w:rPr>
        <w:t>=55.8g−37.4g=18.4g</w:t>
      </w:r>
      <w:r w:rsidRPr="00951088">
        <w:rPr>
          <w:rFonts w:ascii="宋体" w:hAnsi="宋体" w:cs="宋体"/>
          <w:color w:val="FF0000"/>
        </w:rPr>
        <w:t>，</w:t>
      </w:r>
      <w:r w:rsidRPr="00951088">
        <w:rPr>
          <w:rFonts w:eastAsia="Times New Roman"/>
          <w:color w:val="FF0000"/>
        </w:rPr>
        <w:t xml:space="preserve"> </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由图乙知</w:t>
      </w:r>
      <w:r w:rsidRPr="00951088">
        <w:rPr>
          <w:rFonts w:eastAsia="Times New Roman"/>
          <w:color w:val="FF0000"/>
        </w:rPr>
        <w:t>,</w:t>
      </w:r>
      <w:r w:rsidRPr="00951088">
        <w:rPr>
          <w:rFonts w:ascii="宋体" w:hAnsi="宋体" w:cs="宋体"/>
          <w:color w:val="FF0000"/>
        </w:rPr>
        <w:t>量筒的分度值为</w:t>
      </w:r>
      <w:r w:rsidRPr="00951088">
        <w:rPr>
          <w:rFonts w:eastAsia="Times New Roman"/>
          <w:color w:val="FF0000"/>
        </w:rPr>
        <w:t>1ml=1cm</w:t>
      </w:r>
      <w:r w:rsidRPr="00951088">
        <w:rPr>
          <w:rFonts w:eastAsia="Times New Roman"/>
          <w:color w:val="FF0000"/>
          <w:vertAlign w:val="superscript"/>
        </w:rPr>
        <w:t>3</w:t>
      </w:r>
      <w:r w:rsidRPr="00951088">
        <w:rPr>
          <w:rFonts w:eastAsia="Times New Roman"/>
          <w:color w:val="FF0000"/>
        </w:rPr>
        <w:t>,</w:t>
      </w:r>
      <w:r w:rsidRPr="00951088">
        <w:rPr>
          <w:rFonts w:ascii="宋体" w:hAnsi="宋体" w:cs="宋体"/>
          <w:color w:val="FF0000"/>
        </w:rPr>
        <w:t>色拉油的体积为</w:t>
      </w:r>
      <w:r w:rsidRPr="00951088">
        <w:rPr>
          <w:rFonts w:eastAsia="Times New Roman"/>
          <w:i/>
          <w:color w:val="FF0000"/>
        </w:rPr>
        <w:t>V</w:t>
      </w:r>
      <w:r w:rsidRPr="00951088">
        <w:rPr>
          <w:rFonts w:eastAsia="Times New Roman"/>
          <w:color w:val="FF0000"/>
        </w:rPr>
        <w:t>=20cm</w:t>
      </w:r>
      <w:r w:rsidRPr="00951088">
        <w:rPr>
          <w:rFonts w:eastAsia="Times New Roman"/>
          <w:color w:val="FF0000"/>
          <w:vertAlign w:val="superscript"/>
        </w:rPr>
        <w:t>3</w:t>
      </w:r>
      <w:r w:rsidRPr="00951088">
        <w:rPr>
          <w:rFonts w:ascii="宋体" w:hAnsi="宋体" w:cs="宋体"/>
          <w:color w:val="FF0000"/>
        </w:rPr>
        <w:t>；色拉油的密度为</w:t>
      </w:r>
      <w:r w:rsidRPr="00951088">
        <w:rPr>
          <w:rFonts w:eastAsia="Times New Roman"/>
          <w:i/>
          <w:color w:val="FF0000"/>
        </w:rPr>
        <w:t>ρ</w:t>
      </w:r>
      <w:r w:rsidRPr="00951088">
        <w:rPr>
          <w:rFonts w:eastAsia="Times New Roman"/>
          <w:color w:val="FF0000"/>
        </w:rPr>
        <w:t>=</w:t>
      </w:r>
      <w:r>
        <w:rPr>
          <w:color w:val="FF0000"/>
        </w:rPr>
        <w:object w:dxaOrig="1200" w:dyaOrig="612">
          <v:shape id="_x0000_i1271" type="#_x0000_t75" alt="eqId327879f2e86d4550b0b2c9465d071f99" style="width:60pt;height:30.6pt" o:ole="">
            <v:imagedata r:id="rId512" o:title="eqId327879f2e86d4550b0b2c9465d071f99"/>
          </v:shape>
          <o:OLEObject Type="Embed" ProgID="Equation.DSMT4" ShapeID="_x0000_i1271" DrawAspect="Content" ObjectID="_1676657932" r:id="rId513"/>
        </w:object>
      </w:r>
      <w:r w:rsidRPr="00951088">
        <w:rPr>
          <w:rFonts w:eastAsia="Times New Roman"/>
          <w:i/>
          <w:color w:val="FF0000"/>
        </w:rPr>
        <w:t>=</w:t>
      </w:r>
      <w:r w:rsidRPr="00951088">
        <w:rPr>
          <w:rFonts w:eastAsia="Times New Roman"/>
          <w:color w:val="FF0000"/>
        </w:rPr>
        <w:t>0.92g/cm</w:t>
      </w:r>
      <w:r w:rsidRPr="00951088">
        <w:rPr>
          <w:rFonts w:eastAsia="Times New Roman"/>
          <w:color w:val="FF0000"/>
          <w:vertAlign w:val="superscript"/>
        </w:rPr>
        <w:t>3</w:t>
      </w:r>
      <w:r w:rsidRPr="00951088">
        <w:rPr>
          <w:rFonts w:eastAsia="Times New Roman"/>
          <w:color w:val="FF0000"/>
        </w:rPr>
        <w:t>= 0.92×10</w:t>
      </w:r>
      <w:r w:rsidRPr="00951088">
        <w:rPr>
          <w:rFonts w:eastAsia="Times New Roman"/>
          <w:color w:val="FF0000"/>
          <w:vertAlign w:val="superscript"/>
        </w:rPr>
        <w:t>3</w:t>
      </w:r>
      <w:r w:rsidRPr="00951088">
        <w:rPr>
          <w:rFonts w:eastAsia="Times New Roman"/>
          <w:color w:val="FF0000"/>
        </w:rPr>
        <w:t xml:space="preserve"> kg/m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rPr>
      </w:pPr>
      <w:r w:rsidRPr="00951088">
        <w:rPr>
          <w:b/>
        </w:rPr>
        <w:t>45</w:t>
      </w:r>
      <w:r w:rsidRPr="00951088">
        <w:rPr>
          <w:b/>
        </w:rPr>
        <w:t>．（</w:t>
      </w:r>
      <w:r w:rsidRPr="00951088">
        <w:rPr>
          <w:b/>
        </w:rPr>
        <w:t>2019·</w:t>
      </w:r>
      <w:r w:rsidRPr="00951088">
        <w:rPr>
          <w:b/>
        </w:rPr>
        <w:t>江苏徐州市</w:t>
      </w:r>
      <w:r w:rsidRPr="00951088">
        <w:rPr>
          <w:b/>
        </w:rPr>
        <w:t>·</w:t>
      </w:r>
      <w:r w:rsidRPr="00951088">
        <w:rPr>
          <w:b/>
        </w:rPr>
        <w:t>中考真题）</w:t>
      </w:r>
      <w:r w:rsidRPr="00951088">
        <w:rPr>
          <w:rFonts w:ascii="宋体" w:hAnsi="宋体" w:cs="宋体"/>
          <w:b/>
        </w:rPr>
        <w:t>小华用弹簧测力计、烧杯、水、薄塑料袋测量酱油的密度．</w:t>
      </w:r>
    </w:p>
    <w:p w:rsidR="00951088" w:rsidRPr="00951088" w:rsidRDefault="00387B49" w:rsidP="00951088">
      <w:pPr>
        <w:spacing w:after="0" w:line="360" w:lineRule="auto"/>
        <w:jc w:val="left"/>
        <w:textAlignment w:val="center"/>
      </w:pPr>
      <w:r w:rsidRPr="00951088">
        <w:rPr>
          <w:b/>
          <w:noProof/>
        </w:rPr>
        <w:drawing>
          <wp:inline distT="0" distB="0" distL="0" distR="0">
            <wp:extent cx="885825" cy="1295400"/>
            <wp:effectExtent l="0" t="0" r="0" b="0"/>
            <wp:docPr id="1731889842" name="图片 17318898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06281" name=""/>
                    <pic:cNvPicPr>
                      <a:picLocks noChangeAspect="1"/>
                    </pic:cNvPicPr>
                  </pic:nvPicPr>
                  <pic:blipFill>
                    <a:blip r:embed="rId514"/>
                    <a:stretch>
                      <a:fillRect/>
                    </a:stretch>
                  </pic:blipFill>
                  <pic:spPr>
                    <a:xfrm>
                      <a:off x="0" y="0"/>
                      <a:ext cx="885825" cy="1295400"/>
                    </a:xfrm>
                    <a:prstGeom prst="rect">
                      <a:avLst/>
                    </a:prstGeom>
                  </pic:spPr>
                </pic:pic>
              </a:graphicData>
            </a:graphic>
          </wp:inline>
        </w:drawing>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w:t>
      </w:r>
      <w:r w:rsidRPr="00951088">
        <w:rPr>
          <w:rFonts w:eastAsia="Times New Roman"/>
          <w:b/>
        </w:rPr>
        <w:t>1</w:t>
      </w:r>
      <w:r w:rsidRPr="00951088">
        <w:rPr>
          <w:rFonts w:ascii="宋体" w:hAnsi="宋体" w:cs="宋体"/>
          <w:b/>
        </w:rPr>
        <w:t>）测量前，应检查弹簧测力计指针是否指在</w:t>
      </w:r>
      <w:r w:rsidRPr="00951088">
        <w:rPr>
          <w:b/>
        </w:rPr>
        <w:t>_____</w:t>
      </w:r>
      <w:r w:rsidRPr="00951088">
        <w:rPr>
          <w:rFonts w:ascii="宋体" w:hAnsi="宋体" w:cs="宋体"/>
          <w:b/>
        </w:rPr>
        <w:t>刻度线上．</w:t>
      </w:r>
      <w:r w:rsidRPr="00951088">
        <w:rPr>
          <w:rFonts w:eastAsia="Times New Roman"/>
          <w:b/>
        </w:rPr>
        <w:t xml:space="preserve"> </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2</w:t>
      </w:r>
      <w:r w:rsidRPr="00951088">
        <w:rPr>
          <w:rFonts w:ascii="宋体" w:hAnsi="宋体" w:cs="宋体"/>
          <w:b/>
        </w:rPr>
        <w:t>）把适量的酱油装入塑料袋，排出空气后扎紧口，用弹簧测力计测出重力为</w:t>
      </w:r>
      <w:r w:rsidRPr="00951088">
        <w:rPr>
          <w:rFonts w:eastAsia="Times New Roman"/>
          <w:b/>
        </w:rPr>
        <w:t>3.6 N</w:t>
      </w:r>
      <w:r w:rsidRPr="00951088">
        <w:rPr>
          <w:rFonts w:ascii="宋体" w:hAnsi="宋体" w:cs="宋体"/>
          <w:b/>
        </w:rPr>
        <w:t>；然后用弹簧测力计提着塑料袋浸没在水中，如图所示，弹簧测力计示数为</w:t>
      </w:r>
      <w:r w:rsidRPr="00951088">
        <w:rPr>
          <w:b/>
        </w:rPr>
        <w:t>_____</w:t>
      </w:r>
      <w:r w:rsidRPr="00951088">
        <w:rPr>
          <w:rFonts w:eastAsia="Times New Roman"/>
          <w:b/>
        </w:rPr>
        <w:t>N</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3</w:t>
      </w:r>
      <w:r w:rsidRPr="00951088">
        <w:rPr>
          <w:rFonts w:ascii="宋体" w:hAnsi="宋体" w:cs="宋体"/>
          <w:b/>
        </w:rPr>
        <w:t>）水的密度为</w:t>
      </w:r>
      <w:r w:rsidRPr="00951088">
        <w:rPr>
          <w:rFonts w:eastAsia="Times New Roman"/>
          <w:b/>
        </w:rPr>
        <w:t>1×10</w:t>
      </w:r>
      <w:r w:rsidRPr="00951088">
        <w:rPr>
          <w:rFonts w:eastAsia="Times New Roman"/>
          <w:b/>
          <w:vertAlign w:val="superscript"/>
        </w:rPr>
        <w:t xml:space="preserve">3 </w:t>
      </w:r>
      <w:r w:rsidRPr="00951088">
        <w:rPr>
          <w:rFonts w:eastAsia="Times New Roman"/>
          <w:b/>
        </w:rPr>
        <w:t>kg/m</w:t>
      </w:r>
      <w:r w:rsidRPr="00951088">
        <w:rPr>
          <w:rFonts w:eastAsia="Times New Roman"/>
          <w:b/>
          <w:vertAlign w:val="superscript"/>
        </w:rPr>
        <w:t>3</w:t>
      </w:r>
      <w:r w:rsidRPr="00951088">
        <w:rPr>
          <w:rFonts w:ascii="宋体" w:hAnsi="宋体" w:cs="宋体"/>
          <w:b/>
        </w:rPr>
        <w:t>，则可算出酱油的密度为</w:t>
      </w:r>
      <w:r w:rsidRPr="00951088">
        <w:rPr>
          <w:b/>
        </w:rPr>
        <w:t>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4</w:t>
      </w:r>
      <w:r w:rsidRPr="00951088">
        <w:rPr>
          <w:rFonts w:ascii="宋体" w:hAnsi="宋体" w:cs="宋体"/>
          <w:b/>
        </w:rPr>
        <w:t>）小华想用上述器材继续测量白酒的密度，但白酒的密度比水小．请帮她想出一个可行的办法并简要说明：</w:t>
      </w:r>
      <w:r w:rsidRPr="00951088">
        <w:rPr>
          <w:b/>
        </w:rPr>
        <w:t>_____________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eastAsia="Times New Roman"/>
          <w:color w:val="FF0000"/>
        </w:rPr>
        <w:t>0</w:t>
      </w:r>
      <w:r w:rsidRPr="00951088">
        <w:rPr>
          <w:color w:val="FF0000"/>
        </w:rPr>
        <w:t xml:space="preserve">    </w:t>
      </w:r>
      <w:r w:rsidRPr="00951088">
        <w:rPr>
          <w:rFonts w:eastAsia="Times New Roman"/>
          <w:color w:val="FF0000"/>
        </w:rPr>
        <w:t>0.6</w:t>
      </w:r>
      <w:r w:rsidRPr="00951088">
        <w:rPr>
          <w:color w:val="FF0000"/>
        </w:rPr>
        <w:t xml:space="preserve">    </w:t>
      </w:r>
      <w:r w:rsidRPr="00951088">
        <w:rPr>
          <w:rFonts w:eastAsia="Times New Roman"/>
          <w:color w:val="FF0000"/>
        </w:rPr>
        <w:t>1.2×10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将适量水装入塑料袋用弹簧秤提着浸没在白酒中．</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第一空．使用弹簧测力计前，首先要调零，即检查指针是否指在</w:t>
      </w:r>
      <w:r w:rsidRPr="00951088">
        <w:rPr>
          <w:rFonts w:eastAsia="Times New Roman"/>
          <w:color w:val="FF0000"/>
        </w:rPr>
        <w:t>0</w:t>
      </w:r>
      <w:r w:rsidRPr="00951088">
        <w:rPr>
          <w:rFonts w:ascii="宋体" w:hAnsi="宋体" w:cs="宋体"/>
          <w:color w:val="FF0000"/>
        </w:rPr>
        <w:t>刻度线上；</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第二空．由图可知，该弹簧测力计得分度值为</w:t>
      </w:r>
      <w:r w:rsidRPr="00951088">
        <w:rPr>
          <w:rFonts w:eastAsia="Times New Roman"/>
          <w:color w:val="FF0000"/>
        </w:rPr>
        <w:t>0.2N</w:t>
      </w:r>
      <w:r w:rsidRPr="00951088">
        <w:rPr>
          <w:rFonts w:ascii="宋体" w:hAnsi="宋体" w:cs="宋体"/>
          <w:color w:val="FF0000"/>
        </w:rPr>
        <w:t>，指针指在</w:t>
      </w:r>
      <w:r w:rsidRPr="00951088">
        <w:rPr>
          <w:rFonts w:eastAsia="Times New Roman"/>
          <w:color w:val="FF0000"/>
        </w:rPr>
        <w:t>0</w:t>
      </w:r>
      <w:r w:rsidRPr="00951088">
        <w:rPr>
          <w:rFonts w:ascii="宋体" w:hAnsi="宋体" w:cs="宋体"/>
          <w:color w:val="FF0000"/>
        </w:rPr>
        <w:t>刻度线下方</w:t>
      </w:r>
      <w:r w:rsidRPr="00951088">
        <w:rPr>
          <w:rFonts w:eastAsia="Times New Roman"/>
          <w:color w:val="FF0000"/>
        </w:rPr>
        <w:t>3</w:t>
      </w:r>
      <w:r w:rsidRPr="00951088">
        <w:rPr>
          <w:rFonts w:ascii="宋体" w:hAnsi="宋体" w:cs="宋体"/>
          <w:color w:val="FF0000"/>
        </w:rPr>
        <w:t>格，因此示数为</w:t>
      </w:r>
      <w:r w:rsidRPr="00951088">
        <w:rPr>
          <w:rFonts w:eastAsia="Times New Roman"/>
          <w:color w:val="FF0000"/>
        </w:rPr>
        <w:t>0.6N</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第三空．装入酱油的塑料袋浸没在水中，忽略塑料袋的体积，则酱油的体积等于排开水的体积，</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即</w:t>
      </w:r>
      <w:r w:rsidRPr="00951088">
        <w:rPr>
          <w:rFonts w:eastAsia="Times New Roman"/>
          <w:i/>
          <w:color w:val="FF0000"/>
        </w:rPr>
        <w:t>V</w:t>
      </w:r>
      <w:r w:rsidRPr="00951088">
        <w:rPr>
          <w:rFonts w:ascii="宋体" w:hAnsi="宋体" w:cs="宋体"/>
          <w:color w:val="FF0000"/>
          <w:vertAlign w:val="subscript"/>
        </w:rPr>
        <w:t>酱油</w:t>
      </w:r>
      <w:r w:rsidRPr="00951088">
        <w:rPr>
          <w:rFonts w:eastAsia="Times New Roman"/>
          <w:color w:val="FF0000"/>
        </w:rPr>
        <w:t>=</w:t>
      </w:r>
      <w:r w:rsidRPr="00951088">
        <w:rPr>
          <w:rFonts w:eastAsia="Times New Roman"/>
          <w:i/>
          <w:color w:val="FF0000"/>
        </w:rPr>
        <w:t>V</w:t>
      </w:r>
      <w:r w:rsidRPr="00951088">
        <w:rPr>
          <w:rFonts w:ascii="宋体" w:hAnsi="宋体" w:cs="宋体"/>
          <w:color w:val="FF0000"/>
          <w:vertAlign w:val="subscript"/>
        </w:rPr>
        <w:t>排</w:t>
      </w:r>
      <w:r w:rsidRPr="00951088">
        <w:rPr>
          <w:rFonts w:ascii="宋体" w:hAnsi="宋体" w:cs="宋体"/>
          <w:color w:val="FF0000"/>
        </w:rPr>
        <w:t>，</w:t>
      </w:r>
    </w:p>
    <w:p w:rsidR="00951088" w:rsidRPr="00951088" w:rsidRDefault="00387B49" w:rsidP="00951088">
      <w:pPr>
        <w:spacing w:after="0" w:line="360" w:lineRule="auto"/>
        <w:jc w:val="left"/>
        <w:textAlignment w:val="center"/>
        <w:rPr>
          <w:rFonts w:eastAsia="Times New Roman"/>
          <w:color w:val="FF0000"/>
        </w:rPr>
      </w:pPr>
      <w:r w:rsidRPr="00951088">
        <w:rPr>
          <w:rFonts w:ascii="宋体" w:hAnsi="宋体" w:cs="宋体"/>
          <w:color w:val="FF0000"/>
        </w:rPr>
        <w:t>酱油的重力</w:t>
      </w:r>
      <w:r w:rsidRPr="00951088">
        <w:rPr>
          <w:rFonts w:eastAsia="Times New Roman"/>
          <w:i/>
          <w:color w:val="FF0000"/>
        </w:rPr>
        <w:t>G</w:t>
      </w:r>
      <w:r w:rsidRPr="00951088">
        <w:rPr>
          <w:rFonts w:ascii="宋体" w:hAnsi="宋体" w:cs="宋体"/>
          <w:color w:val="FF0000"/>
          <w:vertAlign w:val="subscript"/>
        </w:rPr>
        <w:t>酱油</w:t>
      </w:r>
      <w:r w:rsidRPr="00951088">
        <w:rPr>
          <w:rFonts w:eastAsia="Times New Roman"/>
          <w:color w:val="FF0000"/>
        </w:rPr>
        <w:t>=</w:t>
      </w:r>
      <w:r w:rsidRPr="00951088">
        <w:rPr>
          <w:rFonts w:eastAsia="Times New Roman"/>
          <w:i/>
          <w:color w:val="FF0000"/>
        </w:rPr>
        <w:t>mg</w:t>
      </w:r>
      <w:r w:rsidRPr="00951088">
        <w:rPr>
          <w:rFonts w:eastAsia="Times New Roman"/>
          <w:color w:val="FF0000"/>
        </w:rPr>
        <w:t>=</w:t>
      </w:r>
      <w:r>
        <w:rPr>
          <w:color w:val="FF0000"/>
        </w:rPr>
        <w:object w:dxaOrig="240" w:dyaOrig="252">
          <v:shape id="_x0000_i1272" type="#_x0000_t75" alt="eqIdd225435f575741fe9bcb96509559463e" style="width:12pt;height:12.6pt" o:ole="">
            <v:imagedata r:id="rId235" o:title="eqIdd225435f575741fe9bcb96509559463e"/>
          </v:shape>
          <o:OLEObject Type="Embed" ProgID="Equation.DSMT4" ShapeID="_x0000_i1272" DrawAspect="Content" ObjectID="_1676657933" r:id="rId515"/>
        </w:object>
      </w:r>
      <w:r w:rsidRPr="00951088">
        <w:rPr>
          <w:rFonts w:ascii="宋体" w:hAnsi="宋体" w:cs="宋体"/>
          <w:color w:val="FF0000"/>
          <w:vertAlign w:val="subscript"/>
        </w:rPr>
        <w:t>酱油</w:t>
      </w:r>
      <w:r w:rsidRPr="00951088">
        <w:rPr>
          <w:rFonts w:eastAsia="Times New Roman"/>
          <w:i/>
          <w:color w:val="FF0000"/>
        </w:rPr>
        <w:t>gV</w:t>
      </w:r>
      <w:r w:rsidRPr="00951088">
        <w:rPr>
          <w:rFonts w:ascii="宋体" w:hAnsi="宋体" w:cs="宋体"/>
          <w:color w:val="FF0000"/>
          <w:vertAlign w:val="subscript"/>
        </w:rPr>
        <w:t>酱油</w:t>
      </w:r>
      <w:r w:rsidRPr="00951088">
        <w:rPr>
          <w:rFonts w:eastAsia="Times New Roman"/>
          <w:color w:val="FF0000"/>
        </w:rPr>
        <w:t>=3.6N-------------</w:t>
      </w:r>
      <w:r w:rsidRPr="00951088">
        <w:rPr>
          <w:rFonts w:ascii="宋体" w:hAnsi="宋体" w:cs="宋体"/>
          <w:color w:val="FF0000"/>
        </w:rPr>
        <w:t>①</w:t>
      </w:r>
      <w:r w:rsidRPr="00951088">
        <w:rPr>
          <w:rFonts w:eastAsia="Times New Roman"/>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酱油浸没在水中时受到的浮力，</w:t>
      </w: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G-F</w:t>
      </w:r>
      <w:r w:rsidRPr="00951088">
        <w:rPr>
          <w:rFonts w:ascii="宋体" w:hAnsi="宋体" w:cs="宋体"/>
          <w:color w:val="FF0000"/>
          <w:vertAlign w:val="subscript"/>
        </w:rPr>
        <w:t>拉</w:t>
      </w:r>
      <w:r w:rsidRPr="00951088">
        <w:rPr>
          <w:rFonts w:eastAsia="Times New Roman"/>
          <w:color w:val="FF0000"/>
        </w:rPr>
        <w:t>=3.6N-0.6N=</w:t>
      </w:r>
      <w:r>
        <w:rPr>
          <w:color w:val="FF0000"/>
        </w:rPr>
        <w:object w:dxaOrig="240" w:dyaOrig="252">
          <v:shape id="_x0000_i1273" type="#_x0000_t75" alt="eqIdd225435f575741fe9bcb96509559463e" style="width:12pt;height:12.6pt" o:ole="">
            <v:imagedata r:id="rId235" o:title="eqIdd225435f575741fe9bcb96509559463e"/>
          </v:shape>
          <o:OLEObject Type="Embed" ProgID="Equation.DSMT4" ShapeID="_x0000_i1273" DrawAspect="Content" ObjectID="_1676657934" r:id="rId516"/>
        </w:object>
      </w:r>
      <w:r w:rsidRPr="00951088">
        <w:rPr>
          <w:rFonts w:ascii="宋体" w:hAnsi="宋体" w:cs="宋体"/>
          <w:color w:val="FF0000"/>
          <w:vertAlign w:val="subscript"/>
        </w:rPr>
        <w:t>水</w:t>
      </w:r>
      <w:r w:rsidRPr="00951088">
        <w:rPr>
          <w:rFonts w:eastAsia="Times New Roman"/>
          <w:i/>
          <w:color w:val="FF0000"/>
        </w:rPr>
        <w:t>gV</w:t>
      </w:r>
      <w:r w:rsidRPr="00951088">
        <w:rPr>
          <w:rFonts w:ascii="宋体" w:hAnsi="宋体" w:cs="宋体"/>
          <w:color w:val="FF0000"/>
          <w:vertAlign w:val="subscript"/>
        </w:rPr>
        <w:t>排</w:t>
      </w:r>
      <w:r w:rsidRPr="00951088">
        <w:rPr>
          <w:rFonts w:eastAsia="Times New Roman"/>
          <w:color w:val="FF0000"/>
        </w:rPr>
        <w:t>-------------</w:t>
      </w:r>
      <w:r w:rsidRPr="00951088">
        <w:rPr>
          <w:rFonts w:ascii="宋体" w:hAnsi="宋体" w:cs="宋体"/>
          <w:color w:val="FF0000"/>
        </w:rPr>
        <w:t>②</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联立</w:t>
      </w:r>
      <w:r w:rsidRPr="00951088">
        <w:rPr>
          <w:rFonts w:ascii="宋体" w:hAnsi="宋体" w:cs="宋体"/>
          <w:color w:val="FF0000"/>
        </w:rPr>
        <w:t>①②</w:t>
      </w:r>
      <w:r w:rsidRPr="00951088">
        <w:rPr>
          <w:rFonts w:ascii="宋体" w:hAnsi="宋体" w:cs="宋体"/>
          <w:color w:val="FF0000"/>
        </w:rPr>
        <w:t>解得，</w:t>
      </w:r>
      <w:r>
        <w:rPr>
          <w:color w:val="FF0000"/>
        </w:rPr>
        <w:object w:dxaOrig="240" w:dyaOrig="252">
          <v:shape id="_x0000_i1274" type="#_x0000_t75" alt="eqIdd225435f575741fe9bcb96509559463e" style="width:12pt;height:12.6pt" o:ole="">
            <v:imagedata r:id="rId235" o:title="eqIdd225435f575741fe9bcb96509559463e"/>
          </v:shape>
          <o:OLEObject Type="Embed" ProgID="Equation.DSMT4" ShapeID="_x0000_i1274" DrawAspect="Content" ObjectID="_1676657935" r:id="rId517"/>
        </w:object>
      </w:r>
      <w:r w:rsidRPr="00951088">
        <w:rPr>
          <w:rFonts w:ascii="宋体" w:hAnsi="宋体" w:cs="宋体"/>
          <w:color w:val="FF0000"/>
          <w:vertAlign w:val="subscript"/>
        </w:rPr>
        <w:t>酱油</w:t>
      </w:r>
      <w:r w:rsidRPr="00951088">
        <w:rPr>
          <w:rFonts w:eastAsia="Times New Roman"/>
          <w:color w:val="FF0000"/>
        </w:rPr>
        <w:t>= 1.2×10</w:t>
      </w:r>
      <w:r w:rsidRPr="00951088">
        <w:rPr>
          <w:rFonts w:eastAsia="Times New Roman"/>
          <w:color w:val="FF0000"/>
          <w:vertAlign w:val="superscript"/>
        </w:rPr>
        <w:t>3</w:t>
      </w:r>
      <w:r w:rsidRPr="00951088">
        <w:rPr>
          <w:rFonts w:eastAsia="Times New Roman"/>
          <w:color w:val="FF0000"/>
        </w:rPr>
        <w:t xml:space="preserve"> kg/m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第四空．白酒的密度比水小，可以用塑料袋装水，烧杯装白酒，将装水的塑料袋浸没在白酒中，从而测出白酒的密度．</w:t>
      </w:r>
    </w:p>
    <w:p w:rsidR="00951088" w:rsidRPr="00951088" w:rsidRDefault="00387B49" w:rsidP="00951088">
      <w:pPr>
        <w:spacing w:after="0" w:line="360" w:lineRule="auto"/>
        <w:jc w:val="left"/>
        <w:textAlignment w:val="center"/>
        <w:rPr>
          <w:rFonts w:ascii="宋体" w:hAnsi="宋体" w:cs="宋体"/>
        </w:rPr>
      </w:pPr>
      <w:r w:rsidRPr="00951088">
        <w:rPr>
          <w:b/>
        </w:rPr>
        <w:t>46</w:t>
      </w:r>
      <w:r w:rsidRPr="00951088">
        <w:rPr>
          <w:b/>
        </w:rPr>
        <w:t>．（</w:t>
      </w:r>
      <w:r w:rsidRPr="00951088">
        <w:rPr>
          <w:b/>
        </w:rPr>
        <w:t>2019·</w:t>
      </w:r>
      <w:r w:rsidRPr="00951088">
        <w:rPr>
          <w:b/>
        </w:rPr>
        <w:t>江苏中考真题）</w:t>
      </w:r>
      <w:r w:rsidRPr="00951088">
        <w:rPr>
          <w:rFonts w:ascii="宋体" w:hAnsi="宋体" w:cs="宋体"/>
          <w:b/>
        </w:rPr>
        <w:t>用不同的方法测量小石块和小瓷杯的密度，</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4191000" cy="140970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78284" name=""/>
                    <pic:cNvPicPr>
                      <a:picLocks noChangeAspect="1"/>
                    </pic:cNvPicPr>
                  </pic:nvPicPr>
                  <pic:blipFill>
                    <a:blip r:embed="rId518"/>
                    <a:stretch>
                      <a:fillRect/>
                    </a:stretch>
                  </pic:blipFill>
                  <pic:spPr>
                    <a:xfrm>
                      <a:off x="0" y="0"/>
                      <a:ext cx="4191000" cy="140970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测小石块的密度</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天平放置于</w:t>
      </w:r>
      <w:r w:rsidRPr="00951088">
        <w:rPr>
          <w:b/>
        </w:rPr>
        <w:t>_______</w:t>
      </w:r>
      <w:r w:rsidRPr="00951088">
        <w:rPr>
          <w:rFonts w:ascii="宋体" w:hAnsi="宋体" w:cs="宋体"/>
          <w:b/>
        </w:rPr>
        <w:t>工作台上，将游码移到标尺</w:t>
      </w:r>
      <w:r w:rsidRPr="00951088">
        <w:rPr>
          <w:b/>
        </w:rPr>
        <w:t>______</w:t>
      </w:r>
      <w:r w:rsidRPr="00951088">
        <w:rPr>
          <w:rFonts w:ascii="宋体" w:hAnsi="宋体" w:cs="宋体"/>
          <w:b/>
        </w:rPr>
        <w:t>处，调节平衡螺母使横梁平衡</w:t>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②</w:t>
      </w:r>
      <w:r w:rsidRPr="00951088">
        <w:rPr>
          <w:rFonts w:ascii="宋体" w:hAnsi="宋体" w:cs="宋体"/>
          <w:b/>
        </w:rPr>
        <w:t>用此天平测量小石块的质量，右盘所加砝码和游码位置如图甲所示，则小石块的质量为</w:t>
      </w:r>
      <w:r w:rsidRPr="00951088">
        <w:rPr>
          <w:b/>
        </w:rPr>
        <w:t>_____</w:t>
      </w:r>
      <w:r w:rsidRPr="00951088">
        <w:rPr>
          <w:rFonts w:eastAsia="Times New Roman"/>
          <w:b/>
        </w:rPr>
        <w:t>g,</w:t>
      </w:r>
      <w:r w:rsidRPr="00951088">
        <w:rPr>
          <w:rFonts w:ascii="宋体" w:hAnsi="宋体" w:cs="宋体"/>
          <w:b/>
        </w:rPr>
        <w:t>在量筒内放入适量的水，用细线绑好小石块，缓慢放入水中，如图乙所量为示，则小石块的密度为</w:t>
      </w:r>
      <w:r w:rsidRPr="00951088">
        <w:rPr>
          <w:b/>
        </w:rPr>
        <w:t>______</w:t>
      </w:r>
      <w:r w:rsidRPr="00951088">
        <w:rPr>
          <w:rFonts w:eastAsia="Times New Roman"/>
          <w:b/>
        </w:rPr>
        <w:t>kg/m</w:t>
      </w:r>
      <w:r w:rsidRPr="00951088">
        <w:rPr>
          <w:rFonts w:eastAsia="Times New Roman"/>
          <w:b/>
          <w:vertAlign w:val="superscript"/>
        </w:rPr>
        <w:t>3</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测小瓷杯的密度</w:t>
      </w:r>
    </w:p>
    <w:p w:rsidR="00951088" w:rsidRPr="00951088" w:rsidRDefault="00387B49" w:rsidP="00951088">
      <w:pPr>
        <w:spacing w:after="0" w:line="360" w:lineRule="auto"/>
        <w:jc w:val="left"/>
        <w:textAlignment w:val="center"/>
        <w:rPr>
          <w:rFonts w:eastAsia="Times New Roman"/>
        </w:rPr>
      </w:pPr>
      <w:r w:rsidRPr="00951088">
        <w:rPr>
          <w:rFonts w:ascii="宋体" w:hAnsi="宋体" w:cs="宋体"/>
          <w:b/>
        </w:rPr>
        <w:t>如图丙所示，先在量筒内放入适量的水，液面刻度为</w:t>
      </w:r>
      <w:r w:rsidRPr="00951088">
        <w:rPr>
          <w:rFonts w:eastAsia="Times New Roman"/>
          <w:b/>
          <w:i/>
        </w:rPr>
        <w:t>V</w:t>
      </w:r>
      <w:r w:rsidRPr="00951088">
        <w:rPr>
          <w:rFonts w:eastAsia="Times New Roman"/>
          <w:b/>
          <w:vertAlign w:val="subscript"/>
        </w:rPr>
        <w:t>1</w:t>
      </w:r>
      <w:r w:rsidRPr="00951088">
        <w:rPr>
          <w:rFonts w:ascii="宋体" w:hAnsi="宋体" w:cs="宋体"/>
          <w:b/>
        </w:rPr>
        <w:t>；再将小瓷杯浸没于水中，液面刻度为</w:t>
      </w:r>
      <w:r w:rsidRPr="00951088">
        <w:rPr>
          <w:rFonts w:eastAsia="Times New Roman"/>
          <w:b/>
          <w:i/>
        </w:rPr>
        <w:t>V</w:t>
      </w:r>
      <w:r w:rsidRPr="00951088">
        <w:rPr>
          <w:rFonts w:eastAsia="Times New Roman"/>
          <w:b/>
          <w:vertAlign w:val="subscript"/>
        </w:rPr>
        <w:t>2</w:t>
      </w:r>
      <w:r w:rsidRPr="00951088">
        <w:rPr>
          <w:rFonts w:ascii="宋体" w:hAnsi="宋体" w:cs="宋体"/>
          <w:b/>
        </w:rPr>
        <w:t>；最后捞起小瓷杯并将杯中的水倒回量筒，使其浮于水面</w:t>
      </w:r>
      <w:r w:rsidRPr="00951088">
        <w:rPr>
          <w:rFonts w:eastAsia="Times New Roman"/>
          <w:b/>
        </w:rPr>
        <w:t>(</w:t>
      </w:r>
      <w:r w:rsidRPr="00951088">
        <w:rPr>
          <w:rFonts w:ascii="宋体" w:hAnsi="宋体" w:cs="宋体"/>
          <w:b/>
        </w:rPr>
        <w:t>水未损失</w:t>
      </w:r>
      <w:r w:rsidRPr="00951088">
        <w:rPr>
          <w:rFonts w:eastAsia="Times New Roman"/>
          <w:b/>
        </w:rPr>
        <w:t>)</w:t>
      </w:r>
      <w:r w:rsidRPr="00951088">
        <w:rPr>
          <w:rFonts w:ascii="宋体" w:hAnsi="宋体" w:cs="宋体"/>
          <w:b/>
        </w:rPr>
        <w:t>，液面刻度为</w:t>
      </w:r>
      <w:r w:rsidRPr="00951088">
        <w:rPr>
          <w:rFonts w:eastAsia="Times New Roman"/>
          <w:b/>
          <w:i/>
        </w:rPr>
        <w:t>V</w:t>
      </w:r>
      <w:r w:rsidRPr="00951088">
        <w:rPr>
          <w:rFonts w:eastAsia="Times New Roman"/>
          <w:b/>
          <w:vertAlign w:val="subscript"/>
        </w:rPr>
        <w:t>3</w:t>
      </w:r>
      <w:r w:rsidRPr="00951088">
        <w:rPr>
          <w:rFonts w:ascii="宋体" w:hAnsi="宋体" w:cs="宋体"/>
          <w:b/>
        </w:rPr>
        <w:t>小瓷杯密度的表达式</w:t>
      </w:r>
      <w:r w:rsidRPr="00951088">
        <w:rPr>
          <w:rFonts w:eastAsia="Times New Roman"/>
          <w:b/>
          <w:i/>
        </w:rPr>
        <w:t>p</w:t>
      </w:r>
      <w:r w:rsidRPr="00951088">
        <w:rPr>
          <w:rFonts w:eastAsia="Times New Roman"/>
          <w:b/>
        </w:rPr>
        <w:t>=</w:t>
      </w:r>
      <w:r w:rsidRPr="00951088">
        <w:rPr>
          <w:b/>
        </w:rPr>
        <w:t>____</w:t>
      </w:r>
      <w:r w:rsidRPr="00951088">
        <w:rPr>
          <w:rFonts w:eastAsia="Times New Roman"/>
          <w:b/>
        </w:rPr>
        <w:t>(</w:t>
      </w:r>
      <w:r w:rsidRPr="00951088">
        <w:rPr>
          <w:rFonts w:ascii="宋体" w:hAnsi="宋体" w:cs="宋体"/>
          <w:b/>
        </w:rPr>
        <w:t>用</w:t>
      </w:r>
      <w:r w:rsidRPr="00951088">
        <w:rPr>
          <w:rFonts w:eastAsia="Times New Roman"/>
          <w:b/>
          <w:i/>
        </w:rPr>
        <w:t>V</w:t>
      </w:r>
      <w:r w:rsidRPr="00951088">
        <w:rPr>
          <w:rFonts w:eastAsia="Times New Roman"/>
          <w:b/>
          <w:vertAlign w:val="subscript"/>
        </w:rPr>
        <w:t>1</w:t>
      </w:r>
      <w:r w:rsidRPr="00951088">
        <w:rPr>
          <w:rFonts w:ascii="宋体" w:hAnsi="宋体" w:cs="宋体"/>
          <w:b/>
        </w:rPr>
        <w:t>、</w:t>
      </w:r>
      <w:r w:rsidRPr="00951088">
        <w:rPr>
          <w:rFonts w:eastAsia="Times New Roman"/>
          <w:b/>
          <w:i/>
        </w:rPr>
        <w:t>V</w:t>
      </w:r>
      <w:r w:rsidRPr="00951088">
        <w:rPr>
          <w:rFonts w:eastAsia="Times New Roman"/>
          <w:b/>
          <w:vertAlign w:val="subscript"/>
        </w:rPr>
        <w:t>2</w:t>
      </w:r>
      <w:r w:rsidRPr="00951088">
        <w:rPr>
          <w:rFonts w:ascii="宋体" w:hAnsi="宋体" w:cs="宋体"/>
          <w:b/>
        </w:rPr>
        <w:t>、</w:t>
      </w:r>
      <w:r w:rsidRPr="00951088">
        <w:rPr>
          <w:rFonts w:eastAsia="Times New Roman"/>
          <w:b/>
          <w:i/>
        </w:rPr>
        <w:t>V</w:t>
      </w:r>
      <w:r w:rsidRPr="00951088">
        <w:rPr>
          <w:rFonts w:eastAsia="Times New Roman"/>
          <w:b/>
          <w:vertAlign w:val="subscript"/>
        </w:rPr>
        <w:t>3</w:t>
      </w:r>
      <w:r w:rsidRPr="00951088">
        <w:rPr>
          <w:rFonts w:ascii="宋体" w:hAnsi="宋体" w:cs="宋体"/>
          <w:b/>
        </w:rPr>
        <w:t>和</w:t>
      </w:r>
      <w:r w:rsidRPr="00951088">
        <w:rPr>
          <w:rFonts w:eastAsia="Times New Roman"/>
          <w:b/>
          <w:i/>
        </w:rPr>
        <w:t>p</w:t>
      </w:r>
      <w:r w:rsidRPr="00951088">
        <w:rPr>
          <w:rFonts w:ascii="宋体" w:hAnsi="宋体" w:cs="宋体"/>
          <w:b/>
          <w:vertAlign w:val="subscript"/>
        </w:rPr>
        <w:t>水</w:t>
      </w:r>
      <w:r w:rsidRPr="00951088">
        <w:rPr>
          <w:rFonts w:ascii="宋体" w:hAnsi="宋体" w:cs="宋体"/>
          <w:b/>
        </w:rPr>
        <w:t>表示</w:t>
      </w:r>
      <w:r w:rsidRPr="00951088">
        <w:rPr>
          <w:rFonts w:eastAsia="Times New Roman"/>
          <w:b/>
        </w:rPr>
        <w:t>)</w:t>
      </w:r>
      <w:r w:rsidRPr="00951088">
        <w:rPr>
          <w:rFonts w:ascii="宋体" w:hAnsi="宋体" w:cs="宋体"/>
          <w:b/>
        </w:rPr>
        <w:t>．实验完毕后发现小瓷杯内的水未倒干净，则所测结果</w:t>
      </w:r>
      <w:r w:rsidRPr="00951088">
        <w:rPr>
          <w:b/>
        </w:rPr>
        <w:t>_____</w:t>
      </w:r>
      <w:r w:rsidRPr="00951088">
        <w:rPr>
          <w:rFonts w:eastAsia="Times New Roman"/>
          <w:b/>
        </w:rPr>
        <w:t>(</w:t>
      </w:r>
      <w:r w:rsidRPr="00951088">
        <w:rPr>
          <w:rFonts w:ascii="宋体" w:hAnsi="宋体" w:cs="宋体"/>
          <w:b/>
        </w:rPr>
        <w:t>选填</w:t>
      </w:r>
      <w:r w:rsidRPr="00951088">
        <w:rPr>
          <w:rFonts w:eastAsia="Times New Roman"/>
          <w:b/>
        </w:rPr>
        <w:t>“</w:t>
      </w:r>
      <w:r w:rsidRPr="00951088">
        <w:rPr>
          <w:rFonts w:ascii="宋体" w:hAnsi="宋体" w:cs="宋体"/>
          <w:b/>
        </w:rPr>
        <w:t>偏大</w:t>
      </w:r>
      <w:r w:rsidRPr="00951088">
        <w:rPr>
          <w:rFonts w:eastAsia="Times New Roman"/>
          <w:b/>
        </w:rPr>
        <w:t>”</w:t>
      </w:r>
      <w:r w:rsidRPr="00951088">
        <w:rPr>
          <w:rFonts w:ascii="宋体" w:hAnsi="宋体" w:cs="宋体"/>
          <w:b/>
        </w:rPr>
        <w:t>、</w:t>
      </w:r>
      <w:r w:rsidRPr="00951088">
        <w:rPr>
          <w:rFonts w:eastAsia="Times New Roman"/>
          <w:b/>
        </w:rPr>
        <w:t>“</w:t>
      </w:r>
      <w:r w:rsidRPr="00951088">
        <w:rPr>
          <w:rFonts w:ascii="宋体" w:hAnsi="宋体" w:cs="宋体"/>
          <w:b/>
        </w:rPr>
        <w:t>偏小</w:t>
      </w:r>
      <w:r w:rsidRPr="00951088">
        <w:rPr>
          <w:rFonts w:eastAsia="Times New Roman"/>
          <w:b/>
        </w:rPr>
        <w:t>”</w:t>
      </w:r>
      <w:r w:rsidRPr="00951088">
        <w:rPr>
          <w:rFonts w:ascii="宋体" w:hAnsi="宋体" w:cs="宋体"/>
          <w:b/>
        </w:rPr>
        <w:t>或</w:t>
      </w:r>
      <w:r w:rsidRPr="00951088">
        <w:rPr>
          <w:rFonts w:eastAsia="Times New Roman"/>
          <w:b/>
        </w:rPr>
        <w:t>“</w:t>
      </w:r>
      <w:r w:rsidRPr="00951088">
        <w:rPr>
          <w:rFonts w:ascii="宋体" w:hAnsi="宋体" w:cs="宋体"/>
          <w:b/>
        </w:rPr>
        <w:t>不变</w:t>
      </w:r>
      <w:r w:rsidRPr="00951088">
        <w:rPr>
          <w:rFonts w:eastAsia="Times New Roman"/>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零刻度</w:t>
      </w:r>
      <w:r w:rsidRPr="00951088">
        <w:rPr>
          <w:color w:val="FF0000"/>
        </w:rPr>
        <w:t xml:space="preserve">    </w:t>
      </w:r>
      <w:r w:rsidRPr="00951088">
        <w:rPr>
          <w:rFonts w:eastAsia="Times New Roman"/>
          <w:color w:val="FF0000"/>
        </w:rPr>
        <w:t>17.4</w:t>
      </w:r>
      <w:r w:rsidRPr="00951088">
        <w:rPr>
          <w:color w:val="FF0000"/>
        </w:rPr>
        <w:t xml:space="preserve">    </w:t>
      </w:r>
      <w:r w:rsidRPr="00951088">
        <w:rPr>
          <w:rFonts w:eastAsia="Times New Roman"/>
          <w:color w:val="FF0000"/>
        </w:rPr>
        <w:t>3.48</w:t>
      </w:r>
      <w:r w:rsidRPr="00951088">
        <w:rPr>
          <w:rFonts w:ascii="宋体" w:hAnsi="宋体" w:cs="宋体"/>
          <w:color w:val="FF0000"/>
        </w:rPr>
        <w:t>×</w:t>
      </w:r>
      <w:r w:rsidRPr="00951088">
        <w:rPr>
          <w:rFonts w:eastAsia="Times New Roman"/>
          <w:color w:val="FF0000"/>
        </w:rPr>
        <w:t>10</w:t>
      </w:r>
      <w:r w:rsidRPr="00951088">
        <w:rPr>
          <w:rFonts w:eastAsia="Times New Roman"/>
          <w:color w:val="FF0000"/>
          <w:vertAlign w:val="superscript"/>
        </w:rPr>
        <w:t>3</w:t>
      </w:r>
      <w:r w:rsidRPr="00951088">
        <w:rPr>
          <w:color w:val="FF0000"/>
        </w:rPr>
        <w:t xml:space="preserve">    </w:t>
      </w:r>
      <w:r>
        <w:rPr>
          <w:color w:val="FF0000"/>
        </w:rPr>
        <w:object w:dxaOrig="1044" w:dyaOrig="684">
          <v:shape id="_x0000_i1275" type="#_x0000_t75" alt="eqId5e7a15f6b4524725b179ad5a339e1b1b" style="width:52.2pt;height:34.2pt" o:ole="">
            <v:imagedata r:id="rId519" o:title="eqId5e7a15f6b4524725b179ad5a339e1b1b"/>
          </v:shape>
          <o:OLEObject Type="Embed" ProgID="Equation.DSMT4" ShapeID="_x0000_i1275" DrawAspect="Content" ObjectID="_1676657936" r:id="rId520"/>
        </w:object>
      </w:r>
      <w:r w:rsidRPr="00951088">
        <w:rPr>
          <w:color w:val="FF0000"/>
        </w:rPr>
        <w:t xml:space="preserve">    </w:t>
      </w:r>
      <w:r w:rsidRPr="00951088">
        <w:rPr>
          <w:rFonts w:ascii="宋体" w:hAnsi="宋体" w:cs="宋体"/>
          <w:color w:val="FF0000"/>
        </w:rPr>
        <w:t>不变</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w:t>
      </w:r>
      <w:r w:rsidRPr="00951088">
        <w:rPr>
          <w:rFonts w:eastAsia="Times New Roman"/>
          <w:color w:val="FF0000"/>
        </w:rPr>
        <w:t>1</w:t>
      </w:r>
      <w:r w:rsidRPr="00951088">
        <w:rPr>
          <w:rFonts w:ascii="宋体" w:hAnsi="宋体" w:cs="宋体"/>
          <w:color w:val="FF0000"/>
        </w:rPr>
        <w:t>）天平调平之前，先放置放在水平面上，并将游码归零，然后根据指针偏转方向，调节平衡螺母，左偏右旋、右偏左旋；由图知道，天平分度值是</w:t>
      </w:r>
      <w:r w:rsidRPr="00951088">
        <w:rPr>
          <w:rFonts w:eastAsia="Times New Roman"/>
          <w:color w:val="FF0000"/>
        </w:rPr>
        <w:t>0.2g</w:t>
      </w:r>
      <w:r w:rsidRPr="00951088">
        <w:rPr>
          <w:rFonts w:ascii="宋体" w:hAnsi="宋体" w:cs="宋体"/>
          <w:color w:val="FF0000"/>
        </w:rPr>
        <w:t>，右盘砝码质量是</w:t>
      </w:r>
      <w:r w:rsidRPr="00951088">
        <w:rPr>
          <w:rFonts w:eastAsia="Times New Roman"/>
          <w:color w:val="FF0000"/>
        </w:rPr>
        <w:t>20g</w:t>
      </w:r>
      <w:r w:rsidRPr="00951088">
        <w:rPr>
          <w:rFonts w:ascii="宋体" w:hAnsi="宋体" w:cs="宋体"/>
          <w:color w:val="FF0000"/>
        </w:rPr>
        <w:t>，游码左侧指在标尺上</w:t>
      </w:r>
      <w:r w:rsidRPr="00951088">
        <w:rPr>
          <w:rFonts w:eastAsia="Times New Roman"/>
          <w:color w:val="FF0000"/>
        </w:rPr>
        <w:t>2g</w:t>
      </w:r>
      <w:r w:rsidRPr="00951088">
        <w:rPr>
          <w:rFonts w:ascii="宋体" w:hAnsi="宋体" w:cs="宋体"/>
          <w:color w:val="FF0000"/>
        </w:rPr>
        <w:t>后面第</w:t>
      </w:r>
      <w:r w:rsidRPr="00951088">
        <w:rPr>
          <w:rFonts w:eastAsia="Times New Roman"/>
          <w:color w:val="FF0000"/>
        </w:rPr>
        <w:t>2</w:t>
      </w:r>
      <w:r w:rsidRPr="00951088">
        <w:rPr>
          <w:rFonts w:ascii="宋体" w:hAnsi="宋体" w:cs="宋体"/>
          <w:color w:val="FF0000"/>
        </w:rPr>
        <w:t>个小格上，所以小石块的质量是：</w:t>
      </w:r>
      <w:r w:rsidRPr="00951088">
        <w:rPr>
          <w:rFonts w:eastAsia="Times New Roman"/>
          <w:i/>
          <w:color w:val="FF0000"/>
        </w:rPr>
        <w:t>m</w:t>
      </w:r>
      <w:r w:rsidRPr="00951088">
        <w:rPr>
          <w:rFonts w:eastAsia="Times New Roman"/>
          <w:color w:val="FF0000"/>
        </w:rPr>
        <w:t>=10g+5g+2.4g=17.4g</w:t>
      </w:r>
      <w:r w:rsidRPr="00951088">
        <w:rPr>
          <w:rFonts w:ascii="宋体" w:hAnsi="宋体" w:cs="宋体"/>
          <w:color w:val="FF0000"/>
        </w:rPr>
        <w:t>；又因为量筒中原有</w:t>
      </w:r>
      <w:r w:rsidRPr="00951088">
        <w:rPr>
          <w:rFonts w:eastAsia="Times New Roman"/>
          <w:color w:val="FF0000"/>
        </w:rPr>
        <w:t>30mL</w:t>
      </w:r>
      <w:r w:rsidRPr="00951088">
        <w:rPr>
          <w:rFonts w:ascii="宋体" w:hAnsi="宋体" w:cs="宋体"/>
          <w:color w:val="FF0000"/>
        </w:rPr>
        <w:t>水，放入石块后，量筒液面上升到</w:t>
      </w:r>
      <w:r w:rsidRPr="00951088">
        <w:rPr>
          <w:rFonts w:eastAsia="Times New Roman"/>
          <w:color w:val="FF0000"/>
        </w:rPr>
        <w:t>35mL</w:t>
      </w:r>
      <w:r w:rsidRPr="00951088">
        <w:rPr>
          <w:rFonts w:ascii="宋体" w:hAnsi="宋体" w:cs="宋体"/>
          <w:color w:val="FF0000"/>
        </w:rPr>
        <w:t>，所以，石块体积是：</w:t>
      </w:r>
      <w:r w:rsidRPr="00951088">
        <w:rPr>
          <w:rFonts w:eastAsia="Times New Roman"/>
          <w:i/>
          <w:color w:val="FF0000"/>
        </w:rPr>
        <w:t>V</w:t>
      </w:r>
      <w:r w:rsidRPr="00951088">
        <w:rPr>
          <w:rFonts w:eastAsia="Times New Roman"/>
          <w:color w:val="FF0000"/>
        </w:rPr>
        <w:t>=35ml-30ml=5ml=5cm</w:t>
      </w:r>
      <w:r w:rsidRPr="00951088">
        <w:rPr>
          <w:rFonts w:eastAsia="Times New Roman"/>
          <w:color w:val="FF0000"/>
          <w:vertAlign w:val="superscript"/>
        </w:rPr>
        <w:t>3</w:t>
      </w:r>
      <w:r w:rsidRPr="00951088">
        <w:rPr>
          <w:rFonts w:ascii="宋体" w:hAnsi="宋体" w:cs="宋体"/>
          <w:color w:val="FF0000"/>
        </w:rPr>
        <w:t>；故小石块的密度是：</w:t>
      </w:r>
      <w:r>
        <w:rPr>
          <w:color w:val="FF0000"/>
        </w:rPr>
        <w:object w:dxaOrig="1488" w:dyaOrig="612">
          <v:shape id="_x0000_i1276" type="#_x0000_t75" alt="eqId3504a42661ea443e972e931993cb7a38" style="width:74.4pt;height:30.6pt" o:ole="">
            <v:imagedata r:id="rId521" o:title="eqId3504a42661ea443e972e931993cb7a38"/>
          </v:shape>
          <o:OLEObject Type="Embed" ProgID="Equation.DSMT4" ShapeID="_x0000_i1276" DrawAspect="Content" ObjectID="_1676657937" r:id="rId522"/>
        </w:object>
      </w:r>
      <w:r w:rsidRPr="00951088">
        <w:rPr>
          <w:rFonts w:ascii="宋体" w:hAnsi="宋体" w:cs="宋体"/>
          <w:color w:val="FF0000"/>
        </w:rPr>
        <w:t xml:space="preserve"> </w:t>
      </w:r>
      <w:r w:rsidRPr="00951088">
        <w:rPr>
          <w:rFonts w:eastAsia="Times New Roman"/>
          <w:color w:val="FF0000"/>
        </w:rPr>
        <w:t>=3.48g/cm</w:t>
      </w:r>
      <w:r w:rsidRPr="00951088">
        <w:rPr>
          <w:rFonts w:eastAsia="Times New Roman"/>
          <w:color w:val="FF0000"/>
          <w:vertAlign w:val="superscript"/>
        </w:rPr>
        <w:t>3</w:t>
      </w:r>
      <w:r w:rsidRPr="00951088">
        <w:rPr>
          <w:rFonts w:eastAsia="Times New Roman"/>
          <w:color w:val="FF0000"/>
        </w:rPr>
        <w:t>=3.48×10</w:t>
      </w:r>
      <w:r w:rsidRPr="00951088">
        <w:rPr>
          <w:rFonts w:eastAsia="Times New Roman"/>
          <w:color w:val="FF0000"/>
          <w:vertAlign w:val="superscript"/>
        </w:rPr>
        <w:t>3</w:t>
      </w:r>
      <w:r w:rsidRPr="00951088">
        <w:rPr>
          <w:rFonts w:eastAsia="Times New Roman"/>
          <w:color w:val="FF0000"/>
        </w:rPr>
        <w:t>kg/m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w:t>
      </w:r>
      <w:r w:rsidRPr="00951088">
        <w:rPr>
          <w:rFonts w:eastAsia="Times New Roman"/>
          <w:color w:val="FF0000"/>
        </w:rPr>
        <w:t>2</w:t>
      </w:r>
      <w:r w:rsidRPr="00951088">
        <w:rPr>
          <w:rFonts w:ascii="宋体" w:hAnsi="宋体" w:cs="宋体"/>
          <w:color w:val="FF0000"/>
        </w:rPr>
        <w:t>）先在量筒内放入适量的水，液面刻度为</w:t>
      </w:r>
      <w:r w:rsidRPr="00951088">
        <w:rPr>
          <w:rFonts w:eastAsia="Times New Roman"/>
          <w:i/>
          <w:color w:val="FF0000"/>
        </w:rPr>
        <w:t>V</w:t>
      </w:r>
      <w:r w:rsidRPr="00951088">
        <w:rPr>
          <w:rFonts w:eastAsia="Times New Roman"/>
          <w:color w:val="FF0000"/>
          <w:vertAlign w:val="subscript"/>
        </w:rPr>
        <w:t>1</w:t>
      </w:r>
      <w:r w:rsidRPr="00951088">
        <w:rPr>
          <w:rFonts w:ascii="宋体" w:hAnsi="宋体" w:cs="宋体"/>
          <w:color w:val="FF0000"/>
        </w:rPr>
        <w:t>；再将小瓷杯浸没于水中，液面刻度为</w:t>
      </w:r>
      <w:r w:rsidRPr="00951088">
        <w:rPr>
          <w:rFonts w:eastAsia="Times New Roman"/>
          <w:i/>
          <w:color w:val="FF0000"/>
        </w:rPr>
        <w:t>V</w:t>
      </w:r>
      <w:r w:rsidRPr="00951088">
        <w:rPr>
          <w:rFonts w:eastAsia="Times New Roman"/>
          <w:color w:val="FF0000"/>
          <w:vertAlign w:val="subscript"/>
        </w:rPr>
        <w:t>2</w:t>
      </w:r>
      <w:r w:rsidRPr="00951088">
        <w:rPr>
          <w:rFonts w:ascii="宋体" w:hAnsi="宋体" w:cs="宋体"/>
          <w:color w:val="FF0000"/>
        </w:rPr>
        <w:t>；则陶瓷的体积</w:t>
      </w:r>
      <w:r w:rsidRPr="00951088">
        <w:rPr>
          <w:rFonts w:eastAsia="Times New Roman"/>
          <w:i/>
          <w:color w:val="FF0000"/>
        </w:rPr>
        <w:t>V</w:t>
      </w:r>
      <w:r w:rsidRPr="00951088">
        <w:rPr>
          <w:rFonts w:eastAsia="Times New Roman"/>
          <w:color w:val="FF0000"/>
        </w:rPr>
        <w:t>=</w:t>
      </w:r>
      <w:r w:rsidRPr="00951088">
        <w:rPr>
          <w:rFonts w:eastAsia="Times New Roman"/>
          <w:i/>
          <w:color w:val="FF0000"/>
        </w:rPr>
        <w:t>V</w:t>
      </w:r>
      <w:r w:rsidRPr="00951088">
        <w:rPr>
          <w:rFonts w:eastAsia="Times New Roman"/>
          <w:color w:val="FF0000"/>
          <w:vertAlign w:val="subscript"/>
        </w:rPr>
        <w:t>2</w:t>
      </w:r>
      <w:r w:rsidRPr="00951088">
        <w:rPr>
          <w:rFonts w:eastAsia="Times New Roman"/>
          <w:i/>
          <w:color w:val="FF0000"/>
        </w:rPr>
        <w:t>-V</w:t>
      </w:r>
      <w:r w:rsidRPr="00951088">
        <w:rPr>
          <w:rFonts w:eastAsia="Times New Roman"/>
          <w:color w:val="FF0000"/>
          <w:vertAlign w:val="subscript"/>
        </w:rPr>
        <w:t>1</w:t>
      </w:r>
      <w:r w:rsidRPr="00951088">
        <w:rPr>
          <w:rFonts w:ascii="宋体" w:hAnsi="宋体" w:cs="宋体"/>
          <w:color w:val="FF0000"/>
        </w:rPr>
        <w:t>，瓷杯处于漂浮时，则</w:t>
      </w:r>
      <w:r w:rsidRPr="00951088">
        <w:rPr>
          <w:rFonts w:eastAsia="Times New Roman"/>
          <w:i/>
          <w:color w:val="FF0000"/>
        </w:rPr>
        <w:t>G=F</w:t>
      </w:r>
      <w:r w:rsidRPr="00951088">
        <w:rPr>
          <w:rFonts w:ascii="宋体" w:hAnsi="宋体" w:cs="宋体"/>
          <w:color w:val="FF0000"/>
          <w:vertAlign w:val="subscript"/>
        </w:rPr>
        <w:t>浮</w:t>
      </w:r>
      <w:r w:rsidRPr="00951088">
        <w:rPr>
          <w:rFonts w:ascii="宋体" w:hAnsi="宋体" w:cs="宋体"/>
          <w:color w:val="FF0000"/>
        </w:rPr>
        <w:t>，由阿基米德原理知道，</w:t>
      </w:r>
      <w:r w:rsidRPr="00951088">
        <w:rPr>
          <w:rFonts w:eastAsia="Times New Roman"/>
          <w:i/>
          <w:color w:val="FF0000"/>
        </w:rPr>
        <w:t>F</w:t>
      </w:r>
      <w:r w:rsidRPr="00951088">
        <w:rPr>
          <w:rFonts w:ascii="宋体" w:hAnsi="宋体" w:cs="宋体"/>
          <w:color w:val="FF0000"/>
          <w:vertAlign w:val="subscript"/>
        </w:rPr>
        <w:t>浮</w:t>
      </w:r>
      <w:r w:rsidRPr="00951088">
        <w:rPr>
          <w:rFonts w:eastAsia="Times New Roman"/>
          <w:color w:val="FF0000"/>
        </w:rPr>
        <w:t>=</w:t>
      </w:r>
      <w:r w:rsidRPr="00951088">
        <w:rPr>
          <w:rFonts w:eastAsia="Times New Roman"/>
          <w:i/>
          <w:color w:val="FF0000"/>
        </w:rPr>
        <w:t>G</w:t>
      </w:r>
      <w:r w:rsidRPr="00951088">
        <w:rPr>
          <w:rFonts w:ascii="宋体" w:hAnsi="宋体" w:cs="宋体"/>
          <w:color w:val="FF0000"/>
          <w:vertAlign w:val="subscript"/>
        </w:rPr>
        <w:t>排</w:t>
      </w:r>
      <w:r w:rsidRPr="00951088">
        <w:rPr>
          <w:rFonts w:ascii="宋体" w:hAnsi="宋体" w:cs="宋体"/>
          <w:color w:val="FF0000"/>
        </w:rPr>
        <w:t>，所以，</w:t>
      </w:r>
      <w:r w:rsidRPr="00951088">
        <w:rPr>
          <w:rFonts w:eastAsia="Times New Roman"/>
          <w:i/>
          <w:color w:val="FF0000"/>
        </w:rPr>
        <w:t>G</w:t>
      </w:r>
      <w:r w:rsidRPr="00951088">
        <w:rPr>
          <w:rFonts w:eastAsia="Times New Roman"/>
          <w:color w:val="FF0000"/>
        </w:rPr>
        <w:t>=</w:t>
      </w:r>
      <w:r w:rsidRPr="00951088">
        <w:rPr>
          <w:rFonts w:eastAsia="Times New Roman"/>
          <w:i/>
          <w:color w:val="FF0000"/>
        </w:rPr>
        <w:t>G</w:t>
      </w:r>
      <w:r w:rsidRPr="00951088">
        <w:rPr>
          <w:rFonts w:ascii="宋体" w:hAnsi="宋体" w:cs="宋体"/>
          <w:color w:val="FF0000"/>
          <w:vertAlign w:val="subscript"/>
        </w:rPr>
        <w:t>排</w:t>
      </w:r>
      <w:r w:rsidRPr="00951088">
        <w:rPr>
          <w:rFonts w:ascii="宋体" w:hAnsi="宋体" w:cs="宋体"/>
          <w:color w:val="FF0000"/>
        </w:rPr>
        <w:t>，即瓷杯质量是</w:t>
      </w:r>
      <w:r w:rsidRPr="00951088">
        <w:rPr>
          <w:rFonts w:eastAsia="Times New Roman"/>
          <w:i/>
          <w:color w:val="FF0000"/>
        </w:rPr>
        <w:t>m</w:t>
      </w:r>
      <w:r w:rsidRPr="00951088">
        <w:rPr>
          <w:rFonts w:eastAsia="Times New Roman"/>
          <w:color w:val="FF0000"/>
        </w:rPr>
        <w:t>=</w:t>
      </w:r>
      <w:r w:rsidRPr="00951088">
        <w:rPr>
          <w:rFonts w:eastAsia="Times New Roman"/>
          <w:i/>
          <w:color w:val="FF0000"/>
        </w:rPr>
        <w:t>m</w:t>
      </w:r>
      <w:r w:rsidRPr="00951088">
        <w:rPr>
          <w:rFonts w:ascii="宋体" w:hAnsi="宋体" w:cs="宋体"/>
          <w:color w:val="FF0000"/>
          <w:vertAlign w:val="subscript"/>
        </w:rPr>
        <w:t>排</w:t>
      </w:r>
      <w:r w:rsidRPr="00951088">
        <w:rPr>
          <w:rFonts w:eastAsia="Times New Roman"/>
          <w:color w:val="FF0000"/>
        </w:rPr>
        <w:t>=</w:t>
      </w:r>
      <w:r w:rsidRPr="00951088">
        <w:rPr>
          <w:rFonts w:eastAsia="Times New Roman"/>
          <w:i/>
          <w:color w:val="FF0000"/>
        </w:rPr>
        <w:t>ρ</w:t>
      </w:r>
      <w:r w:rsidRPr="00951088">
        <w:rPr>
          <w:rFonts w:ascii="宋体" w:hAnsi="宋体" w:cs="宋体"/>
          <w:color w:val="FF0000"/>
          <w:vertAlign w:val="subscript"/>
        </w:rPr>
        <w:t>水</w:t>
      </w:r>
      <w:r w:rsidRPr="00951088">
        <w:rPr>
          <w:rFonts w:ascii="宋体" w:hAnsi="宋体" w:cs="宋体"/>
          <w:color w:val="FF0000"/>
        </w:rPr>
        <w:t>（</w:t>
      </w:r>
      <w:r w:rsidRPr="00951088">
        <w:rPr>
          <w:rFonts w:eastAsia="Times New Roman"/>
          <w:i/>
          <w:color w:val="FF0000"/>
        </w:rPr>
        <w:t>V</w:t>
      </w:r>
      <w:r w:rsidRPr="00951088">
        <w:rPr>
          <w:rFonts w:eastAsia="Times New Roman"/>
          <w:color w:val="FF0000"/>
          <w:vertAlign w:val="subscript"/>
        </w:rPr>
        <w:t>3</w:t>
      </w:r>
      <w:r w:rsidRPr="00951088">
        <w:rPr>
          <w:rFonts w:eastAsia="Times New Roman"/>
          <w:color w:val="FF0000"/>
        </w:rPr>
        <w:t>-</w:t>
      </w:r>
      <w:r w:rsidRPr="00951088">
        <w:rPr>
          <w:rFonts w:eastAsia="Times New Roman"/>
          <w:i/>
          <w:color w:val="FF0000"/>
        </w:rPr>
        <w:t>V</w:t>
      </w:r>
      <w:r w:rsidRPr="00951088">
        <w:rPr>
          <w:rFonts w:eastAsia="Times New Roman"/>
          <w:color w:val="FF0000"/>
          <w:vertAlign w:val="subscript"/>
        </w:rPr>
        <w:t>1</w:t>
      </w:r>
      <w:r w:rsidRPr="00951088">
        <w:rPr>
          <w:rFonts w:ascii="宋体" w:hAnsi="宋体" w:cs="宋体"/>
          <w:color w:val="FF0000"/>
        </w:rPr>
        <w:t>）；所以小瓷杯密度是：</w:t>
      </w:r>
      <w:r>
        <w:rPr>
          <w:color w:val="FF0000"/>
        </w:rPr>
        <w:object w:dxaOrig="2340" w:dyaOrig="708">
          <v:shape id="_x0000_i1277" type="#_x0000_t75" alt="eqId14e4cb66c3264ec8a4cd4310da0d430c" style="width:117pt;height:35.4pt" o:ole="">
            <v:imagedata r:id="rId523" o:title="eqId14e4cb66c3264ec8a4cd4310da0d430c"/>
          </v:shape>
          <o:OLEObject Type="Embed" ProgID="Equation.DSMT4" ShapeID="_x0000_i1277" DrawAspect="Content" ObjectID="_1676657938" r:id="rId524"/>
        </w:object>
      </w:r>
      <w:r w:rsidRPr="00951088">
        <w:rPr>
          <w:rFonts w:ascii="宋体" w:hAnsi="宋体" w:cs="宋体"/>
          <w:color w:val="FF0000"/>
        </w:rPr>
        <w:t>，由此知道，若小瓷杯内的水未倒干净，则对所测结果没有影响．</w:t>
      </w:r>
    </w:p>
    <w:p w:rsidR="00951088" w:rsidRPr="00951088" w:rsidRDefault="00387B49" w:rsidP="00951088">
      <w:pPr>
        <w:spacing w:after="0" w:line="360" w:lineRule="auto"/>
        <w:jc w:val="left"/>
        <w:textAlignment w:val="center"/>
        <w:rPr>
          <w:rFonts w:ascii="宋体" w:hAnsi="宋体" w:cs="宋体"/>
        </w:rPr>
      </w:pPr>
      <w:r w:rsidRPr="00951088">
        <w:rPr>
          <w:b/>
        </w:rPr>
        <w:t>47</w:t>
      </w:r>
      <w:r w:rsidRPr="00951088">
        <w:rPr>
          <w:b/>
        </w:rPr>
        <w:t>．（</w:t>
      </w:r>
      <w:r w:rsidRPr="00951088">
        <w:rPr>
          <w:b/>
        </w:rPr>
        <w:t>2019·</w:t>
      </w:r>
      <w:r w:rsidRPr="00951088">
        <w:rPr>
          <w:b/>
        </w:rPr>
        <w:t>西藏</w:t>
      </w:r>
      <w:r w:rsidRPr="00951088">
        <w:rPr>
          <w:b/>
        </w:rPr>
        <w:t>中考真题）</w:t>
      </w:r>
      <w:r w:rsidRPr="00951088">
        <w:rPr>
          <w:rFonts w:ascii="宋体" w:hAnsi="宋体" w:cs="宋体"/>
          <w:b/>
        </w:rPr>
        <w:t>次仁在</w:t>
      </w:r>
      <w:r w:rsidRPr="00951088">
        <w:rPr>
          <w:rFonts w:ascii="宋体" w:hAnsi="宋体" w:cs="宋体"/>
          <w:b/>
        </w:rPr>
        <w:t>“</w:t>
      </w:r>
      <w:r w:rsidRPr="00951088">
        <w:rPr>
          <w:rFonts w:ascii="宋体" w:hAnsi="宋体" w:cs="宋体"/>
          <w:b/>
        </w:rPr>
        <w:t>测量物质的密度</w:t>
      </w:r>
      <w:r w:rsidRPr="00951088">
        <w:rPr>
          <w:rFonts w:ascii="宋体" w:hAnsi="宋体" w:cs="宋体"/>
          <w:b/>
        </w:rPr>
        <w:t>”</w:t>
      </w:r>
      <w:r w:rsidRPr="00951088">
        <w:rPr>
          <w:rFonts w:ascii="宋体" w:hAnsi="宋体" w:cs="宋体"/>
          <w:b/>
        </w:rPr>
        <w:t>实验中，进行下列操作：</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3800475" cy="161925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11706" name=""/>
                    <pic:cNvPicPr>
                      <a:picLocks noChangeAspect="1"/>
                    </pic:cNvPicPr>
                  </pic:nvPicPr>
                  <pic:blipFill>
                    <a:blip r:embed="rId525"/>
                    <a:stretch>
                      <a:fillRect/>
                    </a:stretch>
                  </pic:blipFill>
                  <pic:spPr>
                    <a:xfrm>
                      <a:off x="0" y="0"/>
                      <a:ext cx="3800475" cy="16192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先把天平放在水平台上，游码归零后发现指针偏向如图甲所示，应将平衡螺母向</w:t>
      </w:r>
      <w:r w:rsidRPr="00951088">
        <w:rPr>
          <w:b/>
        </w:rPr>
        <w:t>________</w:t>
      </w:r>
      <w:r w:rsidRPr="00951088">
        <w:rPr>
          <w:rFonts w:ascii="宋体" w:hAnsi="宋体" w:cs="宋体"/>
          <w:b/>
        </w:rPr>
        <w:t>移动（选填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），直至天平平衡；</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将小石块放在调好的天平左盘，天平平衡时右盘中的砝码和游码位置如图乙所示，则小石块的质量为</w:t>
      </w:r>
      <w:r w:rsidRPr="00951088">
        <w:rPr>
          <w:b/>
        </w:rPr>
        <w:t>____________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次仁将小石块用细线系好，放入装有</w:t>
      </w:r>
      <w:r w:rsidRPr="00951088">
        <w:rPr>
          <w:rFonts w:eastAsia="Times New Roman"/>
          <w:b/>
        </w:rPr>
        <w:t>20mL</w:t>
      </w:r>
      <w:r w:rsidRPr="00951088">
        <w:rPr>
          <w:rFonts w:ascii="宋体" w:hAnsi="宋体" w:cs="宋体"/>
          <w:b/>
        </w:rPr>
        <w:t>水的量筒中，记录此时量筒的示数，如图丙所示，请你帮他计算小石块的密度为</w:t>
      </w:r>
      <w:r w:rsidRPr="00951088">
        <w:rPr>
          <w:b/>
        </w:rPr>
        <w:t>_________</w:t>
      </w:r>
      <w:r w:rsidRPr="00951088">
        <w:rPr>
          <w:rFonts w:eastAsia="Times New Roman"/>
          <w:b/>
        </w:rPr>
        <w:t>g/cm</w:t>
      </w:r>
      <w:r w:rsidRPr="00951088">
        <w:rPr>
          <w:rFonts w:ascii="宋体" w:hAnsi="宋体" w:cs="宋体"/>
          <w:b/>
        </w:rPr>
        <w:t>³</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实验中所用细线会对测量结果造成一定误差，导致所测密度值与真实值相比</w:t>
      </w:r>
      <w:r w:rsidRPr="00951088">
        <w:rPr>
          <w:b/>
        </w:rPr>
        <w:t>__________</w:t>
      </w:r>
      <w:r w:rsidRPr="00951088">
        <w:rPr>
          <w:rFonts w:ascii="宋体" w:hAnsi="宋体" w:cs="宋体"/>
          <w:b/>
        </w:rPr>
        <w:t>（填</w:t>
      </w:r>
      <w:r w:rsidRPr="00951088">
        <w:rPr>
          <w:rFonts w:ascii="宋体" w:hAnsi="宋体" w:cs="宋体"/>
          <w:b/>
        </w:rPr>
        <w:t>“</w:t>
      </w:r>
      <w:r w:rsidRPr="00951088">
        <w:rPr>
          <w:rFonts w:ascii="宋体" w:hAnsi="宋体" w:cs="宋体"/>
          <w:b/>
        </w:rPr>
        <w:t>偏大</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偏小</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次仁还想测量陈醋的密度，但量筒不小心被打碎了，老师说只用天平也能测出陈醋的密度，因此他添加了两个完全相同的烧杯和适量的水，设计了如下实验步骤：</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①</w:t>
      </w:r>
      <w:r w:rsidRPr="00951088">
        <w:rPr>
          <w:rFonts w:ascii="宋体" w:hAnsi="宋体" w:cs="宋体"/>
          <w:b/>
        </w:rPr>
        <w:t>调节好天平，用天平测出空烧杯的质量为</w:t>
      </w:r>
      <w:r>
        <w:rPr>
          <w:b/>
        </w:rPr>
        <w:object w:dxaOrig="324" w:dyaOrig="372">
          <v:shape id="_x0000_i1278" type="#_x0000_t75" alt="eqId156e096faee640958b92b87a6d464c45" style="width:16.2pt;height:18.6pt" o:ole="">
            <v:imagedata r:id="rId526" o:title="eqId156e096faee640958b92b87a6d464c45"/>
          </v:shape>
          <o:OLEObject Type="Embed" ProgID="Equation.DSMT4" ShapeID="_x0000_i1278" DrawAspect="Content" ObjectID="_1676657939" r:id="rId527"/>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②</w:t>
      </w:r>
      <w:r w:rsidRPr="00951088">
        <w:rPr>
          <w:rFonts w:ascii="宋体" w:hAnsi="宋体" w:cs="宋体"/>
          <w:b/>
        </w:rPr>
        <w:t>将一个烧杯装满水，用天平测出烧杯和水的总质量为</w:t>
      </w:r>
      <w:r>
        <w:rPr>
          <w:b/>
        </w:rPr>
        <w:object w:dxaOrig="300" w:dyaOrig="360">
          <v:shape id="_x0000_i1279" type="#_x0000_t75" alt="eqId09119f761ea040489756f13631603ea9" style="width:15pt;height:18pt" o:ole="">
            <v:imagedata r:id="rId16" o:title="eqId09119f761ea040489756f13631603ea9"/>
          </v:shape>
          <o:OLEObject Type="Embed" ProgID="Equation.DSMT4" ShapeID="_x0000_i1279" DrawAspect="Content" ObjectID="_1676657940" r:id="rId528"/>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③</w:t>
      </w:r>
      <w:r w:rsidRPr="00951088">
        <w:rPr>
          <w:rFonts w:ascii="宋体" w:hAnsi="宋体" w:cs="宋体"/>
          <w:b/>
        </w:rPr>
        <w:t>用另一个烧杯装满陈醋，用天平测出烧杯和陈醋的总质</w:t>
      </w:r>
      <w:r w:rsidRPr="00951088">
        <w:rPr>
          <w:rFonts w:ascii="宋体" w:hAnsi="宋体" w:cs="宋体"/>
          <w:b/>
        </w:rPr>
        <w:t>量为</w:t>
      </w:r>
      <w:r>
        <w:rPr>
          <w:b/>
        </w:rPr>
        <w:object w:dxaOrig="324" w:dyaOrig="360">
          <v:shape id="_x0000_i1280" type="#_x0000_t75" alt="eqIdadf87e48a7144d82891738fd49d09faa" style="width:16.2pt;height:18pt" o:ole="">
            <v:imagedata r:id="rId18" o:title="eqIdadf87e48a7144d82891738fd49d09faa"/>
          </v:shape>
          <o:OLEObject Type="Embed" ProgID="Equation.DSMT4" ShapeID="_x0000_i1280" DrawAspect="Content" ObjectID="_1676657941" r:id="rId529"/>
        </w:objec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④</w:t>
      </w:r>
      <w:r w:rsidRPr="00951088">
        <w:rPr>
          <w:rFonts w:ascii="宋体" w:hAnsi="宋体" w:cs="宋体"/>
          <w:b/>
        </w:rPr>
        <w:t>该陈醋的密度表达式</w:t>
      </w:r>
      <w:r>
        <w:rPr>
          <w:b/>
        </w:rPr>
        <w:object w:dxaOrig="420" w:dyaOrig="264">
          <v:shape id="_x0000_i1281" type="#_x0000_t75" alt="eqIdb165e33fa18c48459c2cf1e02882b91e" style="width:21pt;height:13.2pt" o:ole="">
            <v:imagedata r:id="rId530" o:title="eqIdb165e33fa18c48459c2cf1e02882b91e"/>
          </v:shape>
          <o:OLEObject Type="Embed" ProgID="Equation.DSMT4" ShapeID="_x0000_i1281" DrawAspect="Content" ObjectID="_1676657942" r:id="rId531"/>
        </w:object>
      </w:r>
      <w:r w:rsidRPr="00951088">
        <w:rPr>
          <w:b/>
        </w:rPr>
        <w:t>__________</w:t>
      </w:r>
      <w:r w:rsidRPr="00951088">
        <w:rPr>
          <w:rFonts w:ascii="宋体" w:hAnsi="宋体" w:cs="宋体"/>
          <w:b/>
        </w:rPr>
        <w:t>（用</w:t>
      </w:r>
      <w:r>
        <w:rPr>
          <w:b/>
        </w:rPr>
        <w:object w:dxaOrig="324" w:dyaOrig="372">
          <v:shape id="_x0000_i1282" type="#_x0000_t75" alt="eqId156e096faee640958b92b87a6d464c45" style="width:16.2pt;height:18.6pt" o:ole="">
            <v:imagedata r:id="rId526" o:title="eqId156e096faee640958b92b87a6d464c45"/>
          </v:shape>
          <o:OLEObject Type="Embed" ProgID="Equation.DSMT4" ShapeID="_x0000_i1282" DrawAspect="Content" ObjectID="_1676657943" r:id="rId532"/>
        </w:object>
      </w:r>
      <w:r w:rsidRPr="00951088">
        <w:rPr>
          <w:rFonts w:ascii="宋体" w:hAnsi="宋体" w:cs="宋体"/>
          <w:b/>
        </w:rPr>
        <w:t>、</w:t>
      </w:r>
      <w:r>
        <w:rPr>
          <w:b/>
        </w:rPr>
        <w:object w:dxaOrig="300" w:dyaOrig="360">
          <v:shape id="_x0000_i1283" type="#_x0000_t75" alt="eqId09119f761ea040489756f13631603ea9" style="width:15pt;height:18pt" o:ole="">
            <v:imagedata r:id="rId16" o:title="eqId09119f761ea040489756f13631603ea9"/>
          </v:shape>
          <o:OLEObject Type="Embed" ProgID="Equation.DSMT4" ShapeID="_x0000_i1283" DrawAspect="Content" ObjectID="_1676657944" r:id="rId533"/>
        </w:object>
      </w:r>
      <w:r w:rsidRPr="00951088">
        <w:rPr>
          <w:rFonts w:ascii="宋体" w:hAnsi="宋体" w:cs="宋体"/>
          <w:b/>
        </w:rPr>
        <w:t>、</w:t>
      </w:r>
      <w:r>
        <w:rPr>
          <w:b/>
        </w:rPr>
        <w:object w:dxaOrig="324" w:dyaOrig="360">
          <v:shape id="_x0000_i1284" type="#_x0000_t75" alt="eqIdadf87e48a7144d82891738fd49d09faa" style="width:16.2pt;height:18pt" o:ole="">
            <v:imagedata r:id="rId18" o:title="eqIdadf87e48a7144d82891738fd49d09faa"/>
          </v:shape>
          <o:OLEObject Type="Embed" ProgID="Equation.DSMT4" ShapeID="_x0000_i1284" DrawAspect="Content" ObjectID="_1676657945" r:id="rId534"/>
        </w:object>
      </w:r>
      <w:r w:rsidRPr="00951088">
        <w:rPr>
          <w:rFonts w:ascii="宋体" w:hAnsi="宋体" w:cs="宋体"/>
          <w:b/>
        </w:rPr>
        <w:t>、</w:t>
      </w:r>
      <w:r>
        <w:rPr>
          <w:b/>
        </w:rPr>
        <w:object w:dxaOrig="372" w:dyaOrig="384">
          <v:shape id="_x0000_i1285" type="#_x0000_t75" alt="eqIdd2cc20312fea498088e34caedbf27f9d" style="width:18.6pt;height:19.2pt" o:ole="">
            <v:imagedata r:id="rId363" o:title="eqIdd2cc20312fea498088e34caedbf27f9d"/>
          </v:shape>
          <o:OLEObject Type="Embed" ProgID="Equation.DSMT4" ShapeID="_x0000_i1285" DrawAspect="Content" ObjectID="_1676657946" r:id="rId535"/>
        </w:object>
      </w:r>
      <w:r w:rsidRPr="00951088">
        <w:rPr>
          <w:rFonts w:ascii="宋体" w:hAnsi="宋体" w:cs="宋体"/>
          <w:b/>
        </w:rPr>
        <w:t>表示）。</w:t>
      </w:r>
    </w:p>
    <w:p w:rsidR="00951088" w:rsidRPr="00951088" w:rsidRDefault="00387B49" w:rsidP="00951088">
      <w:pPr>
        <w:spacing w:after="0" w:line="360" w:lineRule="auto"/>
        <w:jc w:val="left"/>
        <w:textAlignment w:val="center"/>
        <w:rPr>
          <w:color w:val="FF0000"/>
        </w:rPr>
      </w:pPr>
      <w:r w:rsidRPr="00951088">
        <w:rPr>
          <w:b/>
          <w:color w:val="FF0000"/>
        </w:rPr>
        <w:t>【答案】</w:t>
      </w:r>
      <w:r w:rsidRPr="00951088">
        <w:rPr>
          <w:rFonts w:ascii="宋体" w:hAnsi="宋体" w:cs="宋体"/>
          <w:color w:val="FF0000"/>
        </w:rPr>
        <w:t>左</w:t>
      </w:r>
      <w:r w:rsidRPr="00951088">
        <w:rPr>
          <w:color w:val="FF0000"/>
        </w:rPr>
        <w:t xml:space="preserve">    </w:t>
      </w:r>
      <w:r w:rsidRPr="00951088">
        <w:rPr>
          <w:rFonts w:eastAsia="Times New Roman"/>
          <w:color w:val="FF0000"/>
        </w:rPr>
        <w:t>52.6</w:t>
      </w:r>
      <w:r w:rsidRPr="00951088">
        <w:rPr>
          <w:color w:val="FF0000"/>
        </w:rPr>
        <w:t xml:space="preserve">    </w:t>
      </w:r>
      <w:r w:rsidRPr="00951088">
        <w:rPr>
          <w:rFonts w:eastAsia="Times New Roman"/>
          <w:color w:val="FF0000"/>
        </w:rPr>
        <w:t>2.63</w:t>
      </w:r>
      <w:r w:rsidRPr="00951088">
        <w:rPr>
          <w:color w:val="FF0000"/>
        </w:rPr>
        <w:t xml:space="preserve">    </w:t>
      </w:r>
      <w:r w:rsidRPr="00951088">
        <w:rPr>
          <w:rFonts w:ascii="宋体" w:hAnsi="宋体" w:cs="宋体"/>
          <w:color w:val="FF0000"/>
        </w:rPr>
        <w:t>偏小</w:t>
      </w:r>
      <w:r w:rsidRPr="00951088">
        <w:rPr>
          <w:color w:val="FF0000"/>
        </w:rPr>
        <w:t xml:space="preserve">    </w:t>
      </w:r>
      <w:r>
        <w:rPr>
          <w:color w:val="FF0000"/>
        </w:rPr>
        <w:object w:dxaOrig="1188" w:dyaOrig="672">
          <v:shape id="_x0000_i1286" type="#_x0000_t75" alt="eqIdb27922b846cc47f2b4e610e67f5c47e4" style="width:59.4pt;height:33.6pt" o:ole="">
            <v:imagedata r:id="rId536" o:title="eqIdb27922b846cc47f2b4e610e67f5c47e4"/>
          </v:shape>
          <o:OLEObject Type="Embed" ProgID="Equation.DSMT4" ShapeID="_x0000_i1286" DrawAspect="Content" ObjectID="_1676657947" r:id="rId537"/>
        </w:objec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游码归零后发现指针偏向如图甲所示，说明天平右盘重了，故应将平衡螺母向左，直至天平平衡。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w:t>
      </w:r>
      <w:r w:rsidRPr="00951088">
        <w:rPr>
          <w:rFonts w:ascii="宋体" w:hAnsi="宋体" w:cs="宋体"/>
          <w:color w:val="FF0000"/>
        </w:rPr>
        <w:t>由图乙知，游标分度值为</w:t>
      </w:r>
      <w:r w:rsidRPr="00951088">
        <w:rPr>
          <w:rFonts w:eastAsia="Times New Roman"/>
          <w:color w:val="FF0000"/>
        </w:rPr>
        <w:t>0.2g</w:t>
      </w:r>
      <w:r w:rsidRPr="00951088">
        <w:rPr>
          <w:rFonts w:ascii="宋体" w:hAnsi="宋体" w:cs="宋体"/>
          <w:color w:val="FF0000"/>
        </w:rPr>
        <w:t>，则小石块的质量为</w:t>
      </w:r>
    </w:p>
    <w:p w:rsidR="00951088" w:rsidRPr="00951088" w:rsidRDefault="00387B49" w:rsidP="00951088">
      <w:pPr>
        <w:spacing w:after="0" w:line="360" w:lineRule="auto"/>
        <w:jc w:val="center"/>
        <w:textAlignment w:val="center"/>
        <w:rPr>
          <w:color w:val="FF0000"/>
        </w:rPr>
      </w:pPr>
      <w:r>
        <w:rPr>
          <w:color w:val="FF0000"/>
        </w:rPr>
        <w:object w:dxaOrig="2280" w:dyaOrig="324">
          <v:shape id="_x0000_i1287" type="#_x0000_t75" alt="eqIdb1ad1b904b2b4c3f936309394110baef" style="width:114pt;height:16.2pt" o:ole="">
            <v:imagedata r:id="rId538" o:title="eqIdb1ad1b904b2b4c3f936309394110baef"/>
          </v:shape>
          <o:OLEObject Type="Embed" ProgID="Equation.DSMT4" ShapeID="_x0000_i1287" DrawAspect="Content" ObjectID="_1676657948" r:id="rId539"/>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(3)[3]</w:t>
      </w:r>
      <w:r w:rsidRPr="00951088">
        <w:rPr>
          <w:rFonts w:ascii="宋体" w:hAnsi="宋体" w:cs="宋体"/>
          <w:color w:val="FF0000"/>
        </w:rPr>
        <w:t>由图丙可知，小石块和水的总体积是</w:t>
      </w:r>
      <w:r w:rsidRPr="00951088">
        <w:rPr>
          <w:rFonts w:eastAsia="Times New Roman"/>
          <w:color w:val="FF0000"/>
        </w:rPr>
        <w:t>40cm</w:t>
      </w:r>
      <w:r w:rsidRPr="00951088">
        <w:rPr>
          <w:rFonts w:eastAsia="Times New Roman"/>
          <w:color w:val="FF0000"/>
          <w:vertAlign w:val="superscript"/>
        </w:rPr>
        <w:t>3</w:t>
      </w:r>
      <w:r w:rsidRPr="00951088">
        <w:rPr>
          <w:rFonts w:ascii="宋体" w:hAnsi="宋体" w:cs="宋体"/>
          <w:color w:val="FF0000"/>
        </w:rPr>
        <w:t>，小石块的体积</w:t>
      </w:r>
    </w:p>
    <w:p w:rsidR="00951088" w:rsidRPr="00951088" w:rsidRDefault="00387B49" w:rsidP="00951088">
      <w:pPr>
        <w:spacing w:after="0" w:line="360" w:lineRule="auto"/>
        <w:jc w:val="center"/>
        <w:textAlignment w:val="center"/>
        <w:rPr>
          <w:rFonts w:eastAsia="Times New Roman"/>
          <w:color w:val="FF0000"/>
        </w:rPr>
      </w:pPr>
      <w:r w:rsidRPr="00951088">
        <w:rPr>
          <w:rFonts w:eastAsia="Times New Roman"/>
          <w:i/>
          <w:color w:val="FF0000"/>
        </w:rPr>
        <w:t>V</w:t>
      </w:r>
      <w:r w:rsidRPr="00951088">
        <w:rPr>
          <w:rFonts w:eastAsia="Times New Roman"/>
          <w:color w:val="FF0000"/>
        </w:rPr>
        <w:t>=40cm</w:t>
      </w:r>
      <w:r w:rsidRPr="00951088">
        <w:rPr>
          <w:rFonts w:eastAsia="Times New Roman"/>
          <w:color w:val="FF0000"/>
          <w:vertAlign w:val="superscript"/>
        </w:rPr>
        <w:t>3</w:t>
      </w:r>
      <w:r w:rsidRPr="00951088">
        <w:rPr>
          <w:rFonts w:eastAsia="Times New Roman"/>
          <w:color w:val="FF0000"/>
        </w:rPr>
        <w:t>-20cm</w:t>
      </w:r>
      <w:r w:rsidRPr="00951088">
        <w:rPr>
          <w:rFonts w:eastAsia="Times New Roman"/>
          <w:color w:val="FF0000"/>
          <w:vertAlign w:val="superscript"/>
        </w:rPr>
        <w:t>3</w:t>
      </w:r>
      <w:r w:rsidRPr="00951088">
        <w:rPr>
          <w:rFonts w:eastAsia="Times New Roman"/>
          <w:color w:val="FF0000"/>
        </w:rPr>
        <w:t>=20cm</w:t>
      </w:r>
      <w:r w:rsidRPr="00951088">
        <w:rPr>
          <w:rFonts w:eastAsia="Times New Roman"/>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lastRenderedPageBreak/>
        <w:t>小石块的密度为</w:t>
      </w:r>
    </w:p>
    <w:p w:rsidR="00951088" w:rsidRPr="00951088" w:rsidRDefault="00387B49" w:rsidP="00951088">
      <w:pPr>
        <w:spacing w:after="0" w:line="360" w:lineRule="auto"/>
        <w:jc w:val="center"/>
        <w:textAlignment w:val="center"/>
        <w:rPr>
          <w:color w:val="FF0000"/>
        </w:rPr>
      </w:pPr>
      <w:r>
        <w:rPr>
          <w:color w:val="FF0000"/>
        </w:rPr>
        <w:object w:dxaOrig="2892" w:dyaOrig="612">
          <v:shape id="_x0000_i1288" type="#_x0000_t75" alt="eqId3fe432a690d24ca083628d94dbd08294" style="width:144.6pt;height:30.6pt" o:ole="">
            <v:imagedata r:id="rId540" o:title="eqId3fe432a690d24ca083628d94dbd08294"/>
          </v:shape>
          <o:OLEObject Type="Embed" ProgID="Equation.DSMT4" ShapeID="_x0000_i1288" DrawAspect="Content" ObjectID="_1676657949" r:id="rId541"/>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(4)[4]</w:t>
      </w:r>
      <w:r w:rsidRPr="00951088">
        <w:rPr>
          <w:rFonts w:ascii="宋体" w:hAnsi="宋体" w:cs="宋体"/>
          <w:color w:val="FF0000"/>
        </w:rPr>
        <w:t>实验中所用细线，对于浸没在水中的细线，有一定的体积，使得物体排开水的体积偏大，由</w:t>
      </w:r>
      <w:r>
        <w:rPr>
          <w:color w:val="FF0000"/>
        </w:rPr>
        <w:object w:dxaOrig="684" w:dyaOrig="624">
          <v:shape id="_x0000_i1289" type="#_x0000_t75" alt="eqId68e21b93e1664677baa5a683165d8aad" style="width:34.2pt;height:31.2pt" o:ole="">
            <v:imagedata r:id="rId34" o:title="eqId68e21b93e1664677baa5a683165d8aad"/>
          </v:shape>
          <o:OLEObject Type="Embed" ProgID="Equation.DSMT4" ShapeID="_x0000_i1289" DrawAspect="Content" ObjectID="_1676657950" r:id="rId542"/>
        </w:object>
      </w:r>
      <w:r w:rsidRPr="00951088">
        <w:rPr>
          <w:rFonts w:ascii="宋体" w:hAnsi="宋体" w:cs="宋体"/>
          <w:color w:val="FF0000"/>
        </w:rPr>
        <w:t>知，导致所测密度值与真实值相比偏小。</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④</w:t>
      </w:r>
      <w:r w:rsidRPr="00951088">
        <w:rPr>
          <w:rFonts w:eastAsia="Times New Roman"/>
          <w:color w:val="FF0000"/>
        </w:rPr>
        <w:t>[5]</w:t>
      </w:r>
      <w:r w:rsidRPr="00951088">
        <w:rPr>
          <w:rFonts w:ascii="宋体" w:hAnsi="宋体" w:cs="宋体"/>
          <w:color w:val="FF0000"/>
        </w:rPr>
        <w:t>由题意知，醋的体积等于水的体积，即</w:t>
      </w:r>
    </w:p>
    <w:p w:rsidR="00951088" w:rsidRPr="00951088" w:rsidRDefault="00387B49" w:rsidP="00951088">
      <w:pPr>
        <w:spacing w:after="0" w:line="360" w:lineRule="auto"/>
        <w:jc w:val="center"/>
        <w:textAlignment w:val="center"/>
        <w:rPr>
          <w:color w:val="FF0000"/>
        </w:rPr>
      </w:pPr>
      <w:r>
        <w:rPr>
          <w:color w:val="FF0000"/>
        </w:rPr>
        <w:object w:dxaOrig="2460" w:dyaOrig="720">
          <v:shape id="_x0000_i1290" type="#_x0000_t75" alt="eqIda5ced31469744e388ab1290ca9ad4388" style="width:123pt;height:36pt" o:ole="">
            <v:imagedata r:id="rId543" o:title="eqIda5ced31469744e388ab1290ca9ad4388"/>
          </v:shape>
          <o:OLEObject Type="Embed" ProgID="Equation.DSMT4" ShapeID="_x0000_i1290" DrawAspect="Content" ObjectID="_1676657951" r:id="rId544"/>
        </w:objec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故醋的密度为</w:t>
      </w:r>
    </w:p>
    <w:p w:rsidR="00951088" w:rsidRPr="00951088" w:rsidRDefault="00387B49" w:rsidP="00951088">
      <w:pPr>
        <w:spacing w:after="0" w:line="360" w:lineRule="auto"/>
        <w:jc w:val="center"/>
        <w:textAlignment w:val="center"/>
        <w:rPr>
          <w:color w:val="FF0000"/>
        </w:rPr>
      </w:pPr>
      <w:r>
        <w:rPr>
          <w:color w:val="FF0000"/>
        </w:rPr>
        <w:object w:dxaOrig="4308" w:dyaOrig="1020">
          <v:shape id="_x0000_i1291" type="#_x0000_t75" alt="eqIdbf128f63756a4a86b4dbcd04a0065303" style="width:215.4pt;height:51pt" o:ole="">
            <v:imagedata r:id="rId545" o:title="eqIdbf128f63756a4a86b4dbcd04a0065303"/>
          </v:shape>
          <o:OLEObject Type="Embed" ProgID="Equation.DSMT4" ShapeID="_x0000_i1291" DrawAspect="Content" ObjectID="_1676657952" r:id="rId546"/>
        </w:object>
      </w:r>
    </w:p>
    <w:p w:rsidR="00951088" w:rsidRPr="00951088" w:rsidRDefault="00387B49" w:rsidP="00951088">
      <w:pPr>
        <w:spacing w:after="0" w:line="360" w:lineRule="auto"/>
        <w:jc w:val="left"/>
        <w:textAlignment w:val="center"/>
        <w:rPr>
          <w:rFonts w:ascii="宋体" w:hAnsi="宋体" w:cs="宋体"/>
        </w:rPr>
      </w:pPr>
      <w:r w:rsidRPr="00951088">
        <w:rPr>
          <w:b/>
        </w:rPr>
        <w:t>48</w:t>
      </w:r>
      <w:r w:rsidRPr="00951088">
        <w:rPr>
          <w:b/>
        </w:rPr>
        <w:t>．（</w:t>
      </w:r>
      <w:r w:rsidRPr="00951088">
        <w:rPr>
          <w:b/>
        </w:rPr>
        <w:t>2019·</w:t>
      </w:r>
      <w:r w:rsidRPr="00951088">
        <w:rPr>
          <w:b/>
        </w:rPr>
        <w:t>山东滨州市</w:t>
      </w:r>
      <w:r w:rsidRPr="00951088">
        <w:rPr>
          <w:b/>
        </w:rPr>
        <w:t>·</w:t>
      </w:r>
      <w:r w:rsidRPr="00951088">
        <w:rPr>
          <w:b/>
        </w:rPr>
        <w:t>中考真题）</w:t>
      </w:r>
      <w:r w:rsidRPr="00951088">
        <w:rPr>
          <w:rFonts w:ascii="宋体" w:hAnsi="宋体" w:cs="宋体"/>
          <w:b/>
        </w:rPr>
        <w:t>在测量不规则小物块的密度实验中，某实验小组的实验步骤如下：</w:t>
      </w:r>
    </w:p>
    <w:p w:rsidR="00951088" w:rsidRPr="00951088" w:rsidRDefault="00387B49" w:rsidP="00951088">
      <w:pPr>
        <w:spacing w:after="0" w:line="360" w:lineRule="auto"/>
        <w:jc w:val="left"/>
        <w:textAlignment w:val="center"/>
      </w:pPr>
      <w:r w:rsidRPr="00951088">
        <w:rPr>
          <w:b/>
          <w:noProof/>
        </w:rPr>
        <w:drawing>
          <wp:inline distT="0" distB="0" distL="0" distR="0">
            <wp:extent cx="4514850" cy="2352675"/>
            <wp:effectExtent l="0" t="0" r="0" b="0"/>
            <wp:docPr id="1739986815" name="图片 17399868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47992" name=""/>
                    <pic:cNvPicPr>
                      <a:picLocks noChangeAspect="1"/>
                    </pic:cNvPicPr>
                  </pic:nvPicPr>
                  <pic:blipFill>
                    <a:blip r:embed="rId547"/>
                    <a:stretch>
                      <a:fillRect/>
                    </a:stretch>
                  </pic:blipFill>
                  <pic:spPr>
                    <a:xfrm>
                      <a:off x="0" y="0"/>
                      <a:ext cx="4514850" cy="23526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将天平放在</w:t>
      </w:r>
      <w:r w:rsidRPr="00951088">
        <w:rPr>
          <w:b/>
        </w:rPr>
        <w:t>_____</w:t>
      </w:r>
      <w:r w:rsidRPr="00951088">
        <w:rPr>
          <w:rFonts w:ascii="宋体" w:hAnsi="宋体" w:cs="宋体"/>
          <w:b/>
        </w:rPr>
        <w:t>桌面上，游码归零后发现指针的位置如图甲所示，则需将平衡螺母向</w:t>
      </w:r>
      <w:r w:rsidRPr="00951088">
        <w:rPr>
          <w:b/>
        </w:rPr>
        <w:t>_____</w:t>
      </w:r>
      <w:r w:rsidRPr="00951088">
        <w:rPr>
          <w:rFonts w:ascii="宋体" w:hAnsi="宋体" w:cs="宋体"/>
          <w:b/>
        </w:rPr>
        <w:t>调节使橫梁平衡（选填</w:t>
      </w:r>
      <w:r w:rsidRPr="00951088">
        <w:rPr>
          <w:rFonts w:ascii="宋体" w:hAnsi="宋体" w:cs="宋体"/>
          <w:b/>
        </w:rPr>
        <w:t>“</w:t>
      </w:r>
      <w:r w:rsidRPr="00951088">
        <w:rPr>
          <w:rFonts w:ascii="宋体" w:hAnsi="宋体" w:cs="宋体"/>
          <w:b/>
        </w:rPr>
        <w:t>左</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右</w:t>
      </w:r>
      <w:r w:rsidRPr="00951088">
        <w:rPr>
          <w:rFonts w:ascii="宋体" w:hAnsi="宋体" w:cs="宋体"/>
          <w:b/>
        </w:rPr>
        <w:t>”</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(2)</w:t>
      </w:r>
      <w:r w:rsidRPr="00951088">
        <w:rPr>
          <w:rFonts w:ascii="宋体" w:hAnsi="宋体" w:cs="宋体"/>
          <w:b/>
        </w:rPr>
        <w:t>天平调好后，测量小物块的质量。天平平衡时，游码位置和所加砝码如图乙所示，则小物块的质量是</w:t>
      </w:r>
      <w:r w:rsidRPr="00951088">
        <w:rPr>
          <w:b/>
        </w:rPr>
        <w:t>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在量筒中倒入适量的水，记下水的体积为</w:t>
      </w:r>
      <w:r w:rsidRPr="00951088">
        <w:rPr>
          <w:rFonts w:eastAsia="Times New Roman"/>
          <w:b/>
        </w:rPr>
        <w:t>40cm</w:t>
      </w:r>
      <w:r w:rsidRPr="00951088">
        <w:rPr>
          <w:rFonts w:eastAsia="Times New Roman"/>
          <w:b/>
          <w:vertAlign w:val="superscript"/>
        </w:rPr>
        <w:t>3</w:t>
      </w:r>
      <w:r w:rsidRPr="00951088">
        <w:rPr>
          <w:rFonts w:ascii="宋体" w:hAnsi="宋体" w:cs="宋体"/>
          <w:b/>
        </w:rPr>
        <w:t>；再用细钢针将小物块浸没在量筒的水中，这时的总体积为</w:t>
      </w:r>
      <w:r w:rsidRPr="00951088">
        <w:rPr>
          <w:rFonts w:eastAsia="Times New Roman"/>
          <w:b/>
        </w:rPr>
        <w:t>60cm</w:t>
      </w:r>
      <w:r w:rsidRPr="00951088">
        <w:rPr>
          <w:rFonts w:eastAsia="Times New Roman"/>
          <w:b/>
          <w:vertAlign w:val="superscript"/>
        </w:rPr>
        <w:t>3</w:t>
      </w:r>
      <w:r w:rsidRPr="00951088">
        <w:rPr>
          <w:rFonts w:ascii="宋体" w:hAnsi="宋体" w:cs="宋体"/>
          <w:b/>
        </w:rPr>
        <w:t>，则小物块的体积为</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小物块的密度</w:t>
      </w:r>
      <w:r w:rsidRPr="00951088">
        <w:rPr>
          <w:rFonts w:eastAsia="Times New Roman"/>
          <w:b/>
          <w:i/>
        </w:rPr>
        <w:t>ρ</w:t>
      </w:r>
      <w:r w:rsidRPr="00951088">
        <w:rPr>
          <w:rFonts w:ascii="宋体" w:hAnsi="宋体" w:cs="宋体"/>
          <w:b/>
        </w:rPr>
        <w:t>＝</w:t>
      </w:r>
      <w:r w:rsidRPr="00951088">
        <w:rPr>
          <w:b/>
        </w:rPr>
        <w:t>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该小组尝试用另一种方法测量该物块的密度，如图丙所示，他们做了如下的操作：</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向量筒内倒入适量的水，记下水的体积</w:t>
      </w:r>
      <w:r w:rsidRPr="00951088">
        <w:rPr>
          <w:rFonts w:eastAsia="Times New Roman"/>
          <w:b/>
          <w:i/>
        </w:rPr>
        <w:t>V</w:t>
      </w:r>
      <w:r w:rsidRPr="00951088">
        <w:rPr>
          <w:rFonts w:eastAsia="Times New Roman"/>
          <w:b/>
          <w:vertAlign w:val="subscript"/>
        </w:rPr>
        <w:t>1</w:t>
      </w:r>
      <w:r w:rsidRPr="00951088">
        <w:rPr>
          <w:rFonts w:ascii="宋体" w:hAnsi="宋体" w:cs="宋体"/>
          <w:b/>
        </w:rPr>
        <w:t>为</w:t>
      </w:r>
      <w:r w:rsidRPr="00951088">
        <w:rPr>
          <w:rFonts w:eastAsia="Times New Roman"/>
          <w:b/>
        </w:rPr>
        <w:t>20cm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将小物块轻轻放入量筒内，稳定后水面上升至</w:t>
      </w:r>
      <w:r w:rsidRPr="00951088">
        <w:rPr>
          <w:rFonts w:eastAsia="Times New Roman"/>
          <w:b/>
          <w:i/>
        </w:rPr>
        <w:t>V</w:t>
      </w:r>
      <w:r w:rsidRPr="00951088">
        <w:rPr>
          <w:rFonts w:eastAsia="Times New Roman"/>
          <w:b/>
          <w:vertAlign w:val="subscript"/>
        </w:rPr>
        <w:t>2</w:t>
      </w:r>
      <w:r w:rsidRPr="00951088">
        <w:rPr>
          <w:rFonts w:ascii="宋体" w:hAnsi="宋体" w:cs="宋体"/>
          <w:b/>
        </w:rPr>
        <w:t>为</w:t>
      </w:r>
      <w:r w:rsidRPr="00951088">
        <w:rPr>
          <w:rFonts w:eastAsia="Times New Roman"/>
          <w:b/>
        </w:rPr>
        <w:t>36cm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lastRenderedPageBreak/>
        <w:t>③</w:t>
      </w:r>
      <w:r w:rsidRPr="00951088">
        <w:rPr>
          <w:rFonts w:ascii="宋体" w:hAnsi="宋体" w:cs="宋体"/>
          <w:b/>
        </w:rPr>
        <w:t>再用细钢针</w:t>
      </w:r>
      <w:r w:rsidRPr="00951088">
        <w:rPr>
          <w:rFonts w:ascii="宋体" w:hAnsi="宋体" w:cs="宋体"/>
          <w:b/>
        </w:rPr>
        <w:t>将小物块浸没在量筒的水中时，水面上升至</w:t>
      </w:r>
      <w:r w:rsidRPr="00951088">
        <w:rPr>
          <w:rFonts w:eastAsia="Times New Roman"/>
          <w:b/>
          <w:i/>
        </w:rPr>
        <w:t>V</w:t>
      </w:r>
      <w:r w:rsidRPr="00951088">
        <w:rPr>
          <w:rFonts w:eastAsia="Times New Roman"/>
          <w:b/>
          <w:vertAlign w:val="subscript"/>
        </w:rPr>
        <w:t>3</w:t>
      </w:r>
      <w:r w:rsidRPr="00951088">
        <w:rPr>
          <w:rFonts w:ascii="宋体" w:hAnsi="宋体" w:cs="宋体"/>
          <w:b/>
        </w:rPr>
        <w:t>为</w:t>
      </w:r>
      <w:r w:rsidRPr="00951088">
        <w:rPr>
          <w:rFonts w:eastAsia="Times New Roman"/>
          <w:b/>
        </w:rPr>
        <w:t>40cm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由以上测量数据可知：物块的质量</w:t>
      </w:r>
      <w:r w:rsidRPr="00951088">
        <w:rPr>
          <w:rFonts w:eastAsia="Times New Roman"/>
          <w:b/>
          <w:i/>
        </w:rPr>
        <w:t>m</w:t>
      </w:r>
      <w:r w:rsidRPr="00951088">
        <w:rPr>
          <w:rFonts w:ascii="宋体" w:hAnsi="宋体" w:cs="宋体"/>
          <w:b/>
        </w:rPr>
        <w:t>＝</w:t>
      </w:r>
      <w:r w:rsidRPr="00951088">
        <w:rPr>
          <w:b/>
        </w:rPr>
        <w:t>_____</w:t>
      </w:r>
      <w:r w:rsidRPr="00951088">
        <w:rPr>
          <w:rFonts w:eastAsia="Times New Roman"/>
          <w:b/>
        </w:rPr>
        <w:t>g</w:t>
      </w:r>
      <w:r w:rsidRPr="00951088">
        <w:rPr>
          <w:rFonts w:ascii="宋体" w:hAnsi="宋体" w:cs="宋体"/>
          <w:b/>
        </w:rPr>
        <w:t>，物块的体</w:t>
      </w:r>
      <w:r w:rsidRPr="00951088">
        <w:rPr>
          <w:rFonts w:eastAsia="Times New Roman"/>
          <w:b/>
          <w:i/>
        </w:rPr>
        <w:t>V</w:t>
      </w:r>
      <w:r w:rsidRPr="00951088">
        <w:rPr>
          <w:rFonts w:ascii="宋体" w:hAnsi="宋体" w:cs="宋体"/>
          <w:b/>
        </w:rPr>
        <w:t>＝</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，物块的密度</w:t>
      </w:r>
      <w:r w:rsidRPr="00951088">
        <w:rPr>
          <w:rFonts w:eastAsia="Times New Roman"/>
          <w:b/>
          <w:i/>
        </w:rPr>
        <w:t>ρ</w:t>
      </w:r>
      <w:r w:rsidRPr="00951088">
        <w:rPr>
          <w:rFonts w:ascii="宋体" w:hAnsi="宋体" w:cs="宋体"/>
          <w:b/>
        </w:rPr>
        <w:t>＝</w:t>
      </w:r>
      <w:r w:rsidRPr="00951088">
        <w:rPr>
          <w:b/>
        </w:rPr>
        <w:t>_____</w:t>
      </w:r>
      <w:r w:rsidRPr="00951088">
        <w:rPr>
          <w:rFonts w:eastAsia="Times New Roman"/>
          <w:b/>
        </w:rPr>
        <w:t>g/cm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eastAsia="Times New Roman"/>
          <w:color w:val="FF0000"/>
        </w:rPr>
      </w:pPr>
      <w:r w:rsidRPr="00951088">
        <w:rPr>
          <w:b/>
          <w:color w:val="FF0000"/>
        </w:rPr>
        <w:t>【答案】</w:t>
      </w:r>
      <w:r w:rsidRPr="00951088">
        <w:rPr>
          <w:rFonts w:ascii="宋体" w:hAnsi="宋体" w:cs="宋体"/>
          <w:color w:val="FF0000"/>
        </w:rPr>
        <w:t>水平</w:t>
      </w:r>
      <w:r w:rsidRPr="00951088">
        <w:rPr>
          <w:color w:val="FF0000"/>
        </w:rPr>
        <w:t xml:space="preserve">    </w:t>
      </w:r>
      <w:r w:rsidRPr="00951088">
        <w:rPr>
          <w:rFonts w:ascii="宋体" w:hAnsi="宋体" w:cs="宋体"/>
          <w:color w:val="FF0000"/>
        </w:rPr>
        <w:t>右</w:t>
      </w:r>
      <w:r w:rsidRPr="00951088">
        <w:rPr>
          <w:color w:val="FF0000"/>
        </w:rPr>
        <w:t xml:space="preserve">    </w:t>
      </w:r>
      <w:r w:rsidRPr="00951088">
        <w:rPr>
          <w:rFonts w:eastAsia="Times New Roman"/>
          <w:color w:val="FF0000"/>
        </w:rPr>
        <w:t>16.2</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0.81</w:t>
      </w:r>
      <w:r w:rsidRPr="00951088">
        <w:rPr>
          <w:color w:val="FF0000"/>
        </w:rPr>
        <w:t xml:space="preserve">    </w:t>
      </w:r>
      <w:r w:rsidRPr="00951088">
        <w:rPr>
          <w:rFonts w:eastAsia="Times New Roman"/>
          <w:color w:val="FF0000"/>
        </w:rPr>
        <w:t>16</w:t>
      </w:r>
      <w:r w:rsidRPr="00951088">
        <w:rPr>
          <w:color w:val="FF0000"/>
        </w:rPr>
        <w:t xml:space="preserve">    </w:t>
      </w:r>
      <w:r w:rsidRPr="00951088">
        <w:rPr>
          <w:rFonts w:eastAsia="Times New Roman"/>
          <w:color w:val="FF0000"/>
        </w:rPr>
        <w:t>20</w:t>
      </w:r>
      <w:r w:rsidRPr="00951088">
        <w:rPr>
          <w:color w:val="FF0000"/>
        </w:rPr>
        <w:t xml:space="preserve">    </w:t>
      </w:r>
      <w:r w:rsidRPr="00951088">
        <w:rPr>
          <w:rFonts w:eastAsia="Times New Roman"/>
          <w:color w:val="FF0000"/>
        </w:rPr>
        <w:t>0.8</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Time New Romans" w:eastAsia="Time New Romans" w:hAnsi="Time New Romans" w:cs="Time New Romans"/>
          <w:color w:val="FF0000"/>
        </w:rPr>
        <w:t>(1)[1][2]</w:t>
      </w:r>
      <w:r w:rsidRPr="00951088">
        <w:rPr>
          <w:rFonts w:ascii="宋体" w:hAnsi="宋体" w:cs="宋体"/>
          <w:color w:val="FF0000"/>
        </w:rPr>
        <w:t>将天平放在水平桌面上，游码归零后，调节天平平衡，由图甲可知，指针向左偏转，应向右调节平衡螺母，使天平平衡。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Time New Romans" w:eastAsia="Time New Romans" w:hAnsi="Time New Romans" w:cs="Time New Romans"/>
          <w:color w:val="FF0000"/>
        </w:rPr>
        <w:t>(2)[3]</w:t>
      </w:r>
      <w:r w:rsidRPr="00951088">
        <w:rPr>
          <w:rFonts w:ascii="宋体" w:hAnsi="宋体" w:cs="宋体"/>
          <w:color w:val="FF0000"/>
        </w:rPr>
        <w:t>由图乙可知，天平横梁标尺的分度值是</w:t>
      </w:r>
      <w:r w:rsidRPr="00951088">
        <w:rPr>
          <w:rFonts w:ascii="Time New Romans" w:eastAsia="Time New Romans" w:hAnsi="Time New Romans" w:cs="Time New Romans"/>
          <w:color w:val="FF0000"/>
        </w:rPr>
        <w:t>0.2g</w:t>
      </w:r>
      <w:r w:rsidRPr="00951088">
        <w:rPr>
          <w:rFonts w:ascii="宋体" w:hAnsi="宋体" w:cs="宋体"/>
          <w:color w:val="FF0000"/>
        </w:rPr>
        <w:t>，游码示数是</w:t>
      </w:r>
      <w:r w:rsidRPr="00951088">
        <w:rPr>
          <w:rFonts w:ascii="Time New Romans" w:eastAsia="Time New Romans" w:hAnsi="Time New Romans" w:cs="Time New Romans"/>
          <w:color w:val="FF0000"/>
        </w:rPr>
        <w:t>1.2g</w:t>
      </w:r>
      <w:r w:rsidRPr="00951088">
        <w:rPr>
          <w:rFonts w:ascii="宋体" w:hAnsi="宋体" w:cs="宋体"/>
          <w:color w:val="FF0000"/>
        </w:rPr>
        <w:t>，物体的质量是</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color w:val="FF0000"/>
        </w:rPr>
        <w:t>10g+5g+1.2g</w:t>
      </w:r>
      <w:r w:rsidRPr="00951088">
        <w:rPr>
          <w:rFonts w:ascii="宋体" w:hAnsi="宋体" w:cs="宋体"/>
          <w:color w:val="FF0000"/>
        </w:rPr>
        <w:t>＝</w:t>
      </w:r>
      <w:r w:rsidRPr="00951088">
        <w:rPr>
          <w:rFonts w:ascii="Time New Romans" w:eastAsia="Time New Romans" w:hAnsi="Time New Romans" w:cs="Time New Romans"/>
          <w:color w:val="FF0000"/>
        </w:rPr>
        <w:t>16.2g</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物体的质量是</w:t>
      </w:r>
      <w:r w:rsidRPr="00951088">
        <w:rPr>
          <w:rFonts w:ascii="Time New Romans" w:eastAsia="Time New Romans" w:hAnsi="Time New Romans" w:cs="Time New Romans"/>
          <w:color w:val="FF0000"/>
        </w:rPr>
        <w:t>16.2g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Time New Romans" w:eastAsia="Time New Romans" w:hAnsi="Time New Romans" w:cs="Time New Romans"/>
          <w:color w:val="FF0000"/>
        </w:rPr>
        <w:t>(3)[4]</w:t>
      </w:r>
      <w:r w:rsidRPr="00951088">
        <w:rPr>
          <w:rFonts w:ascii="宋体" w:hAnsi="宋体" w:cs="宋体"/>
          <w:color w:val="FF0000"/>
        </w:rPr>
        <w:t>由</w:t>
      </w:r>
      <w:r w:rsidRPr="00951088">
        <w:rPr>
          <w:rFonts w:ascii="宋体" w:hAnsi="宋体" w:cs="宋体" w:hint="eastAsia"/>
          <w:color w:val="FF0000"/>
        </w:rPr>
        <w:t>题意知</w:t>
      </w:r>
      <w:r w:rsidRPr="00951088">
        <w:rPr>
          <w:rFonts w:ascii="宋体" w:hAnsi="宋体" w:cs="宋体"/>
          <w:color w:val="FF0000"/>
        </w:rPr>
        <w:t>，物体的体积是</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color w:val="FF0000"/>
        </w:rPr>
        <w:t>60ml</w:t>
      </w:r>
      <w:r w:rsidRPr="00951088">
        <w:rPr>
          <w:rFonts w:ascii="宋体" w:hAnsi="宋体" w:cs="宋体"/>
          <w:color w:val="FF0000"/>
        </w:rPr>
        <w:t>﹣</w:t>
      </w:r>
      <w:r w:rsidRPr="00951088">
        <w:rPr>
          <w:rFonts w:ascii="Time New Romans" w:eastAsia="Time New Romans" w:hAnsi="Time New Romans" w:cs="Time New Romans"/>
          <w:color w:val="FF0000"/>
        </w:rPr>
        <w:t>40ml</w:t>
      </w:r>
      <w:r w:rsidRPr="00951088">
        <w:rPr>
          <w:rFonts w:ascii="宋体" w:hAnsi="宋体" w:cs="宋体"/>
          <w:color w:val="FF0000"/>
        </w:rPr>
        <w:t>＝</w:t>
      </w:r>
      <w:r w:rsidRPr="00951088">
        <w:rPr>
          <w:rFonts w:ascii="Time New Romans" w:eastAsia="Time New Romans" w:hAnsi="Time New Romans" w:cs="Time New Romans"/>
          <w:color w:val="FF0000"/>
        </w:rPr>
        <w:t>20ml</w:t>
      </w:r>
      <w:r w:rsidRPr="00951088">
        <w:rPr>
          <w:rFonts w:ascii="宋体" w:hAnsi="宋体" w:cs="宋体"/>
          <w:color w:val="FF0000"/>
        </w:rPr>
        <w:t>＝</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物体的体积是</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Time New Romans" w:eastAsia="Time New Romans" w:hAnsi="Time New Romans" w:cs="Time New Romans"/>
          <w:color w:val="FF0000"/>
        </w:rPr>
        <w:t>(4)[5]</w:t>
      </w:r>
      <w:r w:rsidRPr="00951088">
        <w:rPr>
          <w:rFonts w:ascii="宋体" w:hAnsi="宋体" w:cs="宋体"/>
          <w:color w:val="FF0000"/>
        </w:rPr>
        <w:t>物体的密度</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i/>
          <w:color w:val="FF0000"/>
        </w:rPr>
        <w:t>ρ</w:t>
      </w:r>
      <w:r w:rsidRPr="00951088">
        <w:rPr>
          <w:rFonts w:ascii="宋体" w:hAnsi="宋体" w:cs="宋体"/>
          <w:color w:val="FF0000"/>
        </w:rPr>
        <w:t>＝</w:t>
      </w:r>
      <w:r>
        <w:rPr>
          <w:color w:val="FF0000"/>
        </w:rPr>
        <w:object w:dxaOrig="300" w:dyaOrig="612">
          <v:shape id="_x0000_i1292" type="#_x0000_t75" alt="eqIde55d489b562a45a3b5adb7a903c5b1e2" style="width:15pt;height:30.6pt" o:ole="">
            <v:imagedata r:id="rId368" o:title="eqIde55d489b562a45a3b5adb7a903c5b1e2"/>
          </v:shape>
          <o:OLEObject Type="Embed" ProgID="Equation.DSMT4" ShapeID="_x0000_i1292" DrawAspect="Content" ObjectID="_1676657953" r:id="rId548"/>
        </w:object>
      </w:r>
      <w:r w:rsidRPr="00951088">
        <w:rPr>
          <w:rFonts w:ascii="宋体" w:hAnsi="宋体" w:cs="宋体"/>
          <w:color w:val="FF0000"/>
        </w:rPr>
        <w:t>＝</w:t>
      </w:r>
      <w:r>
        <w:rPr>
          <w:color w:val="FF0000"/>
        </w:rPr>
        <w:object w:dxaOrig="732" w:dyaOrig="612">
          <v:shape id="_x0000_i1293" type="#_x0000_t75" alt="eqId8c1fe8abf6a542b191668b222d071bf2" style="width:36.6pt;height:30.6pt" o:ole="">
            <v:imagedata r:id="rId549" o:title="eqId8c1fe8abf6a542b191668b222d071bf2"/>
          </v:shape>
          <o:OLEObject Type="Embed" ProgID="Equation.DSMT4" ShapeID="_x0000_i1293" DrawAspect="Content" ObjectID="_1676657954" r:id="rId550"/>
        </w:object>
      </w:r>
      <w:r w:rsidRPr="00951088">
        <w:rPr>
          <w:rFonts w:ascii="宋体" w:hAnsi="宋体" w:cs="宋体"/>
          <w:color w:val="FF0000"/>
        </w:rPr>
        <w:t>＝</w:t>
      </w:r>
      <w:r w:rsidRPr="00951088">
        <w:rPr>
          <w:rFonts w:ascii="Time New Romans" w:eastAsia="Time New Romans" w:hAnsi="Time New Romans" w:cs="Time New Romans"/>
          <w:color w:val="FF0000"/>
        </w:rPr>
        <w:t>0.81g/cm</w:t>
      </w:r>
      <w:r w:rsidRPr="00951088">
        <w:rPr>
          <w:rFonts w:ascii="Time New Romans" w:eastAsia="Time New Romans" w:hAnsi="Time New Romans" w:cs="Time New Romans"/>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物体的密度是</w:t>
      </w:r>
      <w:r w:rsidRPr="00951088">
        <w:rPr>
          <w:rFonts w:ascii="Time New Romans" w:eastAsia="Time New Romans" w:hAnsi="Time New Romans" w:cs="Time New Romans"/>
          <w:color w:val="FF0000"/>
        </w:rPr>
        <w:t>0.81g/cm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Time New Romans" w:eastAsia="Time New Romans" w:hAnsi="Time New Romans" w:cs="Time New Romans"/>
          <w:color w:val="FF0000"/>
        </w:rPr>
        <w:t>(5)</w:t>
      </w:r>
      <w:r w:rsidRPr="00951088">
        <w:rPr>
          <w:rFonts w:eastAsia="Times New Roman"/>
          <w:color w:val="FF0000"/>
        </w:rPr>
        <w:t>[6]</w:t>
      </w:r>
      <w:r w:rsidRPr="00951088">
        <w:rPr>
          <w:rFonts w:ascii="宋体" w:hAnsi="宋体" w:cs="宋体"/>
          <w:color w:val="FF0000"/>
        </w:rPr>
        <w:t>在量筒内倒入适量的水，记下水的体积</w:t>
      </w:r>
      <w:r w:rsidRPr="00951088">
        <w:rPr>
          <w:rFonts w:ascii="Time New Romans" w:eastAsia="Time New Romans" w:hAnsi="Time New Romans" w:cs="Time New Romans"/>
          <w:i/>
          <w:color w:val="FF0000"/>
        </w:rPr>
        <w:t>V</w:t>
      </w:r>
      <w:r w:rsidRPr="00951088">
        <w:rPr>
          <w:rFonts w:ascii="Time New Romans" w:eastAsia="Time New Romans" w:hAnsi="Time New Romans" w:cs="Time New Romans"/>
          <w:color w:val="FF0000"/>
          <w:vertAlign w:val="subscript"/>
        </w:rPr>
        <w:t>1</w:t>
      </w:r>
      <w:r w:rsidRPr="00951088">
        <w:rPr>
          <w:rFonts w:ascii="宋体" w:hAnsi="宋体" w:cs="宋体"/>
          <w:color w:val="FF0000"/>
        </w:rPr>
        <w:t>＝</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，将小物块轻轻放入量筒内，稳定后水面上升至</w:t>
      </w:r>
      <w:r w:rsidRPr="00951088">
        <w:rPr>
          <w:rFonts w:ascii="Time New Romans" w:eastAsia="Time New Romans" w:hAnsi="Time New Romans" w:cs="Time New Romans"/>
          <w:i/>
          <w:color w:val="FF0000"/>
        </w:rPr>
        <w:t>V</w:t>
      </w:r>
      <w:r w:rsidRPr="00951088">
        <w:rPr>
          <w:rFonts w:ascii="Time New Romans" w:eastAsia="Time New Romans" w:hAnsi="Time New Romans" w:cs="Time New Romans"/>
          <w:color w:val="FF0000"/>
          <w:vertAlign w:val="subscript"/>
        </w:rPr>
        <w:t>2</w:t>
      </w:r>
      <w:r w:rsidRPr="00951088">
        <w:rPr>
          <w:rFonts w:ascii="宋体" w:hAnsi="宋体" w:cs="宋体"/>
          <w:color w:val="FF0000"/>
        </w:rPr>
        <w:t>为</w:t>
      </w:r>
      <w:r w:rsidRPr="00951088">
        <w:rPr>
          <w:rFonts w:ascii="Time New Romans" w:eastAsia="Time New Romans" w:hAnsi="Time New Romans" w:cs="Time New Romans"/>
          <w:color w:val="FF0000"/>
        </w:rPr>
        <w:t>36cm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；物体排开水的体积</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i/>
          <w:color w:val="FF0000"/>
        </w:rPr>
        <w:t>V</w:t>
      </w:r>
      <w:r w:rsidRPr="00951088">
        <w:rPr>
          <w:rFonts w:ascii="宋体" w:hAnsi="宋体" w:cs="宋体"/>
          <w:color w:val="FF0000"/>
          <w:vertAlign w:val="subscript"/>
        </w:rPr>
        <w:t>排</w:t>
      </w:r>
      <w:r w:rsidRPr="00951088">
        <w:rPr>
          <w:rFonts w:ascii="宋体" w:hAnsi="宋体" w:cs="宋体"/>
          <w:color w:val="FF0000"/>
        </w:rPr>
        <w:t>＝</w:t>
      </w:r>
      <w:r w:rsidRPr="00951088">
        <w:rPr>
          <w:rFonts w:ascii="Time New Romans" w:eastAsia="Time New Romans" w:hAnsi="Time New Romans" w:cs="Time New Romans"/>
          <w:color w:val="FF0000"/>
        </w:rPr>
        <w:t>36cm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16cm</w:t>
      </w:r>
      <w:r w:rsidRPr="00951088">
        <w:rPr>
          <w:rFonts w:ascii="Time New Romans" w:eastAsia="Time New Romans" w:hAnsi="Time New Romans" w:cs="Time New Romans"/>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漂浮时物体的质量等于排开水的质量</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i/>
          <w:color w:val="FF0000"/>
        </w:rPr>
        <w:t>m</w:t>
      </w:r>
      <w:r w:rsidRPr="00951088">
        <w:rPr>
          <w:rFonts w:ascii="宋体" w:hAnsi="宋体" w:cs="宋体"/>
          <w:color w:val="FF0000"/>
        </w:rPr>
        <w:t>＝</w:t>
      </w:r>
      <w:r w:rsidRPr="00951088">
        <w:rPr>
          <w:rFonts w:ascii="Time New Romans" w:eastAsia="Time New Romans" w:hAnsi="Time New Romans" w:cs="Time New Romans"/>
          <w:i/>
          <w:color w:val="FF0000"/>
        </w:rPr>
        <w:t>ρ</w:t>
      </w:r>
      <w:r w:rsidRPr="00951088">
        <w:rPr>
          <w:rFonts w:ascii="宋体" w:hAnsi="宋体" w:cs="宋体"/>
          <w:color w:val="FF0000"/>
          <w:vertAlign w:val="subscript"/>
        </w:rPr>
        <w:t>水</w:t>
      </w:r>
      <w:r w:rsidRPr="00951088">
        <w:rPr>
          <w:rFonts w:ascii="Time New Romans" w:eastAsia="Time New Romans" w:hAnsi="Time New Romans" w:cs="Time New Romans"/>
          <w:i/>
          <w:color w:val="FF0000"/>
        </w:rPr>
        <w:t>V</w:t>
      </w:r>
      <w:r w:rsidRPr="00951088">
        <w:rPr>
          <w:rFonts w:ascii="宋体" w:hAnsi="宋体" w:cs="宋体"/>
          <w:color w:val="FF0000"/>
          <w:vertAlign w:val="subscript"/>
        </w:rPr>
        <w:t>排</w:t>
      </w:r>
      <w:r w:rsidRPr="00951088">
        <w:rPr>
          <w:rFonts w:ascii="宋体" w:hAnsi="宋体" w:cs="宋体"/>
          <w:color w:val="FF0000"/>
        </w:rPr>
        <w:t>＝</w:t>
      </w:r>
      <w:r w:rsidRPr="00951088">
        <w:rPr>
          <w:rFonts w:ascii="Time New Romans" w:eastAsia="Time New Romans" w:hAnsi="Time New Romans" w:cs="Time New Romans"/>
          <w:color w:val="FF0000"/>
        </w:rPr>
        <w:t>1.0</w:t>
      </w:r>
      <w:r w:rsidRPr="00951088">
        <w:rPr>
          <w:rFonts w:ascii="宋体" w:hAnsi="宋体" w:cs="宋体"/>
          <w:color w:val="FF0000"/>
        </w:rPr>
        <w:t>×</w:t>
      </w:r>
      <w:r w:rsidRPr="00951088">
        <w:rPr>
          <w:rFonts w:ascii="Time New Romans" w:eastAsia="Time New Romans" w:hAnsi="Time New Romans" w:cs="Time New Romans"/>
          <w:color w:val="FF0000"/>
        </w:rPr>
        <w:t>10</w:t>
      </w:r>
      <w:r w:rsidRPr="00951088">
        <w:rPr>
          <w:rFonts w:ascii="Time New Romans" w:eastAsia="Time New Romans" w:hAnsi="Time New Romans" w:cs="Time New Romans"/>
          <w:color w:val="FF0000"/>
          <w:vertAlign w:val="superscript"/>
        </w:rPr>
        <w:t>3</w:t>
      </w:r>
      <w:r w:rsidRPr="00951088">
        <w:rPr>
          <w:rFonts w:ascii="Time New Romans" w:eastAsia="Time New Romans" w:hAnsi="Time New Romans" w:cs="Time New Romans"/>
          <w:color w:val="FF0000"/>
        </w:rPr>
        <w:t>kg/m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16</w:t>
      </w:r>
      <w:r w:rsidRPr="00951088">
        <w:rPr>
          <w:rFonts w:ascii="宋体" w:hAnsi="宋体" w:cs="宋体"/>
          <w:color w:val="FF0000"/>
        </w:rPr>
        <w:t>×</w:t>
      </w:r>
      <w:r w:rsidRPr="00951088">
        <w:rPr>
          <w:rFonts w:ascii="Time New Romans" w:eastAsia="Time New Romans" w:hAnsi="Time New Romans" w:cs="Time New Romans"/>
          <w:color w:val="FF0000"/>
        </w:rPr>
        <w:t>10</w:t>
      </w:r>
      <w:r w:rsidRPr="00951088">
        <w:rPr>
          <w:rFonts w:ascii="宋体" w:hAnsi="宋体" w:cs="宋体"/>
          <w:color w:val="FF0000"/>
          <w:vertAlign w:val="superscript"/>
        </w:rPr>
        <w:t>﹣</w:t>
      </w:r>
      <w:r w:rsidRPr="00951088">
        <w:rPr>
          <w:rFonts w:ascii="Time New Romans" w:eastAsia="Time New Romans" w:hAnsi="Time New Romans" w:cs="Time New Romans"/>
          <w:color w:val="FF0000"/>
          <w:vertAlign w:val="superscript"/>
        </w:rPr>
        <w:t>6</w:t>
      </w:r>
      <w:r w:rsidRPr="00951088">
        <w:rPr>
          <w:rFonts w:ascii="Time New Romans" w:eastAsia="Time New Romans" w:hAnsi="Time New Romans" w:cs="Time New Romans"/>
          <w:color w:val="FF0000"/>
        </w:rPr>
        <w:t>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16</w:t>
      </w:r>
      <w:r w:rsidRPr="00951088">
        <w:rPr>
          <w:rFonts w:ascii="宋体" w:hAnsi="宋体" w:cs="宋体"/>
          <w:color w:val="FF0000"/>
        </w:rPr>
        <w:t>×</w:t>
      </w:r>
      <w:r w:rsidRPr="00951088">
        <w:rPr>
          <w:rFonts w:ascii="Time New Romans" w:eastAsia="Time New Romans" w:hAnsi="Time New Romans" w:cs="Time New Romans"/>
          <w:color w:val="FF0000"/>
        </w:rPr>
        <w:t>10</w:t>
      </w:r>
      <w:r w:rsidRPr="00951088">
        <w:rPr>
          <w:rFonts w:ascii="宋体" w:hAnsi="宋体" w:cs="宋体"/>
          <w:color w:val="FF0000"/>
          <w:vertAlign w:val="superscript"/>
        </w:rPr>
        <w:t>﹣</w:t>
      </w:r>
      <w:r w:rsidRPr="00951088">
        <w:rPr>
          <w:rFonts w:ascii="Time New Romans" w:eastAsia="Time New Romans" w:hAnsi="Time New Romans" w:cs="Time New Romans"/>
          <w:color w:val="FF0000"/>
          <w:vertAlign w:val="superscript"/>
        </w:rPr>
        <w:t>3</w:t>
      </w:r>
      <w:r w:rsidRPr="00951088">
        <w:rPr>
          <w:rFonts w:ascii="Time New Romans" w:eastAsia="Time New Romans" w:hAnsi="Time New Romans" w:cs="Time New Romans"/>
          <w:color w:val="FF0000"/>
        </w:rPr>
        <w:t>kg</w:t>
      </w:r>
      <w:r w:rsidRPr="00951088">
        <w:rPr>
          <w:rFonts w:ascii="宋体" w:hAnsi="宋体" w:cs="宋体"/>
          <w:color w:val="FF0000"/>
        </w:rPr>
        <w:t>＝</w:t>
      </w:r>
      <w:r w:rsidRPr="00951088">
        <w:rPr>
          <w:rFonts w:ascii="Time New Romans" w:eastAsia="Time New Romans" w:hAnsi="Time New Romans" w:cs="Time New Romans"/>
          <w:color w:val="FF0000"/>
        </w:rPr>
        <w:t>16g</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[7]</w:t>
      </w:r>
      <w:r w:rsidRPr="00951088">
        <w:rPr>
          <w:rFonts w:ascii="宋体" w:hAnsi="宋体" w:cs="宋体"/>
          <w:color w:val="FF0000"/>
        </w:rPr>
        <w:t>将物体放入量筒的水中，用细针压物体，将物体浸没入水，记下此时量筒的读数</w:t>
      </w:r>
      <w:r w:rsidRPr="00951088">
        <w:rPr>
          <w:rFonts w:ascii="Time New Romans" w:eastAsia="Time New Romans" w:hAnsi="Time New Romans" w:cs="Time New Romans"/>
          <w:i/>
          <w:color w:val="FF0000"/>
        </w:rPr>
        <w:t>V</w:t>
      </w:r>
      <w:r w:rsidRPr="00951088">
        <w:rPr>
          <w:rFonts w:ascii="Time New Romans" w:eastAsia="Time New Romans" w:hAnsi="Time New Romans" w:cs="Time New Romans"/>
          <w:color w:val="FF0000"/>
          <w:vertAlign w:val="subscript"/>
        </w:rPr>
        <w:t>3</w:t>
      </w:r>
      <w:r w:rsidRPr="00951088">
        <w:rPr>
          <w:rFonts w:ascii="宋体" w:hAnsi="宋体" w:cs="宋体"/>
          <w:color w:val="FF0000"/>
        </w:rPr>
        <w:t>＝</w:t>
      </w:r>
      <w:r w:rsidRPr="00951088">
        <w:rPr>
          <w:rFonts w:ascii="Time New Romans" w:eastAsia="Time New Romans" w:hAnsi="Time New Romans" w:cs="Time New Romans"/>
          <w:color w:val="FF0000"/>
        </w:rPr>
        <w:t>40cm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，则物体的体积</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i/>
          <w:color w:val="FF0000"/>
        </w:rPr>
        <w:t>V</w:t>
      </w:r>
      <w:r w:rsidRPr="00951088">
        <w:rPr>
          <w:rFonts w:ascii="宋体" w:hAnsi="宋体" w:cs="宋体"/>
          <w:color w:val="FF0000"/>
        </w:rPr>
        <w:t>＝</w:t>
      </w:r>
      <w:r w:rsidRPr="00951088">
        <w:rPr>
          <w:rFonts w:ascii="Time New Romans" w:eastAsia="Time New Romans" w:hAnsi="Time New Romans" w:cs="Time New Romans"/>
          <w:i/>
          <w:color w:val="FF0000"/>
        </w:rPr>
        <w:t>V</w:t>
      </w:r>
      <w:r w:rsidRPr="00951088">
        <w:rPr>
          <w:rFonts w:ascii="Time New Romans" w:eastAsia="Time New Romans" w:hAnsi="Time New Romans" w:cs="Time New Romans"/>
          <w:color w:val="FF0000"/>
          <w:vertAlign w:val="subscript"/>
        </w:rPr>
        <w:t>3</w:t>
      </w:r>
      <w:r w:rsidRPr="00951088">
        <w:rPr>
          <w:rFonts w:ascii="宋体" w:hAnsi="宋体" w:cs="宋体"/>
          <w:color w:val="FF0000"/>
        </w:rPr>
        <w:t>﹣</w:t>
      </w:r>
      <w:r w:rsidRPr="00951088">
        <w:rPr>
          <w:rFonts w:ascii="Time New Romans" w:eastAsia="Time New Romans" w:hAnsi="Time New Romans" w:cs="Time New Romans"/>
          <w:i/>
          <w:color w:val="FF0000"/>
        </w:rPr>
        <w:t>V</w:t>
      </w:r>
      <w:r w:rsidRPr="00951088">
        <w:rPr>
          <w:rFonts w:ascii="Time New Romans" w:eastAsia="Time New Romans" w:hAnsi="Time New Romans" w:cs="Time New Romans"/>
          <w:color w:val="FF0000"/>
          <w:vertAlign w:val="subscript"/>
        </w:rPr>
        <w:t>1</w:t>
      </w:r>
      <w:r w:rsidRPr="00951088">
        <w:rPr>
          <w:rFonts w:ascii="宋体" w:hAnsi="宋体" w:cs="宋体"/>
          <w:color w:val="FF0000"/>
        </w:rPr>
        <w:t>＝</w:t>
      </w:r>
      <w:r w:rsidRPr="00951088">
        <w:rPr>
          <w:rFonts w:ascii="Time New Romans" w:eastAsia="Time New Romans" w:hAnsi="Time New Romans" w:cs="Time New Romans"/>
          <w:color w:val="FF0000"/>
        </w:rPr>
        <w:t>40cm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r w:rsidRPr="00951088">
        <w:rPr>
          <w:rFonts w:ascii="Time New Romans" w:eastAsia="Time New Romans" w:hAnsi="Time New Romans" w:cs="Time New Romans"/>
          <w:color w:val="FF0000"/>
        </w:rPr>
        <w:t>20cm</w:t>
      </w:r>
      <w:r w:rsidRPr="00951088">
        <w:rPr>
          <w:rFonts w:ascii="Time New Romans" w:eastAsia="Time New Romans" w:hAnsi="Time New Romans" w:cs="Time New Romans"/>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[8]</w:t>
      </w:r>
      <w:r w:rsidRPr="00951088">
        <w:rPr>
          <w:rFonts w:ascii="宋体" w:hAnsi="宋体" w:cs="宋体"/>
          <w:color w:val="FF0000"/>
        </w:rPr>
        <w:t>根据公式</w:t>
      </w:r>
      <w:r w:rsidRPr="00951088">
        <w:rPr>
          <w:rFonts w:ascii="Time New Romans" w:eastAsia="Time New Romans" w:hAnsi="Time New Romans" w:cs="Time New Romans"/>
          <w:i/>
          <w:color w:val="FF0000"/>
        </w:rPr>
        <w:t>ρ</w:t>
      </w:r>
      <w:r w:rsidRPr="00951088">
        <w:rPr>
          <w:rFonts w:ascii="宋体" w:hAnsi="宋体" w:cs="宋体"/>
          <w:color w:val="FF0000"/>
        </w:rPr>
        <w:t>＝</w:t>
      </w:r>
      <w:r>
        <w:rPr>
          <w:color w:val="FF0000"/>
        </w:rPr>
        <w:object w:dxaOrig="300" w:dyaOrig="612">
          <v:shape id="_x0000_i1294" type="#_x0000_t75" alt="eqIde55d489b562a45a3b5adb7a903c5b1e2" style="width:15pt;height:30.6pt" o:ole="">
            <v:imagedata r:id="rId368" o:title="eqIde55d489b562a45a3b5adb7a903c5b1e2"/>
          </v:shape>
          <o:OLEObject Type="Embed" ProgID="Equation.DSMT4" ShapeID="_x0000_i1294" DrawAspect="Content" ObjectID="_1676657955" r:id="rId551"/>
        </w:object>
      </w:r>
      <w:r w:rsidRPr="00951088">
        <w:rPr>
          <w:rFonts w:ascii="宋体" w:hAnsi="宋体" w:cs="宋体"/>
          <w:color w:val="FF0000"/>
        </w:rPr>
        <w:t>得</w:t>
      </w:r>
    </w:p>
    <w:p w:rsidR="00951088" w:rsidRPr="00951088" w:rsidRDefault="00387B49" w:rsidP="00951088">
      <w:pPr>
        <w:spacing w:after="0" w:line="360" w:lineRule="auto"/>
        <w:jc w:val="center"/>
        <w:textAlignment w:val="center"/>
        <w:rPr>
          <w:rFonts w:ascii="Time New Romans" w:eastAsia="Time New Romans" w:hAnsi="Time New Romans" w:cs="Time New Romans"/>
          <w:color w:val="FF0000"/>
        </w:rPr>
      </w:pPr>
      <w:r w:rsidRPr="00951088">
        <w:rPr>
          <w:rFonts w:ascii="Time New Romans" w:eastAsia="Time New Romans" w:hAnsi="Time New Romans" w:cs="Time New Romans"/>
          <w:i/>
          <w:color w:val="FF0000"/>
        </w:rPr>
        <w:t>ρ</w:t>
      </w:r>
      <w:r w:rsidRPr="00951088">
        <w:rPr>
          <w:rFonts w:ascii="宋体" w:hAnsi="宋体" w:cs="宋体"/>
          <w:color w:val="FF0000"/>
        </w:rPr>
        <w:t>＝</w:t>
      </w:r>
      <w:r>
        <w:rPr>
          <w:color w:val="FF0000"/>
        </w:rPr>
        <w:object w:dxaOrig="300" w:dyaOrig="612">
          <v:shape id="_x0000_i1295" type="#_x0000_t75" alt="eqIde55d489b562a45a3b5adb7a903c5b1e2" style="width:15pt;height:30.6pt" o:ole="">
            <v:imagedata r:id="rId368" o:title="eqIde55d489b562a45a3b5adb7a903c5b1e2"/>
          </v:shape>
          <o:OLEObject Type="Embed" ProgID="Equation.DSMT4" ShapeID="_x0000_i1295" DrawAspect="Content" ObjectID="_1676657956" r:id="rId552"/>
        </w:object>
      </w:r>
      <w:r w:rsidRPr="00951088">
        <w:rPr>
          <w:rFonts w:ascii="宋体" w:hAnsi="宋体" w:cs="宋体"/>
          <w:color w:val="FF0000"/>
        </w:rPr>
        <w:t>＝</w:t>
      </w:r>
      <w:r>
        <w:rPr>
          <w:color w:val="FF0000"/>
        </w:rPr>
        <w:object w:dxaOrig="732" w:dyaOrig="612">
          <v:shape id="_x0000_i1296" type="#_x0000_t75" alt="eqId9c4f01eec0db4b70abb52b325e1b2cb3" style="width:36.6pt;height:30.6pt" o:ole="">
            <v:imagedata r:id="rId553" o:title="eqId9c4f01eec0db4b70abb52b325e1b2cb3"/>
          </v:shape>
          <o:OLEObject Type="Embed" ProgID="Equation.DSMT4" ShapeID="_x0000_i1296" DrawAspect="Content" ObjectID="_1676657957" r:id="rId554"/>
        </w:object>
      </w:r>
      <w:r w:rsidRPr="00951088">
        <w:rPr>
          <w:rFonts w:ascii="宋体" w:hAnsi="宋体" w:cs="宋体"/>
          <w:color w:val="FF0000"/>
        </w:rPr>
        <w:t>＝</w:t>
      </w:r>
      <w:r w:rsidRPr="00951088">
        <w:rPr>
          <w:rFonts w:ascii="Time New Romans" w:eastAsia="Time New Romans" w:hAnsi="Time New Romans" w:cs="Time New Romans"/>
          <w:color w:val="FF0000"/>
        </w:rPr>
        <w:t>0.8g/cm</w:t>
      </w:r>
      <w:r w:rsidRPr="00951088">
        <w:rPr>
          <w:rFonts w:ascii="Time New Romans" w:eastAsia="Time New Romans" w:hAnsi="Time New Romans" w:cs="Time New Romans"/>
          <w:color w:val="FF0000"/>
          <w:vertAlign w:val="superscript"/>
        </w:rPr>
        <w:t>3</w:t>
      </w:r>
    </w:p>
    <w:p w:rsidR="00951088" w:rsidRPr="00951088" w:rsidRDefault="00387B49" w:rsidP="00951088">
      <w:pPr>
        <w:spacing w:after="0" w:line="360" w:lineRule="auto"/>
        <w:jc w:val="left"/>
        <w:textAlignment w:val="center"/>
        <w:rPr>
          <w:rFonts w:ascii="宋体" w:hAnsi="宋体" w:cs="宋体"/>
          <w:color w:val="FF0000"/>
        </w:rPr>
      </w:pPr>
      <w:r w:rsidRPr="00951088">
        <w:rPr>
          <w:rFonts w:ascii="宋体" w:hAnsi="宋体" w:cs="宋体"/>
          <w:color w:val="FF0000"/>
        </w:rPr>
        <w:t>物块的密度是</w:t>
      </w:r>
      <w:r w:rsidRPr="00951088">
        <w:rPr>
          <w:rFonts w:ascii="Time New Romans" w:eastAsia="Time New Romans" w:hAnsi="Time New Romans" w:cs="Time New Romans"/>
          <w:color w:val="FF0000"/>
        </w:rPr>
        <w:t>0.8g/cm</w:t>
      </w:r>
      <w:r w:rsidRPr="00951088">
        <w:rPr>
          <w:rFonts w:ascii="Time New Romans" w:eastAsia="Time New Romans" w:hAnsi="Time New Romans" w:cs="Time New Romans"/>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rPr>
      </w:pPr>
      <w:r w:rsidRPr="00951088">
        <w:rPr>
          <w:b/>
        </w:rPr>
        <w:t>49</w:t>
      </w:r>
      <w:r w:rsidRPr="00951088">
        <w:rPr>
          <w:b/>
        </w:rPr>
        <w:t>．（</w:t>
      </w:r>
      <w:r w:rsidRPr="00951088">
        <w:rPr>
          <w:b/>
        </w:rPr>
        <w:t>2019·</w:t>
      </w:r>
      <w:r w:rsidRPr="00951088">
        <w:rPr>
          <w:b/>
        </w:rPr>
        <w:t>青海中考真题）</w:t>
      </w:r>
      <w:r w:rsidRPr="00951088">
        <w:rPr>
          <w:rFonts w:ascii="宋体" w:hAnsi="宋体" w:cs="宋体"/>
          <w:b/>
        </w:rPr>
        <w:t>小林同学利用天平和量筒测量自己配制的盐水的密度。</w:t>
      </w:r>
    </w:p>
    <w:p w:rsidR="00951088" w:rsidRPr="00951088" w:rsidRDefault="00387B49" w:rsidP="00951088">
      <w:pPr>
        <w:spacing w:after="0" w:line="360" w:lineRule="auto"/>
        <w:jc w:val="left"/>
        <w:textAlignment w:val="center"/>
      </w:pPr>
      <w:r w:rsidRPr="00951088">
        <w:rPr>
          <w:b/>
          <w:noProof/>
        </w:rPr>
        <w:lastRenderedPageBreak/>
        <w:drawing>
          <wp:inline distT="0" distB="0" distL="0" distR="0">
            <wp:extent cx="2571750" cy="1162050"/>
            <wp:effectExtent l="0" t="0" r="0" b="0"/>
            <wp:docPr id="1547261986" name="图片 15472619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0312" name=""/>
                    <pic:cNvPicPr>
                      <a:picLocks noChangeAspect="1"/>
                    </pic:cNvPicPr>
                  </pic:nvPicPr>
                  <pic:blipFill>
                    <a:blip r:embed="rId555"/>
                    <a:stretch>
                      <a:fillRect/>
                    </a:stretch>
                  </pic:blipFill>
                  <pic:spPr>
                    <a:xfrm>
                      <a:off x="0" y="0"/>
                      <a:ext cx="2571750" cy="1162050"/>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1</w:t>
      </w:r>
      <w:r w:rsidRPr="00951088">
        <w:rPr>
          <w:rFonts w:ascii="宋体" w:hAnsi="宋体" w:cs="宋体"/>
          <w:b/>
        </w:rPr>
        <w:t>）实验步骤如下：</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①</w:t>
      </w:r>
      <w:r w:rsidRPr="00951088">
        <w:rPr>
          <w:rFonts w:ascii="宋体" w:hAnsi="宋体" w:cs="宋体"/>
          <w:b/>
        </w:rPr>
        <w:t>把天平放在水平台上，发现指针位置如图甲所示，此时应将平衡螺母向</w:t>
      </w:r>
      <w:r w:rsidRPr="00951088">
        <w:rPr>
          <w:b/>
        </w:rPr>
        <w:t>_____</w:t>
      </w:r>
      <w:r w:rsidRPr="00951088">
        <w:rPr>
          <w:rFonts w:ascii="宋体" w:hAnsi="宋体" w:cs="宋体"/>
          <w:b/>
        </w:rPr>
        <w:t>移动，使天平平衡；</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②</w:t>
      </w:r>
      <w:r w:rsidRPr="00951088">
        <w:rPr>
          <w:rFonts w:ascii="宋体" w:hAnsi="宋体" w:cs="宋体"/>
          <w:b/>
        </w:rPr>
        <w:t>在玻璃杯中盛入盐水，放在调节好的天平左盘称量，当天平重新平衡时，记下祛码和游码的读数为</w:t>
      </w:r>
      <w:r w:rsidRPr="00951088">
        <w:rPr>
          <w:rFonts w:eastAsia="Times New Roman"/>
          <w:b/>
        </w:rPr>
        <w:t>126.2g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③</w:t>
      </w:r>
      <w:r w:rsidRPr="00951088">
        <w:rPr>
          <w:rFonts w:ascii="宋体" w:hAnsi="宋体" w:cs="宋体"/>
          <w:b/>
        </w:rPr>
        <w:t>把玻璃杯中的部分盐水倒入量筒中，如图乙所示，记下量筒中盐水的体积为</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④</w:t>
      </w:r>
      <w:r w:rsidRPr="00951088">
        <w:rPr>
          <w:rFonts w:ascii="宋体" w:hAnsi="宋体" w:cs="宋体"/>
          <w:b/>
        </w:rPr>
        <w:t>把玻璃杯和剩余盐水放在天平左盘中称量，当天平重新平衡时，所用砝码、游码的位置如图丙所示为</w:t>
      </w:r>
      <w:r w:rsidRPr="00951088">
        <w:rPr>
          <w:b/>
        </w:rPr>
        <w:t>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hint="eastAsia"/>
          <w:b/>
        </w:rPr>
        <w:t>⑤</w:t>
      </w:r>
      <w:r w:rsidRPr="00951088">
        <w:rPr>
          <w:rFonts w:ascii="宋体" w:hAnsi="宋体" w:cs="宋体"/>
          <w:b/>
        </w:rPr>
        <w:t>计算出盐水的质量是</w:t>
      </w:r>
      <w:r w:rsidRPr="00951088">
        <w:rPr>
          <w:b/>
        </w:rPr>
        <w:t>_____</w:t>
      </w:r>
      <w:r w:rsidRPr="00951088">
        <w:rPr>
          <w:rFonts w:eastAsia="Times New Roman"/>
          <w:b/>
        </w:rPr>
        <w:t>g</w:t>
      </w:r>
      <w:r w:rsidRPr="00951088">
        <w:rPr>
          <w:rFonts w:ascii="宋体" w:hAnsi="宋体" w:cs="宋体"/>
          <w:b/>
        </w:rPr>
        <w:t>，密度是</w:t>
      </w:r>
      <w:r w:rsidRPr="00951088">
        <w:rPr>
          <w:b/>
        </w:rPr>
        <w:t>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ascii="宋体" w:hAnsi="宋体" w:cs="宋体"/>
          <w:b/>
        </w:rPr>
        <w:t>（</w:t>
      </w:r>
      <w:r w:rsidRPr="00951088">
        <w:rPr>
          <w:rFonts w:eastAsia="Times New Roman"/>
          <w:b/>
        </w:rPr>
        <w:t>2</w:t>
      </w:r>
      <w:r w:rsidRPr="00951088">
        <w:rPr>
          <w:rFonts w:ascii="宋体" w:hAnsi="宋体" w:cs="宋体"/>
          <w:b/>
        </w:rPr>
        <w:t>）如果小林在实验过程中先测量盐水的体积，再测量盐水的质量，则测得的密度值会偏</w:t>
      </w:r>
      <w:r w:rsidRPr="00951088">
        <w:rPr>
          <w:b/>
        </w:rPr>
        <w:t>_____</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右</w:t>
      </w:r>
      <w:r w:rsidRPr="00951088">
        <w:rPr>
          <w:color w:val="FF0000"/>
        </w:rPr>
        <w:t xml:space="preserve">    </w:t>
      </w:r>
      <w:r w:rsidRPr="00951088">
        <w:rPr>
          <w:rFonts w:eastAsia="Times New Roman"/>
          <w:color w:val="FF0000"/>
        </w:rPr>
        <w:t>60</w:t>
      </w:r>
      <w:r w:rsidRPr="00951088">
        <w:rPr>
          <w:color w:val="FF0000"/>
        </w:rPr>
        <w:t xml:space="preserve">    </w:t>
      </w:r>
      <w:r w:rsidRPr="00951088">
        <w:rPr>
          <w:rFonts w:eastAsia="Times New Roman"/>
          <w:color w:val="FF0000"/>
        </w:rPr>
        <w:t>54.2</w:t>
      </w:r>
      <w:r w:rsidRPr="00951088">
        <w:rPr>
          <w:color w:val="FF0000"/>
        </w:rPr>
        <w:t xml:space="preserve">    </w:t>
      </w:r>
      <w:r w:rsidRPr="00951088">
        <w:rPr>
          <w:rFonts w:eastAsia="Times New Roman"/>
          <w:color w:val="FF0000"/>
        </w:rPr>
        <w:t>72</w:t>
      </w:r>
      <w:r w:rsidRPr="00951088">
        <w:rPr>
          <w:color w:val="FF0000"/>
        </w:rPr>
        <w:t xml:space="preserve">    </w:t>
      </w:r>
      <w:r w:rsidRPr="00951088">
        <w:rPr>
          <w:rFonts w:eastAsia="Times New Roman"/>
          <w:color w:val="FF0000"/>
        </w:rPr>
        <w:t>1.2</w:t>
      </w:r>
      <w:r w:rsidRPr="00951088">
        <w:rPr>
          <w:rFonts w:ascii="宋体" w:hAnsi="宋体" w:cs="宋体"/>
          <w:color w:val="FF0000"/>
        </w:rPr>
        <w:t>×</w:t>
      </w:r>
      <w:r w:rsidRPr="00951088">
        <w:rPr>
          <w:rFonts w:eastAsia="Times New Roman"/>
          <w:color w:val="FF0000"/>
        </w:rPr>
        <w:t>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小</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①</w:t>
      </w:r>
      <w:r w:rsidRPr="00951088">
        <w:rPr>
          <w:rFonts w:ascii="宋体" w:hAnsi="宋体" w:cs="宋体"/>
          <w:color w:val="FF0000"/>
        </w:rPr>
        <w:t>调节天平平衡时需先将游码移至标尺零刻线处，螺母向上翘的一端移动，如图甲所示，此时应将平衡螺母向右移动，使天平平衡；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w:t>
      </w:r>
      <w:r w:rsidRPr="00951088">
        <w:rPr>
          <w:rFonts w:ascii="宋体" w:hAnsi="宋体" w:cs="宋体"/>
          <w:color w:val="FF0000"/>
        </w:rPr>
        <w:t>③</w:t>
      </w:r>
      <w:r w:rsidRPr="00951088">
        <w:rPr>
          <w:rFonts w:ascii="宋体" w:hAnsi="宋体" w:cs="宋体"/>
          <w:color w:val="FF0000"/>
        </w:rPr>
        <w:t>把玻璃杯中的部分盐水倒入量筒中，如图乙所示，记下量筒中盐水的体积是：</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color w:val="FF0000"/>
        </w:rPr>
        <w:t>60mL</w:t>
      </w:r>
      <w:r w:rsidRPr="00951088">
        <w:rPr>
          <w:rFonts w:ascii="宋体" w:hAnsi="宋体" w:cs="宋体"/>
          <w:color w:val="FF0000"/>
        </w:rPr>
        <w:t>＝</w:t>
      </w:r>
      <w:r w:rsidRPr="00951088">
        <w:rPr>
          <w:rFonts w:eastAsia="Times New Roman"/>
          <w:color w:val="FF0000"/>
        </w:rPr>
        <w:t>60cm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w:t>
      </w:r>
      <w:r w:rsidRPr="00951088">
        <w:rPr>
          <w:rFonts w:ascii="宋体" w:hAnsi="宋体" w:cs="宋体"/>
          <w:color w:val="FF0000"/>
        </w:rPr>
        <w:t>④</w:t>
      </w:r>
      <w:r w:rsidRPr="00951088">
        <w:rPr>
          <w:rFonts w:ascii="宋体" w:hAnsi="宋体" w:cs="宋体"/>
          <w:color w:val="FF0000"/>
        </w:rPr>
        <w:t>把玻璃杯和剩余盐水放在天平左盘中称量，当天平重新平衡时，所用砝码、游码的位置如图丙所示是：</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color w:val="FF0000"/>
        </w:rPr>
        <w:t>20g+20g+10g+4.2g</w:t>
      </w:r>
      <w:r w:rsidRPr="00951088">
        <w:rPr>
          <w:rFonts w:ascii="宋体" w:hAnsi="宋体" w:cs="宋体"/>
          <w:color w:val="FF0000"/>
        </w:rPr>
        <w:t>＝</w:t>
      </w:r>
      <w:r w:rsidRPr="00951088">
        <w:rPr>
          <w:rFonts w:eastAsia="Times New Roman"/>
          <w:color w:val="FF0000"/>
        </w:rPr>
        <w:t>54.2g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⑤</w:t>
      </w:r>
      <w:r w:rsidRPr="00951088">
        <w:rPr>
          <w:rFonts w:ascii="宋体" w:hAnsi="宋体" w:cs="宋体"/>
          <w:color w:val="FF0000"/>
        </w:rPr>
        <w:t>量筒中盐水的质量是：</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m</w:t>
      </w:r>
      <w:r w:rsidRPr="00951088">
        <w:rPr>
          <w:rFonts w:ascii="宋体" w:hAnsi="宋体" w:cs="宋体"/>
          <w:color w:val="FF0000"/>
        </w:rPr>
        <w:t>＝</w:t>
      </w:r>
      <w:r w:rsidRPr="00951088">
        <w:rPr>
          <w:rFonts w:eastAsia="Times New Roman"/>
          <w:color w:val="FF0000"/>
        </w:rPr>
        <w:t>126.2g</w:t>
      </w:r>
      <w:r w:rsidRPr="00951088">
        <w:rPr>
          <w:rFonts w:ascii="宋体" w:hAnsi="宋体" w:cs="宋体"/>
          <w:color w:val="FF0000"/>
        </w:rPr>
        <w:t>﹣</w:t>
      </w:r>
      <w:r w:rsidRPr="00951088">
        <w:rPr>
          <w:rFonts w:eastAsia="Times New Roman"/>
          <w:color w:val="FF0000"/>
        </w:rPr>
        <w:t>54.2g</w:t>
      </w:r>
      <w:r w:rsidRPr="00951088">
        <w:rPr>
          <w:rFonts w:ascii="宋体" w:hAnsi="宋体" w:cs="宋体"/>
          <w:color w:val="FF0000"/>
        </w:rPr>
        <w:t>＝</w:t>
      </w:r>
      <w:r w:rsidRPr="00951088">
        <w:rPr>
          <w:rFonts w:eastAsia="Times New Roman"/>
          <w:color w:val="FF0000"/>
        </w:rPr>
        <w:t>72g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w:t>
      </w:r>
      <w:r w:rsidRPr="00951088">
        <w:rPr>
          <w:rFonts w:ascii="宋体" w:hAnsi="宋体" w:cs="宋体"/>
          <w:color w:val="FF0000"/>
        </w:rPr>
        <w:t>则盐水的密度是：</w:t>
      </w:r>
    </w:p>
    <w:p w:rsidR="00951088" w:rsidRPr="00951088" w:rsidRDefault="00387B49" w:rsidP="00951088">
      <w:pPr>
        <w:spacing w:after="0" w:line="360" w:lineRule="auto"/>
        <w:jc w:val="center"/>
        <w:textAlignment w:val="center"/>
        <w:rPr>
          <w:rFonts w:ascii="宋体" w:hAnsi="宋体" w:cs="宋体"/>
          <w:color w:val="FF0000"/>
        </w:rPr>
      </w:pPr>
      <w:r>
        <w:rPr>
          <w:color w:val="FF0000"/>
        </w:rPr>
        <w:object w:dxaOrig="3108" w:dyaOrig="612">
          <v:shape id="_x0000_i1297" type="#_x0000_t75" alt="eqId039161dc7b4643e591d1d82292d58c14" style="width:155.4pt;height:30.6pt" o:ole="">
            <v:imagedata r:id="rId556" o:title="eqId039161dc7b4643e591d1d82292d58c14"/>
          </v:shape>
          <o:OLEObject Type="Embed" ProgID="Equation.DSMT4" ShapeID="_x0000_i1297" DrawAspect="Content" ObjectID="_1676657958" r:id="rId557"/>
        </w:objec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(2)[6]</w:t>
      </w:r>
      <w:r w:rsidRPr="00951088">
        <w:rPr>
          <w:rFonts w:ascii="宋体" w:hAnsi="宋体" w:cs="宋体"/>
          <w:color w:val="FF0000"/>
        </w:rPr>
        <w:t>如果小林在实验过程中先测量盐水的体积，再测量盐水的质量，在将盐水倒出时会有残留使测量盐水</w:t>
      </w:r>
      <w:r w:rsidRPr="00951088">
        <w:rPr>
          <w:rFonts w:ascii="宋体" w:hAnsi="宋体" w:cs="宋体"/>
          <w:color w:val="FF0000"/>
        </w:rPr>
        <w:t>质量偏小，利用密度公式计算时测得的密度值会偏小。</w:t>
      </w:r>
    </w:p>
    <w:p w:rsidR="00951088" w:rsidRPr="00951088" w:rsidRDefault="00387B49" w:rsidP="00951088">
      <w:pPr>
        <w:spacing w:after="0" w:line="360" w:lineRule="auto"/>
        <w:jc w:val="left"/>
        <w:textAlignment w:val="center"/>
        <w:rPr>
          <w:rFonts w:ascii="宋体" w:hAnsi="宋体" w:cs="宋体"/>
        </w:rPr>
      </w:pPr>
      <w:r w:rsidRPr="00951088">
        <w:rPr>
          <w:b/>
        </w:rPr>
        <w:t>50</w:t>
      </w:r>
      <w:r w:rsidRPr="00951088">
        <w:rPr>
          <w:b/>
        </w:rPr>
        <w:t>．（</w:t>
      </w:r>
      <w:r w:rsidRPr="00951088">
        <w:rPr>
          <w:b/>
        </w:rPr>
        <w:t>2019·</w:t>
      </w:r>
      <w:r w:rsidRPr="00951088">
        <w:rPr>
          <w:b/>
        </w:rPr>
        <w:t>辽宁盘锦市</w:t>
      </w:r>
      <w:r w:rsidRPr="00951088">
        <w:rPr>
          <w:b/>
        </w:rPr>
        <w:t>·</w:t>
      </w:r>
      <w:r w:rsidRPr="00951088">
        <w:rPr>
          <w:b/>
        </w:rPr>
        <w:t>中考真题）</w:t>
      </w:r>
      <w:r w:rsidRPr="00951088">
        <w:rPr>
          <w:rFonts w:ascii="宋体" w:hAnsi="宋体" w:cs="宋体"/>
          <w:b/>
        </w:rPr>
        <w:t>某同学捡到一个金属螺母，为了测量此螺母的密度，他做了如下实验。</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(1)</w:t>
      </w:r>
      <w:r w:rsidRPr="00951088">
        <w:rPr>
          <w:rFonts w:ascii="宋体" w:hAnsi="宋体" w:cs="宋体"/>
          <w:b/>
        </w:rPr>
        <w:t>把天平放在水平桌面上，将游码移至标尺左端零刻度线处，指针位置如图甲所示。要使横梁平衡，应向</w:t>
      </w:r>
      <w:r w:rsidRPr="00951088">
        <w:rPr>
          <w:b/>
        </w:rPr>
        <w:t>_____</w:t>
      </w:r>
      <w:r w:rsidRPr="00951088">
        <w:rPr>
          <w:rFonts w:ascii="宋体" w:hAnsi="宋体" w:cs="宋体"/>
          <w:b/>
        </w:rPr>
        <w:t>调节平衡螺母。</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lastRenderedPageBreak/>
        <w:t>(2)</w:t>
      </w:r>
      <w:r w:rsidRPr="00951088">
        <w:rPr>
          <w:rFonts w:ascii="宋体" w:hAnsi="宋体" w:cs="宋体"/>
          <w:b/>
        </w:rPr>
        <w:t>把金属螺母放在天平</w:t>
      </w:r>
      <w:r w:rsidRPr="00951088">
        <w:rPr>
          <w:b/>
        </w:rPr>
        <w:t>_____</w:t>
      </w:r>
      <w:r w:rsidRPr="00951088">
        <w:rPr>
          <w:rFonts w:ascii="宋体" w:hAnsi="宋体" w:cs="宋体"/>
          <w:b/>
        </w:rPr>
        <w:t>盘中，并用</w:t>
      </w:r>
      <w:r w:rsidRPr="00951088">
        <w:rPr>
          <w:b/>
        </w:rPr>
        <w:t>_____</w:t>
      </w:r>
      <w:r w:rsidRPr="00951088">
        <w:rPr>
          <w:rFonts w:ascii="宋体" w:hAnsi="宋体" w:cs="宋体"/>
          <w:b/>
        </w:rPr>
        <w:t>向另一侧盘中加减砝码并调节游码在标尺上的位置，使天平横梁恢复平衡。盘中砝码和游码在标尺上的位置如图乙所示，则金属螺母的质量是</w:t>
      </w:r>
      <w:r w:rsidRPr="00951088">
        <w:rPr>
          <w:b/>
        </w:rPr>
        <w:t>_____</w:t>
      </w:r>
      <w:r w:rsidRPr="00951088">
        <w:rPr>
          <w:rFonts w:eastAsia="Times New Roman"/>
          <w:b/>
        </w:rPr>
        <w:t>g</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(3)</w:t>
      </w:r>
      <w:r w:rsidRPr="00951088">
        <w:rPr>
          <w:rFonts w:ascii="宋体" w:hAnsi="宋体" w:cs="宋体"/>
          <w:b/>
        </w:rPr>
        <w:t>在量筒中装入</w:t>
      </w:r>
      <w:r w:rsidRPr="00951088">
        <w:rPr>
          <w:rFonts w:eastAsia="Times New Roman"/>
          <w:b/>
        </w:rPr>
        <w:t>20mL</w:t>
      </w:r>
      <w:r w:rsidRPr="00951088">
        <w:rPr>
          <w:rFonts w:ascii="宋体" w:hAnsi="宋体" w:cs="宋体"/>
          <w:b/>
        </w:rPr>
        <w:t>水，用细线系住金属螺母并将其轻轻放入量筒中，如图丙所示，则金属螺母的体积是</w:t>
      </w:r>
      <w:r w:rsidRPr="00951088">
        <w:rPr>
          <w:b/>
        </w:rPr>
        <w:t>_____</w:t>
      </w:r>
      <w:r w:rsidRPr="00951088">
        <w:rPr>
          <w:rFonts w:eastAsia="Times New Roman"/>
          <w:b/>
        </w:rPr>
        <w:t>cm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(4)</w:t>
      </w:r>
      <w:r w:rsidRPr="00951088">
        <w:rPr>
          <w:rFonts w:ascii="宋体" w:hAnsi="宋体" w:cs="宋体"/>
          <w:b/>
        </w:rPr>
        <w:t>金属螺母的密度是</w:t>
      </w:r>
      <w:r w:rsidRPr="00951088">
        <w:rPr>
          <w:b/>
        </w:rPr>
        <w:t>_____</w:t>
      </w:r>
      <w:r w:rsidRPr="00951088">
        <w:rPr>
          <w:rFonts w:eastAsia="Times New Roman"/>
          <w:b/>
        </w:rPr>
        <w:t>kg/m</w:t>
      </w:r>
      <w:r w:rsidRPr="00951088">
        <w:rPr>
          <w:rFonts w:eastAsia="Times New Roman"/>
          <w:b/>
          <w:vertAlign w:val="superscript"/>
        </w:rPr>
        <w:t>3</w:t>
      </w:r>
      <w:r w:rsidRPr="00951088">
        <w:rPr>
          <w:rFonts w:ascii="宋体" w:hAnsi="宋体" w:cs="宋体"/>
          <w:b/>
        </w:rPr>
        <w:t>。</w:t>
      </w:r>
    </w:p>
    <w:p w:rsidR="00951088" w:rsidRPr="00951088" w:rsidRDefault="00387B49" w:rsidP="00951088">
      <w:pPr>
        <w:spacing w:after="0" w:line="360" w:lineRule="auto"/>
        <w:jc w:val="left"/>
        <w:textAlignment w:val="center"/>
        <w:rPr>
          <w:rFonts w:ascii="宋体" w:hAnsi="宋体" w:cs="宋体"/>
        </w:rPr>
      </w:pPr>
      <w:r w:rsidRPr="00951088">
        <w:rPr>
          <w:rFonts w:eastAsia="Times New Roman"/>
          <w:b/>
        </w:rPr>
        <w:t>(5)</w:t>
      </w:r>
      <w:r w:rsidRPr="00951088">
        <w:rPr>
          <w:rFonts w:ascii="宋体" w:hAnsi="宋体" w:cs="宋体"/>
          <w:b/>
        </w:rPr>
        <w:t>如果金属螺母密度恰好和密度表中某一金属的密度相同，那么这名同学据此</w:t>
      </w:r>
      <w:r w:rsidRPr="00951088">
        <w:rPr>
          <w:b/>
        </w:rPr>
        <w:t>_____</w:t>
      </w:r>
      <w:r w:rsidRPr="00951088">
        <w:rPr>
          <w:rFonts w:eastAsia="Times New Roman"/>
          <w:b/>
        </w:rPr>
        <w:t>(</w:t>
      </w:r>
      <w:r w:rsidRPr="00951088">
        <w:rPr>
          <w:rFonts w:ascii="宋体" w:hAnsi="宋体" w:cs="宋体"/>
          <w:b/>
        </w:rPr>
        <w:t>填</w:t>
      </w:r>
      <w:r w:rsidRPr="00951088">
        <w:rPr>
          <w:rFonts w:ascii="宋体" w:hAnsi="宋体" w:cs="宋体"/>
          <w:b/>
        </w:rPr>
        <w:t>“</w:t>
      </w:r>
      <w:r w:rsidRPr="00951088">
        <w:rPr>
          <w:rFonts w:ascii="宋体" w:hAnsi="宋体" w:cs="宋体"/>
          <w:b/>
        </w:rPr>
        <w:t>能</w:t>
      </w:r>
      <w:r w:rsidRPr="00951088">
        <w:rPr>
          <w:rFonts w:ascii="宋体" w:hAnsi="宋体" w:cs="宋体"/>
          <w:b/>
        </w:rPr>
        <w:t>”</w:t>
      </w:r>
      <w:r w:rsidRPr="00951088">
        <w:rPr>
          <w:rFonts w:ascii="宋体" w:hAnsi="宋体" w:cs="宋体"/>
          <w:b/>
        </w:rPr>
        <w:t>或</w:t>
      </w:r>
      <w:r w:rsidRPr="00951088">
        <w:rPr>
          <w:rFonts w:ascii="宋体" w:hAnsi="宋体" w:cs="宋体"/>
          <w:b/>
        </w:rPr>
        <w:t>“</w:t>
      </w:r>
      <w:r w:rsidRPr="00951088">
        <w:rPr>
          <w:rFonts w:ascii="宋体" w:hAnsi="宋体" w:cs="宋体"/>
          <w:b/>
        </w:rPr>
        <w:t>不能</w:t>
      </w:r>
      <w:r w:rsidRPr="00951088">
        <w:rPr>
          <w:rFonts w:ascii="宋体" w:hAnsi="宋体" w:cs="宋体"/>
          <w:b/>
        </w:rPr>
        <w:t>”</w:t>
      </w:r>
      <w:r w:rsidRPr="00951088">
        <w:rPr>
          <w:rFonts w:eastAsia="Times New Roman"/>
          <w:b/>
        </w:rPr>
        <w:t>)</w:t>
      </w:r>
      <w:r w:rsidRPr="00951088">
        <w:rPr>
          <w:rFonts w:ascii="宋体" w:hAnsi="宋体" w:cs="宋体"/>
          <w:b/>
        </w:rPr>
        <w:t>判断该螺母一定是由这种金属制成的。</w:t>
      </w:r>
    </w:p>
    <w:p w:rsidR="00951088" w:rsidRPr="00951088" w:rsidRDefault="00387B49" w:rsidP="00951088">
      <w:pPr>
        <w:spacing w:after="0" w:line="360" w:lineRule="auto"/>
        <w:jc w:val="left"/>
        <w:textAlignment w:val="center"/>
      </w:pPr>
      <w:r w:rsidRPr="00951088">
        <w:rPr>
          <w:b/>
          <w:noProof/>
        </w:rPr>
        <w:drawing>
          <wp:inline distT="0" distB="0" distL="0" distR="0">
            <wp:extent cx="2828925" cy="2124075"/>
            <wp:effectExtent l="0" t="0" r="0" b="0"/>
            <wp:docPr id="390240631" name="图片 3902406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05570" name=""/>
                    <pic:cNvPicPr>
                      <a:picLocks noChangeAspect="1"/>
                    </pic:cNvPicPr>
                  </pic:nvPicPr>
                  <pic:blipFill>
                    <a:blip r:embed="rId558"/>
                    <a:stretch>
                      <a:fillRect/>
                    </a:stretch>
                  </pic:blipFill>
                  <pic:spPr>
                    <a:xfrm>
                      <a:off x="0" y="0"/>
                      <a:ext cx="2828925" cy="2124075"/>
                    </a:xfrm>
                    <a:prstGeom prst="rect">
                      <a:avLst/>
                    </a:prstGeom>
                  </pic:spPr>
                </pic:pic>
              </a:graphicData>
            </a:graphic>
          </wp:inline>
        </w:drawing>
      </w:r>
    </w:p>
    <w:p w:rsidR="00951088" w:rsidRPr="00951088" w:rsidRDefault="00387B49" w:rsidP="00951088">
      <w:pPr>
        <w:spacing w:after="0" w:line="360" w:lineRule="auto"/>
        <w:jc w:val="left"/>
        <w:textAlignment w:val="center"/>
        <w:rPr>
          <w:rFonts w:ascii="宋体" w:hAnsi="宋体" w:cs="宋体"/>
          <w:color w:val="FF0000"/>
        </w:rPr>
      </w:pPr>
      <w:r w:rsidRPr="00951088">
        <w:rPr>
          <w:b/>
          <w:color w:val="FF0000"/>
        </w:rPr>
        <w:t>【答案】</w:t>
      </w:r>
      <w:r w:rsidRPr="00951088">
        <w:rPr>
          <w:rFonts w:ascii="宋体" w:hAnsi="宋体" w:cs="宋体"/>
          <w:color w:val="FF0000"/>
        </w:rPr>
        <w:t>左</w:t>
      </w:r>
      <w:r w:rsidRPr="00951088">
        <w:rPr>
          <w:color w:val="FF0000"/>
        </w:rPr>
        <w:t xml:space="preserve">    </w:t>
      </w:r>
      <w:r w:rsidRPr="00951088">
        <w:rPr>
          <w:rFonts w:ascii="宋体" w:hAnsi="宋体" w:cs="宋体"/>
          <w:color w:val="FF0000"/>
        </w:rPr>
        <w:t>左</w:t>
      </w:r>
      <w:r w:rsidRPr="00951088">
        <w:rPr>
          <w:color w:val="FF0000"/>
        </w:rPr>
        <w:t xml:space="preserve">    </w:t>
      </w:r>
      <w:r w:rsidRPr="00951088">
        <w:rPr>
          <w:rFonts w:ascii="宋体" w:hAnsi="宋体" w:cs="宋体"/>
          <w:color w:val="FF0000"/>
        </w:rPr>
        <w:t>镊子</w:t>
      </w:r>
      <w:r w:rsidRPr="00951088">
        <w:rPr>
          <w:color w:val="FF0000"/>
        </w:rPr>
        <w:t xml:space="preserve">    </w:t>
      </w:r>
      <w:r w:rsidRPr="00951088">
        <w:rPr>
          <w:rFonts w:eastAsia="Times New Roman"/>
          <w:color w:val="FF0000"/>
        </w:rPr>
        <w:t>53.4</w:t>
      </w:r>
      <w:r w:rsidRPr="00951088">
        <w:rPr>
          <w:color w:val="FF0000"/>
        </w:rPr>
        <w:t xml:space="preserve">    </w:t>
      </w:r>
      <w:r w:rsidRPr="00951088">
        <w:rPr>
          <w:rFonts w:eastAsia="Times New Roman"/>
          <w:color w:val="FF0000"/>
        </w:rPr>
        <w:t>6</w:t>
      </w:r>
      <w:r w:rsidRPr="00951088">
        <w:rPr>
          <w:color w:val="FF0000"/>
        </w:rPr>
        <w:t xml:space="preserve">    </w:t>
      </w:r>
      <w:r w:rsidRPr="00951088">
        <w:rPr>
          <w:rFonts w:eastAsia="Times New Roman"/>
          <w:color w:val="FF0000"/>
        </w:rPr>
        <w:t>8.9×10</w:t>
      </w:r>
      <w:r w:rsidRPr="00951088">
        <w:rPr>
          <w:rFonts w:eastAsia="Times New Roman"/>
          <w:color w:val="FF0000"/>
          <w:vertAlign w:val="superscript"/>
        </w:rPr>
        <w:t>3</w:t>
      </w:r>
      <w:r w:rsidRPr="00951088">
        <w:rPr>
          <w:color w:val="FF0000"/>
        </w:rPr>
        <w:t xml:space="preserve">    </w:t>
      </w:r>
      <w:r w:rsidRPr="00951088">
        <w:rPr>
          <w:rFonts w:ascii="宋体" w:hAnsi="宋体" w:cs="宋体"/>
          <w:color w:val="FF0000"/>
        </w:rPr>
        <w:t>不能</w:t>
      </w:r>
      <w:r w:rsidRPr="00951088">
        <w:rPr>
          <w:color w:val="FF0000"/>
        </w:rPr>
        <w:t xml:space="preserve">    </w:t>
      </w:r>
    </w:p>
    <w:p w:rsidR="00951088" w:rsidRPr="00951088" w:rsidRDefault="00387B49" w:rsidP="00951088">
      <w:pPr>
        <w:spacing w:after="0" w:line="360" w:lineRule="auto"/>
        <w:jc w:val="left"/>
        <w:textAlignment w:val="center"/>
        <w:rPr>
          <w:color w:val="FF0000"/>
        </w:rPr>
      </w:pPr>
      <w:r w:rsidRPr="00951088">
        <w:rPr>
          <w:color w:val="FF0000"/>
        </w:rPr>
        <w:t>【详解】</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(1)[1]</w:t>
      </w:r>
      <w:r w:rsidRPr="00951088">
        <w:rPr>
          <w:rFonts w:ascii="宋体" w:hAnsi="宋体" w:cs="宋体"/>
          <w:color w:val="FF0000"/>
        </w:rPr>
        <w:t>由图可知，调节天平平衡时指针偏右，说明右侧质量较大，应将平衡螺母向左调节；</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(2)[2][3]</w:t>
      </w:r>
      <w:r w:rsidRPr="00951088">
        <w:rPr>
          <w:rFonts w:ascii="宋体" w:hAnsi="宋体" w:cs="宋体"/>
          <w:color w:val="FF0000"/>
        </w:rPr>
        <w:t>使用天平测量物体质量过程中，将被测物体放在左盘，估计物体质量用镊子夹取适当的砝码放在右盘，必要时移动游码，使横梁平衡；</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w:t>
      </w:r>
      <w:r w:rsidRPr="00951088">
        <w:rPr>
          <w:rFonts w:ascii="宋体" w:hAnsi="宋体" w:cs="宋体"/>
          <w:color w:val="FF0000"/>
        </w:rPr>
        <w:t>金属螺母的质量：</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m</w:t>
      </w:r>
      <w:r w:rsidRPr="00951088">
        <w:rPr>
          <w:rFonts w:ascii="宋体" w:hAnsi="宋体" w:cs="宋体"/>
          <w:color w:val="FF0000"/>
        </w:rPr>
        <w:t>＝</w:t>
      </w:r>
      <w:r w:rsidRPr="00951088">
        <w:rPr>
          <w:rFonts w:eastAsia="Times New Roman"/>
          <w:color w:val="FF0000"/>
        </w:rPr>
        <w:t>20g+20g+10g+3.4g</w:t>
      </w:r>
      <w:r w:rsidRPr="00951088">
        <w:rPr>
          <w:rFonts w:ascii="宋体" w:hAnsi="宋体" w:cs="宋体"/>
          <w:color w:val="FF0000"/>
        </w:rPr>
        <w:t>＝</w:t>
      </w:r>
      <w:r w:rsidRPr="00951088">
        <w:rPr>
          <w:rFonts w:eastAsia="Times New Roman"/>
          <w:color w:val="FF0000"/>
        </w:rPr>
        <w:t>53.4g</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(3)[5]</w:t>
      </w:r>
      <w:r w:rsidRPr="00951088">
        <w:rPr>
          <w:rFonts w:ascii="宋体" w:hAnsi="宋体" w:cs="宋体"/>
          <w:color w:val="FF0000"/>
        </w:rPr>
        <w:t>由图丙可知螺母和水的总体积为</w:t>
      </w:r>
      <w:r w:rsidRPr="00951088">
        <w:rPr>
          <w:rFonts w:eastAsia="Times New Roman"/>
          <w:color w:val="FF0000"/>
        </w:rPr>
        <w:t>26cm</w:t>
      </w:r>
      <w:r w:rsidRPr="00951088">
        <w:rPr>
          <w:rFonts w:eastAsia="Times New Roman"/>
          <w:color w:val="FF0000"/>
          <w:vertAlign w:val="superscript"/>
        </w:rPr>
        <w:t>3</w:t>
      </w:r>
      <w:r w:rsidRPr="00951088">
        <w:rPr>
          <w:rFonts w:ascii="宋体" w:hAnsi="宋体" w:cs="宋体"/>
          <w:color w:val="FF0000"/>
        </w:rPr>
        <w:t>，螺母的体积为</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V</w:t>
      </w:r>
      <w:r w:rsidRPr="00951088">
        <w:rPr>
          <w:rFonts w:ascii="宋体" w:hAnsi="宋体" w:cs="宋体"/>
          <w:color w:val="FF0000"/>
        </w:rPr>
        <w:t>＝</w:t>
      </w:r>
      <w:r w:rsidRPr="00951088">
        <w:rPr>
          <w:rFonts w:eastAsia="Times New Roman"/>
          <w:color w:val="FF0000"/>
        </w:rPr>
        <w:t>26cm</w:t>
      </w:r>
      <w:r w:rsidRPr="00951088">
        <w:rPr>
          <w:rFonts w:eastAsia="Times New Roman"/>
          <w:color w:val="FF0000"/>
          <w:vertAlign w:val="superscript"/>
        </w:rPr>
        <w:t>3</w:t>
      </w:r>
      <w:r w:rsidRPr="00951088">
        <w:rPr>
          <w:rFonts w:ascii="宋体" w:hAnsi="宋体" w:cs="宋体"/>
          <w:color w:val="FF0000"/>
        </w:rPr>
        <w:t>﹣</w:t>
      </w:r>
      <w:r w:rsidRPr="00951088">
        <w:rPr>
          <w:rFonts w:eastAsia="Times New Roman"/>
          <w:color w:val="FF0000"/>
        </w:rPr>
        <w:t>20cm</w:t>
      </w:r>
      <w:r w:rsidRPr="00951088">
        <w:rPr>
          <w:rFonts w:eastAsia="Times New Roman"/>
          <w:color w:val="FF0000"/>
          <w:vertAlign w:val="superscript"/>
        </w:rPr>
        <w:t>3</w:t>
      </w:r>
      <w:r w:rsidRPr="00951088">
        <w:rPr>
          <w:rFonts w:ascii="宋体" w:hAnsi="宋体" w:cs="宋体"/>
          <w:color w:val="FF0000"/>
        </w:rPr>
        <w:t>＝</w:t>
      </w:r>
      <w:r w:rsidRPr="00951088">
        <w:rPr>
          <w:rFonts w:eastAsia="Times New Roman"/>
          <w:color w:val="FF0000"/>
        </w:rPr>
        <w:t>6cm</w:t>
      </w:r>
      <w:r w:rsidRPr="00951088">
        <w:rPr>
          <w:rFonts w:eastAsia="Times New Roman"/>
          <w:color w:val="FF0000"/>
          <w:vertAlign w:val="superscript"/>
        </w:rPr>
        <w:t>3</w:t>
      </w:r>
      <w:r w:rsidRPr="00951088">
        <w:rPr>
          <w:rFonts w:ascii="宋体" w:hAnsi="宋体" w:cs="宋体"/>
          <w:color w:val="FF0000"/>
        </w:rPr>
        <w:t>；</w:t>
      </w:r>
    </w:p>
    <w:p w:rsidR="00951088"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(4)[6]</w:t>
      </w:r>
      <w:r w:rsidRPr="00951088">
        <w:rPr>
          <w:rFonts w:ascii="宋体" w:hAnsi="宋体" w:cs="宋体"/>
          <w:color w:val="FF0000"/>
        </w:rPr>
        <w:t>螺母的密度为</w:t>
      </w:r>
    </w:p>
    <w:p w:rsidR="00951088" w:rsidRPr="00951088" w:rsidRDefault="00387B49" w:rsidP="00951088">
      <w:pPr>
        <w:spacing w:after="0" w:line="360" w:lineRule="auto"/>
        <w:jc w:val="center"/>
        <w:textAlignment w:val="center"/>
        <w:rPr>
          <w:rFonts w:ascii="宋体" w:hAnsi="宋体" w:cs="宋体"/>
          <w:color w:val="FF0000"/>
        </w:rPr>
      </w:pPr>
      <w:r w:rsidRPr="00951088">
        <w:rPr>
          <w:rFonts w:eastAsia="Times New Roman"/>
          <w:i/>
          <w:color w:val="FF0000"/>
        </w:rPr>
        <w:t>ρ</w:t>
      </w:r>
      <w:r w:rsidRPr="00951088">
        <w:rPr>
          <w:rFonts w:ascii="宋体" w:hAnsi="宋体" w:cs="宋体"/>
          <w:color w:val="FF0000"/>
        </w:rPr>
        <w:t>＝</w:t>
      </w:r>
      <w:r>
        <w:rPr>
          <w:color w:val="FF0000"/>
        </w:rPr>
        <w:object w:dxaOrig="1128" w:dyaOrig="612">
          <v:shape id="_x0000_i1298" type="#_x0000_t75" alt="eqIda8182dd0b3cd44859a7f49edb068a187" style="width:56.4pt;height:30.6pt" o:ole="">
            <v:imagedata r:id="rId559" o:title="eqIda8182dd0b3cd44859a7f49edb068a187"/>
          </v:shape>
          <o:OLEObject Type="Embed" ProgID="Equation.DSMT4" ShapeID="_x0000_i1298" DrawAspect="Content" ObjectID="_1676657959" r:id="rId560"/>
        </w:object>
      </w:r>
      <w:r w:rsidRPr="00951088">
        <w:rPr>
          <w:rFonts w:ascii="宋体" w:hAnsi="宋体" w:cs="宋体"/>
          <w:color w:val="FF0000"/>
        </w:rPr>
        <w:t>＝</w:t>
      </w:r>
      <w:r w:rsidRPr="00951088">
        <w:rPr>
          <w:rFonts w:eastAsia="Times New Roman"/>
          <w:color w:val="FF0000"/>
        </w:rPr>
        <w:t>8.9g/cm</w:t>
      </w:r>
      <w:r w:rsidRPr="00951088">
        <w:rPr>
          <w:rFonts w:eastAsia="Times New Roman"/>
          <w:color w:val="FF0000"/>
          <w:vertAlign w:val="superscript"/>
        </w:rPr>
        <w:t>3</w:t>
      </w:r>
      <w:r w:rsidRPr="00951088">
        <w:rPr>
          <w:rFonts w:ascii="宋体" w:hAnsi="宋体" w:cs="宋体"/>
          <w:color w:val="FF0000"/>
        </w:rPr>
        <w:t>＝</w:t>
      </w:r>
      <w:r w:rsidRPr="00951088">
        <w:rPr>
          <w:rFonts w:eastAsia="Times New Roman"/>
          <w:color w:val="FF0000"/>
        </w:rPr>
        <w:t>8.9×10</w:t>
      </w:r>
      <w:r w:rsidRPr="00951088">
        <w:rPr>
          <w:rFonts w:eastAsia="Times New Roman"/>
          <w:color w:val="FF0000"/>
          <w:vertAlign w:val="superscript"/>
        </w:rPr>
        <w:t>3</w:t>
      </w:r>
      <w:r w:rsidRPr="00951088">
        <w:rPr>
          <w:rFonts w:eastAsia="Times New Roman"/>
          <w:color w:val="FF0000"/>
        </w:rPr>
        <w:t>kg/m</w:t>
      </w:r>
      <w:r w:rsidRPr="00951088">
        <w:rPr>
          <w:rFonts w:eastAsia="Times New Roman"/>
          <w:color w:val="FF0000"/>
          <w:vertAlign w:val="superscript"/>
        </w:rPr>
        <w:t>3</w:t>
      </w:r>
      <w:r w:rsidRPr="00951088">
        <w:rPr>
          <w:rFonts w:ascii="宋体" w:hAnsi="宋体" w:cs="宋体"/>
          <w:color w:val="FF0000"/>
        </w:rPr>
        <w:t>；</w:t>
      </w:r>
    </w:p>
    <w:p w:rsidR="0010704F" w:rsidRPr="00951088" w:rsidRDefault="00387B49" w:rsidP="00951088">
      <w:pPr>
        <w:spacing w:after="0" w:line="360" w:lineRule="auto"/>
        <w:jc w:val="left"/>
        <w:textAlignment w:val="center"/>
        <w:rPr>
          <w:rFonts w:ascii="宋体" w:hAnsi="宋体" w:cs="宋体"/>
          <w:color w:val="FF0000"/>
        </w:rPr>
      </w:pPr>
      <w:r w:rsidRPr="00951088">
        <w:rPr>
          <w:rFonts w:eastAsia="Times New Roman"/>
          <w:color w:val="FF0000"/>
        </w:rPr>
        <w:t>(5)[7]</w:t>
      </w:r>
      <w:r w:rsidRPr="00951088">
        <w:rPr>
          <w:rFonts w:ascii="宋体" w:hAnsi="宋体" w:cs="宋体"/>
          <w:color w:val="FF0000"/>
        </w:rPr>
        <w:t>金属螺母可能是某种金属制成的，也可能是其他密度较大的金属所制成的空心螺母，还可能是由密度较大和密度较小的其他金属的合金制成的，所以不能判断该螺母一定是由这种金属制成的。</w:t>
      </w:r>
    </w:p>
    <w:sectPr w:rsidR="0010704F" w:rsidRPr="00951088">
      <w:headerReference w:type="default" r:id="rId561"/>
      <w:footerReference w:type="default" r:id="rId562"/>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7B49" w:rsidRDefault="00387B49">
      <w:pPr>
        <w:spacing w:after="0" w:line="240" w:lineRule="auto"/>
      </w:pPr>
      <w:r>
        <w:separator/>
      </w:r>
    </w:p>
  </w:endnote>
  <w:endnote w:type="continuationSeparator" w:id="0">
    <w:p w:rsidR="00387B49" w:rsidRDefault="00387B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JyeMath">
    <w:altName w:val="Cambria"/>
    <w:panose1 w:val="00000000000000000000"/>
    <w:charset w:val="00"/>
    <w:family w:val="roman"/>
    <w:notTrueType/>
    <w:pitch w:val="default"/>
  </w:font>
  <w:font w:name="Times New Romance">
    <w:altName w:val="Times New Roman"/>
    <w:panose1 w:val="00000000000000000000"/>
    <w:charset w:val="00"/>
    <w:family w:val="roman"/>
    <w:notTrueType/>
    <w:pitch w:val="default"/>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Time New Romans">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387B49">
    <w:pPr>
      <w:ind w:firstLineChars="1150" w:firstLine="2415"/>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738BF9FE" wp14:editId="5C0281BA">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387B4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86CB5">
                            <w:rPr>
                              <w:noProof/>
                              <w:sz w:val="18"/>
                            </w:rPr>
                            <w:t>61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86CB5">
                            <w:rPr>
                              <w:noProof/>
                              <w:sz w:val="18"/>
                            </w:rPr>
                            <w:t>61</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387B4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86CB5">
                      <w:rPr>
                        <w:noProof/>
                        <w:sz w:val="18"/>
                      </w:rPr>
                      <w:t>61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86CB5">
                      <w:rPr>
                        <w:noProof/>
                        <w:sz w:val="18"/>
                      </w:rPr>
                      <w:t>61</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7B49" w:rsidRDefault="00387B49">
      <w:pPr>
        <w:spacing w:after="0" w:line="240" w:lineRule="auto"/>
      </w:pPr>
      <w:r>
        <w:separator/>
      </w:r>
    </w:p>
  </w:footnote>
  <w:footnote w:type="continuationSeparator" w:id="0">
    <w:p w:rsidR="00387B49" w:rsidRDefault="00387B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D86CB5">
    <w:pPr>
      <w:pStyle w:val="a7"/>
    </w:pPr>
    <w:r w:rsidRPr="00D86CB5">
      <w:rPr>
        <w:rFonts w:hint="eastAsia"/>
      </w:rPr>
      <w:t>备战</w:t>
    </w:r>
    <w:r w:rsidRPr="00D86CB5">
      <w:rPr>
        <w:rFonts w:hint="eastAsia"/>
      </w:rPr>
      <w:t>2021</w:t>
    </w:r>
    <w:r w:rsidRPr="00D86CB5">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F1B41DD6">
      <w:start w:val="1"/>
      <w:numFmt w:val="decimal"/>
      <w:lvlText w:val="（%1）"/>
      <w:lvlJc w:val="left"/>
      <w:pPr>
        <w:ind w:left="993" w:hanging="720"/>
      </w:pPr>
      <w:rPr>
        <w:rFonts w:hint="default"/>
        <w:u w:val="none"/>
      </w:rPr>
    </w:lvl>
    <w:lvl w:ilvl="1" w:tplc="15801C06" w:tentative="1">
      <w:start w:val="1"/>
      <w:numFmt w:val="lowerLetter"/>
      <w:lvlText w:val="%2)"/>
      <w:lvlJc w:val="left"/>
      <w:pPr>
        <w:ind w:left="1113" w:hanging="420"/>
      </w:pPr>
    </w:lvl>
    <w:lvl w:ilvl="2" w:tplc="99B89B42" w:tentative="1">
      <w:start w:val="1"/>
      <w:numFmt w:val="lowerRoman"/>
      <w:lvlText w:val="%3."/>
      <w:lvlJc w:val="right"/>
      <w:pPr>
        <w:ind w:left="1533" w:hanging="420"/>
      </w:pPr>
    </w:lvl>
    <w:lvl w:ilvl="3" w:tplc="C5C6D618" w:tentative="1">
      <w:start w:val="1"/>
      <w:numFmt w:val="decimal"/>
      <w:lvlText w:val="%4."/>
      <w:lvlJc w:val="left"/>
      <w:pPr>
        <w:ind w:left="1953" w:hanging="420"/>
      </w:pPr>
    </w:lvl>
    <w:lvl w:ilvl="4" w:tplc="D5B0686C" w:tentative="1">
      <w:start w:val="1"/>
      <w:numFmt w:val="lowerLetter"/>
      <w:lvlText w:val="%5)"/>
      <w:lvlJc w:val="left"/>
      <w:pPr>
        <w:ind w:left="2373" w:hanging="420"/>
      </w:pPr>
    </w:lvl>
    <w:lvl w:ilvl="5" w:tplc="7688DCCC" w:tentative="1">
      <w:start w:val="1"/>
      <w:numFmt w:val="lowerRoman"/>
      <w:lvlText w:val="%6."/>
      <w:lvlJc w:val="right"/>
      <w:pPr>
        <w:ind w:left="2793" w:hanging="420"/>
      </w:pPr>
    </w:lvl>
    <w:lvl w:ilvl="6" w:tplc="35CA17B0" w:tentative="1">
      <w:start w:val="1"/>
      <w:numFmt w:val="decimal"/>
      <w:lvlText w:val="%7."/>
      <w:lvlJc w:val="left"/>
      <w:pPr>
        <w:ind w:left="3213" w:hanging="420"/>
      </w:pPr>
    </w:lvl>
    <w:lvl w:ilvl="7" w:tplc="00A0560A" w:tentative="1">
      <w:start w:val="1"/>
      <w:numFmt w:val="lowerLetter"/>
      <w:lvlText w:val="%8)"/>
      <w:lvlJc w:val="left"/>
      <w:pPr>
        <w:ind w:left="3633" w:hanging="420"/>
      </w:pPr>
    </w:lvl>
    <w:lvl w:ilvl="8" w:tplc="1C2284F0"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1D6167"/>
    <w:rsid w:val="002154EB"/>
    <w:rsid w:val="00237103"/>
    <w:rsid w:val="002E7DAE"/>
    <w:rsid w:val="002F2DD2"/>
    <w:rsid w:val="00307469"/>
    <w:rsid w:val="00320205"/>
    <w:rsid w:val="00340D12"/>
    <w:rsid w:val="00387B49"/>
    <w:rsid w:val="003E4EBB"/>
    <w:rsid w:val="00406F8A"/>
    <w:rsid w:val="004273B5"/>
    <w:rsid w:val="00445295"/>
    <w:rsid w:val="00477899"/>
    <w:rsid w:val="004A4349"/>
    <w:rsid w:val="004A6C00"/>
    <w:rsid w:val="004C13D3"/>
    <w:rsid w:val="005112D6"/>
    <w:rsid w:val="00516BFE"/>
    <w:rsid w:val="00520A35"/>
    <w:rsid w:val="00526E11"/>
    <w:rsid w:val="00535ECD"/>
    <w:rsid w:val="00555A63"/>
    <w:rsid w:val="00585C92"/>
    <w:rsid w:val="0059637C"/>
    <w:rsid w:val="005B56B3"/>
    <w:rsid w:val="005E5898"/>
    <w:rsid w:val="00653815"/>
    <w:rsid w:val="0065426D"/>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D2189C"/>
    <w:rsid w:val="00D46721"/>
    <w:rsid w:val="00D847F2"/>
    <w:rsid w:val="00D86CB5"/>
    <w:rsid w:val="00DA0894"/>
    <w:rsid w:val="00E35876"/>
    <w:rsid w:val="00E426B3"/>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oleObject" Target="embeddings/oleObject142.bin"/><Relationship Id="rId21" Type="http://schemas.openxmlformats.org/officeDocument/2006/relationships/oleObject" Target="embeddings/oleObject5.bin"/><Relationship Id="rId63" Type="http://schemas.openxmlformats.org/officeDocument/2006/relationships/image" Target="media/image28.wmf"/><Relationship Id="rId159" Type="http://schemas.openxmlformats.org/officeDocument/2006/relationships/oleObject" Target="embeddings/oleObject72.bin"/><Relationship Id="rId324" Type="http://schemas.openxmlformats.org/officeDocument/2006/relationships/image" Target="media/image158.wmf"/><Relationship Id="rId366" Type="http://schemas.openxmlformats.org/officeDocument/2006/relationships/oleObject" Target="embeddings/oleObject175.bin"/><Relationship Id="rId531" Type="http://schemas.openxmlformats.org/officeDocument/2006/relationships/oleObject" Target="embeddings/oleObject257.bin"/><Relationship Id="rId170" Type="http://schemas.openxmlformats.org/officeDocument/2006/relationships/image" Target="media/image84.wmf"/><Relationship Id="rId226" Type="http://schemas.openxmlformats.org/officeDocument/2006/relationships/image" Target="media/image113.wmf"/><Relationship Id="rId433" Type="http://schemas.openxmlformats.org/officeDocument/2006/relationships/image" Target="media/image216.wmf"/><Relationship Id="rId268" Type="http://schemas.openxmlformats.org/officeDocument/2006/relationships/oleObject" Target="embeddings/oleObject126.bin"/><Relationship Id="rId475" Type="http://schemas.openxmlformats.org/officeDocument/2006/relationships/image" Target="media/image236.wmf"/><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oleObject" Target="embeddings/oleObject54.bin"/><Relationship Id="rId335" Type="http://schemas.openxmlformats.org/officeDocument/2006/relationships/image" Target="media/image164.png"/><Relationship Id="rId377" Type="http://schemas.openxmlformats.org/officeDocument/2006/relationships/image" Target="media/image187.wmf"/><Relationship Id="rId500" Type="http://schemas.openxmlformats.org/officeDocument/2006/relationships/image" Target="media/image250.png"/><Relationship Id="rId542" Type="http://schemas.openxmlformats.org/officeDocument/2006/relationships/oleObject" Target="embeddings/oleObject265.bin"/><Relationship Id="rId5" Type="http://schemas.microsoft.com/office/2007/relationships/stylesWithEffects" Target="stylesWithEffects.xml"/><Relationship Id="rId181" Type="http://schemas.openxmlformats.org/officeDocument/2006/relationships/oleObject" Target="embeddings/oleObject83.bin"/><Relationship Id="rId237" Type="http://schemas.openxmlformats.org/officeDocument/2006/relationships/image" Target="media/image119.wmf"/><Relationship Id="rId402" Type="http://schemas.openxmlformats.org/officeDocument/2006/relationships/image" Target="media/image200.png"/><Relationship Id="rId279" Type="http://schemas.openxmlformats.org/officeDocument/2006/relationships/image" Target="media/image139.wmf"/><Relationship Id="rId444" Type="http://schemas.openxmlformats.org/officeDocument/2006/relationships/oleObject" Target="embeddings/oleObject216.bin"/><Relationship Id="rId486" Type="http://schemas.openxmlformats.org/officeDocument/2006/relationships/oleObject" Target="embeddings/oleObject235.bin"/><Relationship Id="rId43" Type="http://schemas.openxmlformats.org/officeDocument/2006/relationships/image" Target="media/image17.wmf"/><Relationship Id="rId139" Type="http://schemas.openxmlformats.org/officeDocument/2006/relationships/oleObject" Target="embeddings/oleObject60.bin"/><Relationship Id="rId290" Type="http://schemas.openxmlformats.org/officeDocument/2006/relationships/image" Target="media/image144.wmf"/><Relationship Id="rId304" Type="http://schemas.openxmlformats.org/officeDocument/2006/relationships/oleObject" Target="embeddings/oleObject146.bin"/><Relationship Id="rId346" Type="http://schemas.openxmlformats.org/officeDocument/2006/relationships/oleObject" Target="embeddings/oleObject166.bin"/><Relationship Id="rId388" Type="http://schemas.openxmlformats.org/officeDocument/2006/relationships/image" Target="media/image193.wmf"/><Relationship Id="rId511" Type="http://schemas.openxmlformats.org/officeDocument/2006/relationships/image" Target="media/image256.png"/><Relationship Id="rId553" Type="http://schemas.openxmlformats.org/officeDocument/2006/relationships/image" Target="media/image273.wmf"/><Relationship Id="rId85" Type="http://schemas.openxmlformats.org/officeDocument/2006/relationships/image" Target="media/image40.png"/><Relationship Id="rId150" Type="http://schemas.openxmlformats.org/officeDocument/2006/relationships/oleObject" Target="embeddings/oleObject67.bin"/><Relationship Id="rId192" Type="http://schemas.openxmlformats.org/officeDocument/2006/relationships/image" Target="media/image94.wmf"/><Relationship Id="rId206" Type="http://schemas.openxmlformats.org/officeDocument/2006/relationships/image" Target="media/image101.png"/><Relationship Id="rId413" Type="http://schemas.openxmlformats.org/officeDocument/2006/relationships/image" Target="media/image206.wmf"/><Relationship Id="rId248" Type="http://schemas.openxmlformats.org/officeDocument/2006/relationships/image" Target="media/image124.wmf"/><Relationship Id="rId455" Type="http://schemas.openxmlformats.org/officeDocument/2006/relationships/oleObject" Target="embeddings/oleObject222.bin"/><Relationship Id="rId497" Type="http://schemas.openxmlformats.org/officeDocument/2006/relationships/oleObject" Target="embeddings/oleObject240.bin"/><Relationship Id="rId12" Type="http://schemas.openxmlformats.org/officeDocument/2006/relationships/oleObject" Target="embeddings/oleObject1.bin"/><Relationship Id="rId108" Type="http://schemas.openxmlformats.org/officeDocument/2006/relationships/image" Target="media/image55.wmf"/><Relationship Id="rId315" Type="http://schemas.openxmlformats.org/officeDocument/2006/relationships/image" Target="media/image155.wmf"/><Relationship Id="rId357" Type="http://schemas.openxmlformats.org/officeDocument/2006/relationships/oleObject" Target="embeddings/oleObject171.bin"/><Relationship Id="rId522" Type="http://schemas.openxmlformats.org/officeDocument/2006/relationships/oleObject" Target="embeddings/oleObject252.bin"/><Relationship Id="rId54" Type="http://schemas.openxmlformats.org/officeDocument/2006/relationships/oleObject" Target="embeddings/oleObject22.bin"/><Relationship Id="rId96" Type="http://schemas.openxmlformats.org/officeDocument/2006/relationships/image" Target="media/image46.wmf"/><Relationship Id="rId161" Type="http://schemas.openxmlformats.org/officeDocument/2006/relationships/oleObject" Target="embeddings/oleObject73.bin"/><Relationship Id="rId217" Type="http://schemas.openxmlformats.org/officeDocument/2006/relationships/oleObject" Target="embeddings/oleObject101.bin"/><Relationship Id="rId399" Type="http://schemas.openxmlformats.org/officeDocument/2006/relationships/oleObject" Target="embeddings/oleObject192.bin"/><Relationship Id="rId564" Type="http://schemas.openxmlformats.org/officeDocument/2006/relationships/theme" Target="theme/theme1.xml"/><Relationship Id="rId259" Type="http://schemas.openxmlformats.org/officeDocument/2006/relationships/oleObject" Target="embeddings/oleObject121.bin"/><Relationship Id="rId424" Type="http://schemas.openxmlformats.org/officeDocument/2006/relationships/oleObject" Target="embeddings/oleObject206.bin"/><Relationship Id="rId466" Type="http://schemas.openxmlformats.org/officeDocument/2006/relationships/oleObject" Target="embeddings/oleObject227.bin"/><Relationship Id="rId23" Type="http://schemas.openxmlformats.org/officeDocument/2006/relationships/oleObject" Target="embeddings/oleObject6.bin"/><Relationship Id="rId119" Type="http://schemas.openxmlformats.org/officeDocument/2006/relationships/image" Target="media/image61.wmf"/><Relationship Id="rId270" Type="http://schemas.openxmlformats.org/officeDocument/2006/relationships/oleObject" Target="embeddings/oleObject127.bin"/><Relationship Id="rId326" Type="http://schemas.openxmlformats.org/officeDocument/2006/relationships/image" Target="media/image159.wmf"/><Relationship Id="rId533" Type="http://schemas.openxmlformats.org/officeDocument/2006/relationships/oleObject" Target="embeddings/oleObject259.bin"/><Relationship Id="rId65" Type="http://schemas.openxmlformats.org/officeDocument/2006/relationships/image" Target="media/image29.wmf"/><Relationship Id="rId130" Type="http://schemas.openxmlformats.org/officeDocument/2006/relationships/oleObject" Target="embeddings/oleObject55.bin"/><Relationship Id="rId368" Type="http://schemas.openxmlformats.org/officeDocument/2006/relationships/image" Target="media/image183.wmf"/><Relationship Id="rId172" Type="http://schemas.openxmlformats.org/officeDocument/2006/relationships/image" Target="media/image85.wmf"/><Relationship Id="rId228" Type="http://schemas.openxmlformats.org/officeDocument/2006/relationships/image" Target="media/image114.wmf"/><Relationship Id="rId435" Type="http://schemas.openxmlformats.org/officeDocument/2006/relationships/oleObject" Target="embeddings/oleObject210.bin"/><Relationship Id="rId477" Type="http://schemas.openxmlformats.org/officeDocument/2006/relationships/image" Target="media/image237.png"/><Relationship Id="rId281" Type="http://schemas.openxmlformats.org/officeDocument/2006/relationships/oleObject" Target="embeddings/oleObject133.bin"/><Relationship Id="rId337" Type="http://schemas.openxmlformats.org/officeDocument/2006/relationships/oleObject" Target="embeddings/oleObject163.bin"/><Relationship Id="rId502" Type="http://schemas.openxmlformats.org/officeDocument/2006/relationships/oleObject" Target="embeddings/oleObject242.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image" Target="media/image71.wmf"/><Relationship Id="rId379" Type="http://schemas.openxmlformats.org/officeDocument/2006/relationships/image" Target="media/image188.wmf"/><Relationship Id="rId544" Type="http://schemas.openxmlformats.org/officeDocument/2006/relationships/oleObject" Target="embeddings/oleObject266.bin"/><Relationship Id="rId7" Type="http://schemas.openxmlformats.org/officeDocument/2006/relationships/webSettings" Target="webSettings.xml"/><Relationship Id="rId183" Type="http://schemas.openxmlformats.org/officeDocument/2006/relationships/oleObject" Target="embeddings/oleObject84.bin"/><Relationship Id="rId239" Type="http://schemas.openxmlformats.org/officeDocument/2006/relationships/oleObject" Target="embeddings/oleObject111.bin"/><Relationship Id="rId390" Type="http://schemas.openxmlformats.org/officeDocument/2006/relationships/image" Target="media/image194.wmf"/><Relationship Id="rId404" Type="http://schemas.openxmlformats.org/officeDocument/2006/relationships/oleObject" Target="embeddings/oleObject194.bin"/><Relationship Id="rId446" Type="http://schemas.openxmlformats.org/officeDocument/2006/relationships/oleObject" Target="embeddings/oleObject218.bin"/><Relationship Id="rId250" Type="http://schemas.openxmlformats.org/officeDocument/2006/relationships/image" Target="media/image125.wmf"/><Relationship Id="rId292" Type="http://schemas.openxmlformats.org/officeDocument/2006/relationships/image" Target="media/image145.wmf"/><Relationship Id="rId306" Type="http://schemas.openxmlformats.org/officeDocument/2006/relationships/oleObject" Target="embeddings/oleObject147.bin"/><Relationship Id="rId488" Type="http://schemas.openxmlformats.org/officeDocument/2006/relationships/oleObject" Target="embeddings/oleObject236.bin"/><Relationship Id="rId45" Type="http://schemas.openxmlformats.org/officeDocument/2006/relationships/image" Target="media/image18.wmf"/><Relationship Id="rId87" Type="http://schemas.openxmlformats.org/officeDocument/2006/relationships/oleObject" Target="embeddings/oleObject37.bin"/><Relationship Id="rId110" Type="http://schemas.openxmlformats.org/officeDocument/2006/relationships/image" Target="media/image56.wmf"/><Relationship Id="rId348" Type="http://schemas.openxmlformats.org/officeDocument/2006/relationships/oleObject" Target="embeddings/oleObject167.bin"/><Relationship Id="rId513" Type="http://schemas.openxmlformats.org/officeDocument/2006/relationships/oleObject" Target="embeddings/oleObject247.bin"/><Relationship Id="rId555" Type="http://schemas.openxmlformats.org/officeDocument/2006/relationships/image" Target="media/image274.png"/><Relationship Id="rId152" Type="http://schemas.openxmlformats.org/officeDocument/2006/relationships/oleObject" Target="embeddings/oleObject68.bin"/><Relationship Id="rId194" Type="http://schemas.openxmlformats.org/officeDocument/2006/relationships/image" Target="media/image95.wmf"/><Relationship Id="rId208" Type="http://schemas.openxmlformats.org/officeDocument/2006/relationships/image" Target="media/image103.png"/><Relationship Id="rId415" Type="http://schemas.openxmlformats.org/officeDocument/2006/relationships/oleObject" Target="embeddings/oleObject200.bin"/><Relationship Id="rId457" Type="http://schemas.openxmlformats.org/officeDocument/2006/relationships/image" Target="media/image226.wmf"/><Relationship Id="rId261" Type="http://schemas.openxmlformats.org/officeDocument/2006/relationships/oleObject" Target="embeddings/oleObject122.bin"/><Relationship Id="rId499" Type="http://schemas.openxmlformats.org/officeDocument/2006/relationships/oleObject" Target="embeddings/oleObject241.bin"/><Relationship Id="rId14" Type="http://schemas.openxmlformats.org/officeDocument/2006/relationships/oleObject" Target="embeddings/oleObject2.bin"/><Relationship Id="rId56" Type="http://schemas.openxmlformats.org/officeDocument/2006/relationships/oleObject" Target="embeddings/oleObject23.bin"/><Relationship Id="rId317" Type="http://schemas.openxmlformats.org/officeDocument/2006/relationships/oleObject" Target="embeddings/oleObject153.bin"/><Relationship Id="rId359" Type="http://schemas.openxmlformats.org/officeDocument/2006/relationships/oleObject" Target="embeddings/oleObject172.bin"/><Relationship Id="rId524" Type="http://schemas.openxmlformats.org/officeDocument/2006/relationships/oleObject" Target="embeddings/oleObject253.bin"/><Relationship Id="rId98" Type="http://schemas.openxmlformats.org/officeDocument/2006/relationships/image" Target="media/image47.png"/><Relationship Id="rId121" Type="http://schemas.openxmlformats.org/officeDocument/2006/relationships/image" Target="media/image62.wmf"/><Relationship Id="rId163" Type="http://schemas.openxmlformats.org/officeDocument/2006/relationships/image" Target="media/image81.wmf"/><Relationship Id="rId219" Type="http://schemas.openxmlformats.org/officeDocument/2006/relationships/image" Target="media/image109.wmf"/><Relationship Id="rId370" Type="http://schemas.openxmlformats.org/officeDocument/2006/relationships/image" Target="media/image184.wmf"/><Relationship Id="rId426" Type="http://schemas.openxmlformats.org/officeDocument/2006/relationships/image" Target="media/image211.wmf"/><Relationship Id="rId230" Type="http://schemas.openxmlformats.org/officeDocument/2006/relationships/image" Target="media/image115.png"/><Relationship Id="rId468" Type="http://schemas.openxmlformats.org/officeDocument/2006/relationships/oleObject" Target="embeddings/oleObject228.bin"/><Relationship Id="rId25" Type="http://schemas.openxmlformats.org/officeDocument/2006/relationships/oleObject" Target="embeddings/oleObject7.bin"/><Relationship Id="rId67" Type="http://schemas.openxmlformats.org/officeDocument/2006/relationships/image" Target="media/image30.wmf"/><Relationship Id="rId272" Type="http://schemas.openxmlformats.org/officeDocument/2006/relationships/oleObject" Target="embeddings/oleObject128.bin"/><Relationship Id="rId328" Type="http://schemas.openxmlformats.org/officeDocument/2006/relationships/image" Target="media/image160.wmf"/><Relationship Id="rId535" Type="http://schemas.openxmlformats.org/officeDocument/2006/relationships/oleObject" Target="embeddings/oleObject261.bin"/><Relationship Id="rId132" Type="http://schemas.openxmlformats.org/officeDocument/2006/relationships/oleObject" Target="embeddings/oleObject56.bin"/><Relationship Id="rId174" Type="http://schemas.openxmlformats.org/officeDocument/2006/relationships/image" Target="media/image86.wmf"/><Relationship Id="rId381" Type="http://schemas.openxmlformats.org/officeDocument/2006/relationships/image" Target="media/image189.wmf"/><Relationship Id="rId241" Type="http://schemas.openxmlformats.org/officeDocument/2006/relationships/image" Target="media/image121.wmf"/><Relationship Id="rId437" Type="http://schemas.openxmlformats.org/officeDocument/2006/relationships/oleObject" Target="embeddings/oleObject212.bin"/><Relationship Id="rId479" Type="http://schemas.openxmlformats.org/officeDocument/2006/relationships/oleObject" Target="embeddings/oleObject232.bin"/><Relationship Id="rId36" Type="http://schemas.openxmlformats.org/officeDocument/2006/relationships/oleObject" Target="embeddings/oleObject13.bin"/><Relationship Id="rId283" Type="http://schemas.openxmlformats.org/officeDocument/2006/relationships/oleObject" Target="embeddings/oleObject134.bin"/><Relationship Id="rId339" Type="http://schemas.openxmlformats.org/officeDocument/2006/relationships/image" Target="media/image167.wmf"/><Relationship Id="rId490" Type="http://schemas.openxmlformats.org/officeDocument/2006/relationships/oleObject" Target="embeddings/oleObject237.bin"/><Relationship Id="rId504" Type="http://schemas.openxmlformats.org/officeDocument/2006/relationships/oleObject" Target="embeddings/oleObject243.bin"/><Relationship Id="rId546" Type="http://schemas.openxmlformats.org/officeDocument/2006/relationships/oleObject" Target="embeddings/oleObject267.bin"/><Relationship Id="rId78" Type="http://schemas.openxmlformats.org/officeDocument/2006/relationships/image" Target="media/image36.png"/><Relationship Id="rId99" Type="http://schemas.openxmlformats.org/officeDocument/2006/relationships/image" Target="media/image48.png"/><Relationship Id="rId101" Type="http://schemas.openxmlformats.org/officeDocument/2006/relationships/oleObject" Target="embeddings/oleObject43.bin"/><Relationship Id="rId122" Type="http://schemas.openxmlformats.org/officeDocument/2006/relationships/oleObject" Target="embeddings/oleObject51.bin"/><Relationship Id="rId143" Type="http://schemas.openxmlformats.org/officeDocument/2006/relationships/oleObject" Target="embeddings/oleObject63.bin"/><Relationship Id="rId164" Type="http://schemas.openxmlformats.org/officeDocument/2006/relationships/oleObject" Target="embeddings/oleObject74.bin"/><Relationship Id="rId185" Type="http://schemas.openxmlformats.org/officeDocument/2006/relationships/oleObject" Target="embeddings/oleObject85.bin"/><Relationship Id="rId350" Type="http://schemas.openxmlformats.org/officeDocument/2006/relationships/oleObject" Target="embeddings/oleObject168.bin"/><Relationship Id="rId371" Type="http://schemas.openxmlformats.org/officeDocument/2006/relationships/oleObject" Target="embeddings/oleObject178.bin"/><Relationship Id="rId406" Type="http://schemas.openxmlformats.org/officeDocument/2006/relationships/oleObject" Target="embeddings/oleObject195.bin"/><Relationship Id="rId9" Type="http://schemas.openxmlformats.org/officeDocument/2006/relationships/endnotes" Target="endnotes.xml"/><Relationship Id="rId210" Type="http://schemas.openxmlformats.org/officeDocument/2006/relationships/image" Target="media/image104.wmf"/><Relationship Id="rId392" Type="http://schemas.openxmlformats.org/officeDocument/2006/relationships/image" Target="media/image195.wmf"/><Relationship Id="rId427" Type="http://schemas.openxmlformats.org/officeDocument/2006/relationships/oleObject" Target="embeddings/oleObject207.bin"/><Relationship Id="rId448" Type="http://schemas.openxmlformats.org/officeDocument/2006/relationships/oleObject" Target="embeddings/oleObject219.bin"/><Relationship Id="rId469" Type="http://schemas.openxmlformats.org/officeDocument/2006/relationships/image" Target="media/image232.wmf"/><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image" Target="media/image126.wmf"/><Relationship Id="rId273" Type="http://schemas.openxmlformats.org/officeDocument/2006/relationships/image" Target="media/image136.wmf"/><Relationship Id="rId294" Type="http://schemas.openxmlformats.org/officeDocument/2006/relationships/image" Target="media/image146.wmf"/><Relationship Id="rId308" Type="http://schemas.openxmlformats.org/officeDocument/2006/relationships/oleObject" Target="embeddings/oleObject148.bin"/><Relationship Id="rId329" Type="http://schemas.openxmlformats.org/officeDocument/2006/relationships/oleObject" Target="embeddings/oleObject160.bin"/><Relationship Id="rId480" Type="http://schemas.openxmlformats.org/officeDocument/2006/relationships/image" Target="media/image239.png"/><Relationship Id="rId515" Type="http://schemas.openxmlformats.org/officeDocument/2006/relationships/oleObject" Target="embeddings/oleObject248.bin"/><Relationship Id="rId536" Type="http://schemas.openxmlformats.org/officeDocument/2006/relationships/image" Target="media/image266.wmf"/><Relationship Id="rId47" Type="http://schemas.openxmlformats.org/officeDocument/2006/relationships/oleObject" Target="embeddings/oleObject20.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7.wmf"/><Relationship Id="rId133" Type="http://schemas.openxmlformats.org/officeDocument/2006/relationships/image" Target="media/image68.wmf"/><Relationship Id="rId154" Type="http://schemas.openxmlformats.org/officeDocument/2006/relationships/oleObject" Target="embeddings/oleObject69.bin"/><Relationship Id="rId175" Type="http://schemas.openxmlformats.org/officeDocument/2006/relationships/oleObject" Target="embeddings/oleObject80.bin"/><Relationship Id="rId340" Type="http://schemas.openxmlformats.org/officeDocument/2006/relationships/oleObject" Target="embeddings/oleObject164.bin"/><Relationship Id="rId361" Type="http://schemas.openxmlformats.org/officeDocument/2006/relationships/image" Target="media/image180.png"/><Relationship Id="rId557" Type="http://schemas.openxmlformats.org/officeDocument/2006/relationships/oleObject" Target="embeddings/oleObject273.bin"/><Relationship Id="rId196" Type="http://schemas.openxmlformats.org/officeDocument/2006/relationships/oleObject" Target="embeddings/oleObject92.bin"/><Relationship Id="rId200" Type="http://schemas.openxmlformats.org/officeDocument/2006/relationships/image" Target="media/image98.wmf"/><Relationship Id="rId382" Type="http://schemas.openxmlformats.org/officeDocument/2006/relationships/oleObject" Target="embeddings/oleObject184.bin"/><Relationship Id="rId417" Type="http://schemas.openxmlformats.org/officeDocument/2006/relationships/oleObject" Target="embeddings/oleObject201.bin"/><Relationship Id="rId438" Type="http://schemas.openxmlformats.org/officeDocument/2006/relationships/image" Target="media/image217.wmf"/><Relationship Id="rId459" Type="http://schemas.openxmlformats.org/officeDocument/2006/relationships/image" Target="media/image227.wmf"/><Relationship Id="rId16" Type="http://schemas.openxmlformats.org/officeDocument/2006/relationships/image" Target="media/image5.wmf"/><Relationship Id="rId221" Type="http://schemas.openxmlformats.org/officeDocument/2006/relationships/image" Target="media/image110.wmf"/><Relationship Id="rId242" Type="http://schemas.openxmlformats.org/officeDocument/2006/relationships/oleObject" Target="embeddings/oleObject112.bin"/><Relationship Id="rId263" Type="http://schemas.openxmlformats.org/officeDocument/2006/relationships/oleObject" Target="embeddings/oleObject123.bin"/><Relationship Id="rId284" Type="http://schemas.openxmlformats.org/officeDocument/2006/relationships/oleObject" Target="embeddings/oleObject135.bin"/><Relationship Id="rId319" Type="http://schemas.openxmlformats.org/officeDocument/2006/relationships/image" Target="media/image157.wmf"/><Relationship Id="rId470" Type="http://schemas.openxmlformats.org/officeDocument/2006/relationships/oleObject" Target="embeddings/oleObject229.bin"/><Relationship Id="rId491" Type="http://schemas.openxmlformats.org/officeDocument/2006/relationships/image" Target="media/image245.wmf"/><Relationship Id="rId505" Type="http://schemas.openxmlformats.org/officeDocument/2006/relationships/image" Target="media/image253.wmf"/><Relationship Id="rId526" Type="http://schemas.openxmlformats.org/officeDocument/2006/relationships/image" Target="media/image264.wmf"/><Relationship Id="rId37" Type="http://schemas.openxmlformats.org/officeDocument/2006/relationships/oleObject" Target="embeddings/oleObject14.bin"/><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image" Target="media/image50.wmf"/><Relationship Id="rId123" Type="http://schemas.openxmlformats.org/officeDocument/2006/relationships/image" Target="media/image63.wmf"/><Relationship Id="rId144" Type="http://schemas.openxmlformats.org/officeDocument/2006/relationships/image" Target="media/image72.wmf"/><Relationship Id="rId330" Type="http://schemas.openxmlformats.org/officeDocument/2006/relationships/image" Target="media/image161.wmf"/><Relationship Id="rId547" Type="http://schemas.openxmlformats.org/officeDocument/2006/relationships/image" Target="media/image271.png"/><Relationship Id="rId90" Type="http://schemas.openxmlformats.org/officeDocument/2006/relationships/image" Target="media/image43.wmf"/><Relationship Id="rId165" Type="http://schemas.openxmlformats.org/officeDocument/2006/relationships/oleObject" Target="embeddings/oleObject75.bin"/><Relationship Id="rId186" Type="http://schemas.openxmlformats.org/officeDocument/2006/relationships/oleObject" Target="embeddings/oleObject86.bin"/><Relationship Id="rId351" Type="http://schemas.openxmlformats.org/officeDocument/2006/relationships/image" Target="media/image174.wmf"/><Relationship Id="rId372" Type="http://schemas.openxmlformats.org/officeDocument/2006/relationships/image" Target="media/image185.wmf"/><Relationship Id="rId393" Type="http://schemas.openxmlformats.org/officeDocument/2006/relationships/oleObject" Target="embeddings/oleObject189.bin"/><Relationship Id="rId407" Type="http://schemas.openxmlformats.org/officeDocument/2006/relationships/oleObject" Target="embeddings/oleObject196.bin"/><Relationship Id="rId428" Type="http://schemas.openxmlformats.org/officeDocument/2006/relationships/image" Target="media/image212.png"/><Relationship Id="rId449" Type="http://schemas.openxmlformats.org/officeDocument/2006/relationships/image" Target="media/image221.png"/><Relationship Id="rId211" Type="http://schemas.openxmlformats.org/officeDocument/2006/relationships/oleObject" Target="embeddings/oleObject98.bin"/><Relationship Id="rId232" Type="http://schemas.openxmlformats.org/officeDocument/2006/relationships/oleObject" Target="embeddings/oleObject107.bin"/><Relationship Id="rId253" Type="http://schemas.openxmlformats.org/officeDocument/2006/relationships/oleObject" Target="embeddings/oleObject118.bin"/><Relationship Id="rId274" Type="http://schemas.openxmlformats.org/officeDocument/2006/relationships/oleObject" Target="embeddings/oleObject129.bin"/><Relationship Id="rId295" Type="http://schemas.openxmlformats.org/officeDocument/2006/relationships/oleObject" Target="embeddings/oleObject140.bin"/><Relationship Id="rId309" Type="http://schemas.openxmlformats.org/officeDocument/2006/relationships/oleObject" Target="embeddings/oleObject149.bin"/><Relationship Id="rId460" Type="http://schemas.openxmlformats.org/officeDocument/2006/relationships/oleObject" Target="embeddings/oleObject224.bin"/><Relationship Id="rId481" Type="http://schemas.openxmlformats.org/officeDocument/2006/relationships/image" Target="media/image240.wmf"/><Relationship Id="rId516" Type="http://schemas.openxmlformats.org/officeDocument/2006/relationships/oleObject" Target="embeddings/oleObject249.bin"/><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image" Target="media/image31.wmf"/><Relationship Id="rId113" Type="http://schemas.openxmlformats.org/officeDocument/2006/relationships/oleObject" Target="embeddings/oleObject47.bin"/><Relationship Id="rId134" Type="http://schemas.openxmlformats.org/officeDocument/2006/relationships/oleObject" Target="embeddings/oleObject57.bin"/><Relationship Id="rId320" Type="http://schemas.openxmlformats.org/officeDocument/2006/relationships/oleObject" Target="embeddings/oleObject154.bin"/><Relationship Id="rId537" Type="http://schemas.openxmlformats.org/officeDocument/2006/relationships/oleObject" Target="embeddings/oleObject262.bin"/><Relationship Id="rId558" Type="http://schemas.openxmlformats.org/officeDocument/2006/relationships/image" Target="media/image276.png"/><Relationship Id="rId80" Type="http://schemas.openxmlformats.org/officeDocument/2006/relationships/oleObject" Target="embeddings/oleObject34.bin"/><Relationship Id="rId155" Type="http://schemas.openxmlformats.org/officeDocument/2006/relationships/image" Target="media/image77.wmf"/><Relationship Id="rId176" Type="http://schemas.openxmlformats.org/officeDocument/2006/relationships/image" Target="media/image87.wmf"/><Relationship Id="rId197" Type="http://schemas.openxmlformats.org/officeDocument/2006/relationships/image" Target="media/image96.wmf"/><Relationship Id="rId341" Type="http://schemas.openxmlformats.org/officeDocument/2006/relationships/oleObject" Target="embeddings/oleObject165.bin"/><Relationship Id="rId362" Type="http://schemas.openxmlformats.org/officeDocument/2006/relationships/oleObject" Target="embeddings/oleObject173.bin"/><Relationship Id="rId383" Type="http://schemas.openxmlformats.org/officeDocument/2006/relationships/image" Target="media/image190.wmf"/><Relationship Id="rId418" Type="http://schemas.openxmlformats.org/officeDocument/2006/relationships/image" Target="media/image208.wmf"/><Relationship Id="rId439" Type="http://schemas.openxmlformats.org/officeDocument/2006/relationships/oleObject" Target="embeddings/oleObject213.bin"/><Relationship Id="rId201" Type="http://schemas.openxmlformats.org/officeDocument/2006/relationships/oleObject" Target="embeddings/oleObject94.bin"/><Relationship Id="rId222" Type="http://schemas.openxmlformats.org/officeDocument/2006/relationships/oleObject" Target="embeddings/oleObject103.bin"/><Relationship Id="rId243" Type="http://schemas.openxmlformats.org/officeDocument/2006/relationships/oleObject" Target="embeddings/oleObject113.bin"/><Relationship Id="rId264" Type="http://schemas.openxmlformats.org/officeDocument/2006/relationships/image" Target="media/image132.wmf"/><Relationship Id="rId285" Type="http://schemas.openxmlformats.org/officeDocument/2006/relationships/image" Target="media/image141.wmf"/><Relationship Id="rId450" Type="http://schemas.openxmlformats.org/officeDocument/2006/relationships/image" Target="media/image222.wmf"/><Relationship Id="rId471" Type="http://schemas.openxmlformats.org/officeDocument/2006/relationships/image" Target="media/image233.png"/><Relationship Id="rId506" Type="http://schemas.openxmlformats.org/officeDocument/2006/relationships/oleObject" Target="embeddings/oleObject244.bin"/><Relationship Id="rId17" Type="http://schemas.openxmlformats.org/officeDocument/2006/relationships/oleObject" Target="embeddings/oleObject3.bin"/><Relationship Id="rId38" Type="http://schemas.openxmlformats.org/officeDocument/2006/relationships/image" Target="media/image15.wmf"/><Relationship Id="rId59" Type="http://schemas.openxmlformats.org/officeDocument/2006/relationships/image" Target="media/image26.wmf"/><Relationship Id="rId103" Type="http://schemas.openxmlformats.org/officeDocument/2006/relationships/oleObject" Target="embeddings/oleObject44.bin"/><Relationship Id="rId124" Type="http://schemas.openxmlformats.org/officeDocument/2006/relationships/oleObject" Target="embeddings/oleObject52.bin"/><Relationship Id="rId310" Type="http://schemas.openxmlformats.org/officeDocument/2006/relationships/image" Target="media/image152.png"/><Relationship Id="rId492" Type="http://schemas.openxmlformats.org/officeDocument/2006/relationships/oleObject" Target="embeddings/oleObject238.bin"/><Relationship Id="rId527" Type="http://schemas.openxmlformats.org/officeDocument/2006/relationships/oleObject" Target="embeddings/oleObject254.bin"/><Relationship Id="rId548" Type="http://schemas.openxmlformats.org/officeDocument/2006/relationships/oleObject" Target="embeddings/oleObject268.bin"/><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4.bin"/><Relationship Id="rId166" Type="http://schemas.openxmlformats.org/officeDocument/2006/relationships/image" Target="media/image82.png"/><Relationship Id="rId187" Type="http://schemas.openxmlformats.org/officeDocument/2006/relationships/image" Target="media/image92.wmf"/><Relationship Id="rId331" Type="http://schemas.openxmlformats.org/officeDocument/2006/relationships/oleObject" Target="embeddings/oleObject161.bin"/><Relationship Id="rId352" Type="http://schemas.openxmlformats.org/officeDocument/2006/relationships/oleObject" Target="embeddings/oleObject169.bin"/><Relationship Id="rId373" Type="http://schemas.openxmlformats.org/officeDocument/2006/relationships/oleObject" Target="embeddings/oleObject179.bin"/><Relationship Id="rId394" Type="http://schemas.openxmlformats.org/officeDocument/2006/relationships/image" Target="media/image196.wmf"/><Relationship Id="rId408" Type="http://schemas.openxmlformats.org/officeDocument/2006/relationships/image" Target="media/image203.wmf"/><Relationship Id="rId429" Type="http://schemas.openxmlformats.org/officeDocument/2006/relationships/image" Target="media/image213.png"/><Relationship Id="rId1" Type="http://schemas.openxmlformats.org/officeDocument/2006/relationships/customXml" Target="../customXml/item1.xml"/><Relationship Id="rId212" Type="http://schemas.openxmlformats.org/officeDocument/2006/relationships/image" Target="media/image105.wmf"/><Relationship Id="rId233" Type="http://schemas.openxmlformats.org/officeDocument/2006/relationships/image" Target="media/image117.wmf"/><Relationship Id="rId254" Type="http://schemas.openxmlformats.org/officeDocument/2006/relationships/image" Target="media/image127.wmf"/><Relationship Id="rId440" Type="http://schemas.openxmlformats.org/officeDocument/2006/relationships/image" Target="media/image218.wmf"/><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8.wmf"/><Relationship Id="rId275" Type="http://schemas.openxmlformats.org/officeDocument/2006/relationships/image" Target="media/image137.wmf"/><Relationship Id="rId296" Type="http://schemas.openxmlformats.org/officeDocument/2006/relationships/image" Target="media/image147.wmf"/><Relationship Id="rId300" Type="http://schemas.openxmlformats.org/officeDocument/2006/relationships/oleObject" Target="embeddings/oleObject143.bin"/><Relationship Id="rId461" Type="http://schemas.openxmlformats.org/officeDocument/2006/relationships/image" Target="media/image228.wmf"/><Relationship Id="rId482" Type="http://schemas.openxmlformats.org/officeDocument/2006/relationships/oleObject" Target="embeddings/oleObject233.bin"/><Relationship Id="rId517" Type="http://schemas.openxmlformats.org/officeDocument/2006/relationships/oleObject" Target="embeddings/oleObject250.bin"/><Relationship Id="rId538" Type="http://schemas.openxmlformats.org/officeDocument/2006/relationships/image" Target="media/image267.wmf"/><Relationship Id="rId559" Type="http://schemas.openxmlformats.org/officeDocument/2006/relationships/image" Target="media/image277.wmf"/><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image" Target="media/image69.wmf"/><Relationship Id="rId156" Type="http://schemas.openxmlformats.org/officeDocument/2006/relationships/oleObject" Target="embeddings/oleObject70.bin"/><Relationship Id="rId177" Type="http://schemas.openxmlformats.org/officeDocument/2006/relationships/oleObject" Target="embeddings/oleObject81.bin"/><Relationship Id="rId198" Type="http://schemas.openxmlformats.org/officeDocument/2006/relationships/oleObject" Target="embeddings/oleObject93.bin"/><Relationship Id="rId321" Type="http://schemas.openxmlformats.org/officeDocument/2006/relationships/oleObject" Target="embeddings/oleObject155.bin"/><Relationship Id="rId342" Type="http://schemas.openxmlformats.org/officeDocument/2006/relationships/image" Target="media/image168.png"/><Relationship Id="rId363" Type="http://schemas.openxmlformats.org/officeDocument/2006/relationships/image" Target="media/image181.wmf"/><Relationship Id="rId384" Type="http://schemas.openxmlformats.org/officeDocument/2006/relationships/oleObject" Target="embeddings/oleObject185.bin"/><Relationship Id="rId419" Type="http://schemas.openxmlformats.org/officeDocument/2006/relationships/oleObject" Target="embeddings/oleObject202.bin"/><Relationship Id="rId202" Type="http://schemas.openxmlformats.org/officeDocument/2006/relationships/oleObject" Target="embeddings/oleObject95.bin"/><Relationship Id="rId223" Type="http://schemas.openxmlformats.org/officeDocument/2006/relationships/image" Target="media/image111.wmf"/><Relationship Id="rId244" Type="http://schemas.openxmlformats.org/officeDocument/2006/relationships/image" Target="media/image122.wmf"/><Relationship Id="rId430" Type="http://schemas.openxmlformats.org/officeDocument/2006/relationships/image" Target="media/image214.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24.bin"/><Relationship Id="rId286" Type="http://schemas.openxmlformats.org/officeDocument/2006/relationships/oleObject" Target="embeddings/oleObject136.bin"/><Relationship Id="rId451" Type="http://schemas.openxmlformats.org/officeDocument/2006/relationships/oleObject" Target="embeddings/oleObject220.bin"/><Relationship Id="rId472" Type="http://schemas.openxmlformats.org/officeDocument/2006/relationships/image" Target="media/image234.wmf"/><Relationship Id="rId493" Type="http://schemas.openxmlformats.org/officeDocument/2006/relationships/image" Target="media/image246.png"/><Relationship Id="rId507" Type="http://schemas.openxmlformats.org/officeDocument/2006/relationships/image" Target="media/image254.wmf"/><Relationship Id="rId528" Type="http://schemas.openxmlformats.org/officeDocument/2006/relationships/oleObject" Target="embeddings/oleObject255.bin"/><Relationship Id="rId549" Type="http://schemas.openxmlformats.org/officeDocument/2006/relationships/image" Target="media/image272.wmf"/><Relationship Id="rId50" Type="http://schemas.openxmlformats.org/officeDocument/2006/relationships/image" Target="media/image20.png"/><Relationship Id="rId104" Type="http://schemas.openxmlformats.org/officeDocument/2006/relationships/image" Target="media/image51.png"/><Relationship Id="rId125" Type="http://schemas.openxmlformats.org/officeDocument/2006/relationships/image" Target="media/image64.wmf"/><Relationship Id="rId146" Type="http://schemas.openxmlformats.org/officeDocument/2006/relationships/oleObject" Target="embeddings/oleObject65.bin"/><Relationship Id="rId167" Type="http://schemas.openxmlformats.org/officeDocument/2006/relationships/image" Target="media/image83.wmf"/><Relationship Id="rId188" Type="http://schemas.openxmlformats.org/officeDocument/2006/relationships/oleObject" Target="embeddings/oleObject87.bin"/><Relationship Id="rId311" Type="http://schemas.openxmlformats.org/officeDocument/2006/relationships/image" Target="media/image153.wmf"/><Relationship Id="rId332" Type="http://schemas.openxmlformats.org/officeDocument/2006/relationships/image" Target="media/image162.wmf"/><Relationship Id="rId353" Type="http://schemas.openxmlformats.org/officeDocument/2006/relationships/image" Target="media/image175.wmf"/><Relationship Id="rId374" Type="http://schemas.openxmlformats.org/officeDocument/2006/relationships/oleObject" Target="embeddings/oleObject180.bin"/><Relationship Id="rId395" Type="http://schemas.openxmlformats.org/officeDocument/2006/relationships/oleObject" Target="embeddings/oleObject190.bin"/><Relationship Id="rId409" Type="http://schemas.openxmlformats.org/officeDocument/2006/relationships/oleObject" Target="embeddings/oleObject197.bin"/><Relationship Id="rId560" Type="http://schemas.openxmlformats.org/officeDocument/2006/relationships/oleObject" Target="embeddings/oleObject274.bin"/><Relationship Id="rId71" Type="http://schemas.openxmlformats.org/officeDocument/2006/relationships/image" Target="media/image32.png"/><Relationship Id="rId92" Type="http://schemas.openxmlformats.org/officeDocument/2006/relationships/image" Target="media/image44.wmf"/><Relationship Id="rId213" Type="http://schemas.openxmlformats.org/officeDocument/2006/relationships/oleObject" Target="embeddings/oleObject99.bin"/><Relationship Id="rId234" Type="http://schemas.openxmlformats.org/officeDocument/2006/relationships/oleObject" Target="embeddings/oleObject108.bin"/><Relationship Id="rId420" Type="http://schemas.openxmlformats.org/officeDocument/2006/relationships/image" Target="media/image209.wmf"/><Relationship Id="rId2" Type="http://schemas.openxmlformats.org/officeDocument/2006/relationships/customXml" Target="../customXml/item2.xml"/><Relationship Id="rId29" Type="http://schemas.openxmlformats.org/officeDocument/2006/relationships/oleObject" Target="embeddings/oleObject9.bin"/><Relationship Id="rId255" Type="http://schemas.openxmlformats.org/officeDocument/2006/relationships/oleObject" Target="embeddings/oleObject119.bin"/><Relationship Id="rId276" Type="http://schemas.openxmlformats.org/officeDocument/2006/relationships/oleObject" Target="embeddings/oleObject130.bin"/><Relationship Id="rId297" Type="http://schemas.openxmlformats.org/officeDocument/2006/relationships/oleObject" Target="embeddings/oleObject141.bin"/><Relationship Id="rId441" Type="http://schemas.openxmlformats.org/officeDocument/2006/relationships/oleObject" Target="embeddings/oleObject214.bin"/><Relationship Id="rId462" Type="http://schemas.openxmlformats.org/officeDocument/2006/relationships/oleObject" Target="embeddings/oleObject225.bin"/><Relationship Id="rId483" Type="http://schemas.openxmlformats.org/officeDocument/2006/relationships/image" Target="media/image241.wmf"/><Relationship Id="rId518" Type="http://schemas.openxmlformats.org/officeDocument/2006/relationships/image" Target="media/image259.png"/><Relationship Id="rId539" Type="http://schemas.openxmlformats.org/officeDocument/2006/relationships/oleObject" Target="embeddings/oleObject263.bin"/><Relationship Id="rId40" Type="http://schemas.openxmlformats.org/officeDocument/2006/relationships/oleObject" Target="embeddings/oleObject16.bin"/><Relationship Id="rId115" Type="http://schemas.openxmlformats.org/officeDocument/2006/relationships/oleObject" Target="embeddings/oleObject48.bin"/><Relationship Id="rId136" Type="http://schemas.openxmlformats.org/officeDocument/2006/relationships/oleObject" Target="embeddings/oleObject58.bin"/><Relationship Id="rId157" Type="http://schemas.openxmlformats.org/officeDocument/2006/relationships/image" Target="media/image78.wmf"/><Relationship Id="rId178" Type="http://schemas.openxmlformats.org/officeDocument/2006/relationships/image" Target="media/image88.wmf"/><Relationship Id="rId301" Type="http://schemas.openxmlformats.org/officeDocument/2006/relationships/oleObject" Target="embeddings/oleObject144.bin"/><Relationship Id="rId322" Type="http://schemas.openxmlformats.org/officeDocument/2006/relationships/oleObject" Target="embeddings/oleObject156.bin"/><Relationship Id="rId343" Type="http://schemas.openxmlformats.org/officeDocument/2006/relationships/image" Target="media/image169.png"/><Relationship Id="rId364" Type="http://schemas.openxmlformats.org/officeDocument/2006/relationships/oleObject" Target="embeddings/oleObject174.bin"/><Relationship Id="rId550" Type="http://schemas.openxmlformats.org/officeDocument/2006/relationships/oleObject" Target="embeddings/oleObject269.bin"/><Relationship Id="rId61" Type="http://schemas.openxmlformats.org/officeDocument/2006/relationships/image" Target="media/image27.wmf"/><Relationship Id="rId82" Type="http://schemas.openxmlformats.org/officeDocument/2006/relationships/oleObject" Target="embeddings/oleObject35.bin"/><Relationship Id="rId199" Type="http://schemas.openxmlformats.org/officeDocument/2006/relationships/image" Target="media/image97.png"/><Relationship Id="rId203" Type="http://schemas.openxmlformats.org/officeDocument/2006/relationships/image" Target="media/image99.wmf"/><Relationship Id="rId385" Type="http://schemas.openxmlformats.org/officeDocument/2006/relationships/image" Target="media/image191.wmf"/><Relationship Id="rId19" Type="http://schemas.openxmlformats.org/officeDocument/2006/relationships/oleObject" Target="embeddings/oleObject4.bin"/><Relationship Id="rId224" Type="http://schemas.openxmlformats.org/officeDocument/2006/relationships/oleObject" Target="embeddings/oleObject104.bin"/><Relationship Id="rId245" Type="http://schemas.openxmlformats.org/officeDocument/2006/relationships/oleObject" Target="embeddings/oleObject114.bin"/><Relationship Id="rId266" Type="http://schemas.openxmlformats.org/officeDocument/2006/relationships/image" Target="media/image133.wmf"/><Relationship Id="rId287" Type="http://schemas.openxmlformats.org/officeDocument/2006/relationships/image" Target="media/image142.wmf"/><Relationship Id="rId410" Type="http://schemas.openxmlformats.org/officeDocument/2006/relationships/image" Target="media/image204.wmf"/><Relationship Id="rId431" Type="http://schemas.openxmlformats.org/officeDocument/2006/relationships/oleObject" Target="embeddings/oleObject208.bin"/><Relationship Id="rId452" Type="http://schemas.openxmlformats.org/officeDocument/2006/relationships/image" Target="media/image223.wmf"/><Relationship Id="rId473" Type="http://schemas.openxmlformats.org/officeDocument/2006/relationships/oleObject" Target="embeddings/oleObject230.bin"/><Relationship Id="rId494" Type="http://schemas.openxmlformats.org/officeDocument/2006/relationships/image" Target="media/image247.wmf"/><Relationship Id="rId508" Type="http://schemas.openxmlformats.org/officeDocument/2006/relationships/oleObject" Target="embeddings/oleObject245.bin"/><Relationship Id="rId529" Type="http://schemas.openxmlformats.org/officeDocument/2006/relationships/oleObject" Target="embeddings/oleObject256.bin"/><Relationship Id="rId30" Type="http://schemas.openxmlformats.org/officeDocument/2006/relationships/image" Target="media/image12.wmf"/><Relationship Id="rId105" Type="http://schemas.openxmlformats.org/officeDocument/2006/relationships/image" Target="media/image52.png"/><Relationship Id="rId126" Type="http://schemas.openxmlformats.org/officeDocument/2006/relationships/oleObject" Target="embeddings/oleObject53.bin"/><Relationship Id="rId147" Type="http://schemas.openxmlformats.org/officeDocument/2006/relationships/oleObject" Target="embeddings/oleObject66.bin"/><Relationship Id="rId168" Type="http://schemas.openxmlformats.org/officeDocument/2006/relationships/oleObject" Target="embeddings/oleObject76.bin"/><Relationship Id="rId312" Type="http://schemas.openxmlformats.org/officeDocument/2006/relationships/oleObject" Target="embeddings/oleObject150.bin"/><Relationship Id="rId333" Type="http://schemas.openxmlformats.org/officeDocument/2006/relationships/oleObject" Target="embeddings/oleObject162.bin"/><Relationship Id="rId354" Type="http://schemas.openxmlformats.org/officeDocument/2006/relationships/oleObject" Target="embeddings/oleObject170.bin"/><Relationship Id="rId540" Type="http://schemas.openxmlformats.org/officeDocument/2006/relationships/image" Target="media/image268.wmf"/><Relationship Id="rId51" Type="http://schemas.openxmlformats.org/officeDocument/2006/relationships/image" Target="media/image21.png"/><Relationship Id="rId72" Type="http://schemas.openxmlformats.org/officeDocument/2006/relationships/image" Target="media/image33.wmf"/><Relationship Id="rId93" Type="http://schemas.openxmlformats.org/officeDocument/2006/relationships/oleObject" Target="embeddings/oleObject40.bin"/><Relationship Id="rId189" Type="http://schemas.openxmlformats.org/officeDocument/2006/relationships/oleObject" Target="embeddings/oleObject88.bin"/><Relationship Id="rId375" Type="http://schemas.openxmlformats.org/officeDocument/2006/relationships/oleObject" Target="embeddings/oleObject181.bin"/><Relationship Id="rId396" Type="http://schemas.openxmlformats.org/officeDocument/2006/relationships/image" Target="media/image197.wmf"/><Relationship Id="rId561"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106.wmf"/><Relationship Id="rId235" Type="http://schemas.openxmlformats.org/officeDocument/2006/relationships/image" Target="media/image118.wmf"/><Relationship Id="rId256" Type="http://schemas.openxmlformats.org/officeDocument/2006/relationships/image" Target="media/image128.wmf"/><Relationship Id="rId277" Type="http://schemas.openxmlformats.org/officeDocument/2006/relationships/image" Target="media/image138.wmf"/><Relationship Id="rId298" Type="http://schemas.openxmlformats.org/officeDocument/2006/relationships/image" Target="media/image148.wmf"/><Relationship Id="rId400" Type="http://schemas.openxmlformats.org/officeDocument/2006/relationships/image" Target="media/image199.wmf"/><Relationship Id="rId421" Type="http://schemas.openxmlformats.org/officeDocument/2006/relationships/oleObject" Target="embeddings/oleObject203.bin"/><Relationship Id="rId442" Type="http://schemas.openxmlformats.org/officeDocument/2006/relationships/oleObject" Target="embeddings/oleObject215.bin"/><Relationship Id="rId463" Type="http://schemas.openxmlformats.org/officeDocument/2006/relationships/image" Target="media/image229.wmf"/><Relationship Id="rId484" Type="http://schemas.openxmlformats.org/officeDocument/2006/relationships/oleObject" Target="embeddings/oleObject234.bin"/><Relationship Id="rId519" Type="http://schemas.openxmlformats.org/officeDocument/2006/relationships/image" Target="media/image260.wmf"/><Relationship Id="rId116" Type="http://schemas.openxmlformats.org/officeDocument/2006/relationships/image" Target="media/image59.wmf"/><Relationship Id="rId137" Type="http://schemas.openxmlformats.org/officeDocument/2006/relationships/oleObject" Target="embeddings/oleObject59.bin"/><Relationship Id="rId158" Type="http://schemas.openxmlformats.org/officeDocument/2006/relationships/oleObject" Target="embeddings/oleObject71.bin"/><Relationship Id="rId302" Type="http://schemas.openxmlformats.org/officeDocument/2006/relationships/image" Target="media/image149.wmf"/><Relationship Id="rId323" Type="http://schemas.openxmlformats.org/officeDocument/2006/relationships/oleObject" Target="embeddings/oleObject157.bin"/><Relationship Id="rId344" Type="http://schemas.openxmlformats.org/officeDocument/2006/relationships/image" Target="media/image170.png"/><Relationship Id="rId530" Type="http://schemas.openxmlformats.org/officeDocument/2006/relationships/image" Target="media/image265.wmf"/><Relationship Id="rId20" Type="http://schemas.openxmlformats.org/officeDocument/2006/relationships/image" Target="media/image7.wmf"/><Relationship Id="rId41" Type="http://schemas.openxmlformats.org/officeDocument/2006/relationships/image" Target="media/image16.wmf"/><Relationship Id="rId62" Type="http://schemas.openxmlformats.org/officeDocument/2006/relationships/oleObject" Target="embeddings/oleObject26.bin"/><Relationship Id="rId83" Type="http://schemas.openxmlformats.org/officeDocument/2006/relationships/image" Target="media/image39.wmf"/><Relationship Id="rId179" Type="http://schemas.openxmlformats.org/officeDocument/2006/relationships/oleObject" Target="embeddings/oleObject82.bin"/><Relationship Id="rId365" Type="http://schemas.openxmlformats.org/officeDocument/2006/relationships/image" Target="media/image182.wmf"/><Relationship Id="rId386" Type="http://schemas.openxmlformats.org/officeDocument/2006/relationships/oleObject" Target="embeddings/oleObject186.bin"/><Relationship Id="rId551" Type="http://schemas.openxmlformats.org/officeDocument/2006/relationships/oleObject" Target="embeddings/oleObject270.bin"/><Relationship Id="rId190" Type="http://schemas.openxmlformats.org/officeDocument/2006/relationships/image" Target="media/image93.wmf"/><Relationship Id="rId204" Type="http://schemas.openxmlformats.org/officeDocument/2006/relationships/oleObject" Target="embeddings/oleObject96.bin"/><Relationship Id="rId225" Type="http://schemas.openxmlformats.org/officeDocument/2006/relationships/image" Target="media/image112.png"/><Relationship Id="rId246" Type="http://schemas.openxmlformats.org/officeDocument/2006/relationships/image" Target="media/image123.wmf"/><Relationship Id="rId267" Type="http://schemas.openxmlformats.org/officeDocument/2006/relationships/oleObject" Target="embeddings/oleObject125.bin"/><Relationship Id="rId288" Type="http://schemas.openxmlformats.org/officeDocument/2006/relationships/oleObject" Target="embeddings/oleObject137.bin"/><Relationship Id="rId411" Type="http://schemas.openxmlformats.org/officeDocument/2006/relationships/oleObject" Target="embeddings/oleObject198.bin"/><Relationship Id="rId432" Type="http://schemas.openxmlformats.org/officeDocument/2006/relationships/image" Target="media/image215.png"/><Relationship Id="rId453" Type="http://schemas.openxmlformats.org/officeDocument/2006/relationships/oleObject" Target="embeddings/oleObject221.bin"/><Relationship Id="rId474" Type="http://schemas.openxmlformats.org/officeDocument/2006/relationships/image" Target="media/image235.png"/><Relationship Id="rId509" Type="http://schemas.openxmlformats.org/officeDocument/2006/relationships/image" Target="media/image255.wmf"/><Relationship Id="rId106" Type="http://schemas.openxmlformats.org/officeDocument/2006/relationships/image" Target="media/image53.png"/><Relationship Id="rId127" Type="http://schemas.openxmlformats.org/officeDocument/2006/relationships/image" Target="media/image65.wmf"/><Relationship Id="rId313" Type="http://schemas.openxmlformats.org/officeDocument/2006/relationships/image" Target="media/image154.wmf"/><Relationship Id="rId495" Type="http://schemas.openxmlformats.org/officeDocument/2006/relationships/oleObject" Target="embeddings/oleObject239.bin"/><Relationship Id="rId10" Type="http://schemas.openxmlformats.org/officeDocument/2006/relationships/image" Target="media/image1.png"/><Relationship Id="rId31" Type="http://schemas.openxmlformats.org/officeDocument/2006/relationships/oleObject" Target="embeddings/oleObject10.bin"/><Relationship Id="rId52" Type="http://schemas.openxmlformats.org/officeDocument/2006/relationships/image" Target="media/image22.png"/><Relationship Id="rId73" Type="http://schemas.openxmlformats.org/officeDocument/2006/relationships/oleObject" Target="embeddings/oleObject31.bin"/><Relationship Id="rId94" Type="http://schemas.openxmlformats.org/officeDocument/2006/relationships/image" Target="media/image45.wmf"/><Relationship Id="rId148" Type="http://schemas.openxmlformats.org/officeDocument/2006/relationships/image" Target="media/image73.png"/><Relationship Id="rId169" Type="http://schemas.openxmlformats.org/officeDocument/2006/relationships/oleObject" Target="embeddings/oleObject77.bin"/><Relationship Id="rId334" Type="http://schemas.openxmlformats.org/officeDocument/2006/relationships/image" Target="media/image163.png"/><Relationship Id="rId355" Type="http://schemas.openxmlformats.org/officeDocument/2006/relationships/image" Target="media/image176.png"/><Relationship Id="rId376" Type="http://schemas.openxmlformats.org/officeDocument/2006/relationships/image" Target="media/image186.png"/><Relationship Id="rId397" Type="http://schemas.openxmlformats.org/officeDocument/2006/relationships/oleObject" Target="embeddings/oleObject191.bin"/><Relationship Id="rId520" Type="http://schemas.openxmlformats.org/officeDocument/2006/relationships/oleObject" Target="embeddings/oleObject251.bin"/><Relationship Id="rId541" Type="http://schemas.openxmlformats.org/officeDocument/2006/relationships/oleObject" Target="embeddings/oleObject264.bin"/><Relationship Id="rId562" Type="http://schemas.openxmlformats.org/officeDocument/2006/relationships/footer" Target="footer1.xml"/><Relationship Id="rId4" Type="http://schemas.openxmlformats.org/officeDocument/2006/relationships/styles" Target="styles.xml"/><Relationship Id="rId180" Type="http://schemas.openxmlformats.org/officeDocument/2006/relationships/image" Target="media/image89.wmf"/><Relationship Id="rId215" Type="http://schemas.openxmlformats.org/officeDocument/2006/relationships/oleObject" Target="embeddings/oleObject100.bin"/><Relationship Id="rId236" Type="http://schemas.openxmlformats.org/officeDocument/2006/relationships/oleObject" Target="embeddings/oleObject109.bin"/><Relationship Id="rId257" Type="http://schemas.openxmlformats.org/officeDocument/2006/relationships/oleObject" Target="embeddings/oleObject120.bin"/><Relationship Id="rId278" Type="http://schemas.openxmlformats.org/officeDocument/2006/relationships/oleObject" Target="embeddings/oleObject131.bin"/><Relationship Id="rId401" Type="http://schemas.openxmlformats.org/officeDocument/2006/relationships/oleObject" Target="embeddings/oleObject193.bin"/><Relationship Id="rId422" Type="http://schemas.openxmlformats.org/officeDocument/2006/relationships/oleObject" Target="embeddings/oleObject204.bin"/><Relationship Id="rId443" Type="http://schemas.openxmlformats.org/officeDocument/2006/relationships/image" Target="media/image219.wmf"/><Relationship Id="rId464" Type="http://schemas.openxmlformats.org/officeDocument/2006/relationships/oleObject" Target="embeddings/oleObject226.bin"/><Relationship Id="rId303" Type="http://schemas.openxmlformats.org/officeDocument/2006/relationships/oleObject" Target="embeddings/oleObject145.bin"/><Relationship Id="rId485" Type="http://schemas.openxmlformats.org/officeDocument/2006/relationships/image" Target="media/image242.wmf"/><Relationship Id="rId42" Type="http://schemas.openxmlformats.org/officeDocument/2006/relationships/oleObject" Target="embeddings/oleObject17.bin"/><Relationship Id="rId84" Type="http://schemas.openxmlformats.org/officeDocument/2006/relationships/oleObject" Target="embeddings/oleObject36.bin"/><Relationship Id="rId138" Type="http://schemas.openxmlformats.org/officeDocument/2006/relationships/image" Target="media/image70.wmf"/><Relationship Id="rId345" Type="http://schemas.openxmlformats.org/officeDocument/2006/relationships/image" Target="media/image171.wmf"/><Relationship Id="rId387" Type="http://schemas.openxmlformats.org/officeDocument/2006/relationships/image" Target="media/image192.png"/><Relationship Id="rId510" Type="http://schemas.openxmlformats.org/officeDocument/2006/relationships/oleObject" Target="embeddings/oleObject246.bin"/><Relationship Id="rId552" Type="http://schemas.openxmlformats.org/officeDocument/2006/relationships/oleObject" Target="embeddings/oleObject271.bin"/><Relationship Id="rId191" Type="http://schemas.openxmlformats.org/officeDocument/2006/relationships/oleObject" Target="embeddings/oleObject89.bin"/><Relationship Id="rId205" Type="http://schemas.openxmlformats.org/officeDocument/2006/relationships/image" Target="media/image100.png"/><Relationship Id="rId247" Type="http://schemas.openxmlformats.org/officeDocument/2006/relationships/oleObject" Target="embeddings/oleObject115.bin"/><Relationship Id="rId412" Type="http://schemas.openxmlformats.org/officeDocument/2006/relationships/image" Target="media/image205.png"/><Relationship Id="rId107" Type="http://schemas.openxmlformats.org/officeDocument/2006/relationships/image" Target="media/image54.png"/><Relationship Id="rId289" Type="http://schemas.openxmlformats.org/officeDocument/2006/relationships/image" Target="media/image143.png"/><Relationship Id="rId454" Type="http://schemas.openxmlformats.org/officeDocument/2006/relationships/image" Target="media/image224.wmf"/><Relationship Id="rId496" Type="http://schemas.openxmlformats.org/officeDocument/2006/relationships/image" Target="media/image248.wmf"/><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4.wmf"/><Relationship Id="rId314" Type="http://schemas.openxmlformats.org/officeDocument/2006/relationships/oleObject" Target="embeddings/oleObject151.bin"/><Relationship Id="rId356" Type="http://schemas.openxmlformats.org/officeDocument/2006/relationships/image" Target="media/image177.wmf"/><Relationship Id="rId398" Type="http://schemas.openxmlformats.org/officeDocument/2006/relationships/image" Target="media/image198.wmf"/><Relationship Id="rId521" Type="http://schemas.openxmlformats.org/officeDocument/2006/relationships/image" Target="media/image261.wmf"/><Relationship Id="rId563" Type="http://schemas.openxmlformats.org/officeDocument/2006/relationships/fontTable" Target="fontTable.xml"/><Relationship Id="rId95" Type="http://schemas.openxmlformats.org/officeDocument/2006/relationships/oleObject" Target="embeddings/oleObject41.bin"/><Relationship Id="rId160" Type="http://schemas.openxmlformats.org/officeDocument/2006/relationships/image" Target="media/image79.wmf"/><Relationship Id="rId216" Type="http://schemas.openxmlformats.org/officeDocument/2006/relationships/image" Target="media/image107.wmf"/><Relationship Id="rId423" Type="http://schemas.openxmlformats.org/officeDocument/2006/relationships/oleObject" Target="embeddings/oleObject205.bin"/><Relationship Id="rId258" Type="http://schemas.openxmlformats.org/officeDocument/2006/relationships/image" Target="media/image129.wmf"/><Relationship Id="rId465" Type="http://schemas.openxmlformats.org/officeDocument/2006/relationships/image" Target="media/image230.wmf"/><Relationship Id="rId22" Type="http://schemas.openxmlformats.org/officeDocument/2006/relationships/image" Target="media/image8.wmf"/><Relationship Id="rId64" Type="http://schemas.openxmlformats.org/officeDocument/2006/relationships/oleObject" Target="embeddings/oleObject27.bin"/><Relationship Id="rId118" Type="http://schemas.openxmlformats.org/officeDocument/2006/relationships/image" Target="media/image60.png"/><Relationship Id="rId325" Type="http://schemas.openxmlformats.org/officeDocument/2006/relationships/oleObject" Target="embeddings/oleObject158.bin"/><Relationship Id="rId367" Type="http://schemas.openxmlformats.org/officeDocument/2006/relationships/oleObject" Target="embeddings/oleObject176.bin"/><Relationship Id="rId532" Type="http://schemas.openxmlformats.org/officeDocument/2006/relationships/oleObject" Target="embeddings/oleObject258.bin"/><Relationship Id="rId171" Type="http://schemas.openxmlformats.org/officeDocument/2006/relationships/oleObject" Target="embeddings/oleObject78.bin"/><Relationship Id="rId227" Type="http://schemas.openxmlformats.org/officeDocument/2006/relationships/oleObject" Target="embeddings/oleObject105.bin"/><Relationship Id="rId269" Type="http://schemas.openxmlformats.org/officeDocument/2006/relationships/image" Target="media/image134.wmf"/><Relationship Id="rId434" Type="http://schemas.openxmlformats.org/officeDocument/2006/relationships/oleObject" Target="embeddings/oleObject209.bin"/><Relationship Id="rId476" Type="http://schemas.openxmlformats.org/officeDocument/2006/relationships/oleObject" Target="embeddings/oleObject231.bin"/><Relationship Id="rId33" Type="http://schemas.openxmlformats.org/officeDocument/2006/relationships/oleObject" Target="embeddings/oleObject11.bin"/><Relationship Id="rId129" Type="http://schemas.openxmlformats.org/officeDocument/2006/relationships/image" Target="media/image66.wmf"/><Relationship Id="rId280" Type="http://schemas.openxmlformats.org/officeDocument/2006/relationships/oleObject" Target="embeddings/oleObject132.bin"/><Relationship Id="rId336" Type="http://schemas.openxmlformats.org/officeDocument/2006/relationships/image" Target="media/image165.wmf"/><Relationship Id="rId501" Type="http://schemas.openxmlformats.org/officeDocument/2006/relationships/image" Target="media/image251.wmf"/><Relationship Id="rId543" Type="http://schemas.openxmlformats.org/officeDocument/2006/relationships/image" Target="media/image269.wmf"/><Relationship Id="rId75" Type="http://schemas.openxmlformats.org/officeDocument/2006/relationships/oleObject" Target="embeddings/oleObject32.bin"/><Relationship Id="rId140" Type="http://schemas.openxmlformats.org/officeDocument/2006/relationships/oleObject" Target="embeddings/oleObject61.bin"/><Relationship Id="rId182" Type="http://schemas.openxmlformats.org/officeDocument/2006/relationships/image" Target="media/image90.wmf"/><Relationship Id="rId378" Type="http://schemas.openxmlformats.org/officeDocument/2006/relationships/oleObject" Target="embeddings/oleObject182.bin"/><Relationship Id="rId403" Type="http://schemas.openxmlformats.org/officeDocument/2006/relationships/image" Target="media/image201.wmf"/><Relationship Id="rId6" Type="http://schemas.openxmlformats.org/officeDocument/2006/relationships/settings" Target="settings.xml"/><Relationship Id="rId238" Type="http://schemas.openxmlformats.org/officeDocument/2006/relationships/oleObject" Target="embeddings/oleObject110.bin"/><Relationship Id="rId445" Type="http://schemas.openxmlformats.org/officeDocument/2006/relationships/oleObject" Target="embeddings/oleObject217.bin"/><Relationship Id="rId487" Type="http://schemas.openxmlformats.org/officeDocument/2006/relationships/image" Target="media/image243.wmf"/><Relationship Id="rId291" Type="http://schemas.openxmlformats.org/officeDocument/2006/relationships/oleObject" Target="embeddings/oleObject138.bin"/><Relationship Id="rId305" Type="http://schemas.openxmlformats.org/officeDocument/2006/relationships/image" Target="media/image150.wmf"/><Relationship Id="rId347" Type="http://schemas.openxmlformats.org/officeDocument/2006/relationships/image" Target="media/image172.wmf"/><Relationship Id="rId512" Type="http://schemas.openxmlformats.org/officeDocument/2006/relationships/image" Target="media/image257.wmf"/><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image" Target="media/image75.wmf"/><Relationship Id="rId389" Type="http://schemas.openxmlformats.org/officeDocument/2006/relationships/oleObject" Target="embeddings/oleObject187.bin"/><Relationship Id="rId554" Type="http://schemas.openxmlformats.org/officeDocument/2006/relationships/oleObject" Target="embeddings/oleObject272.bin"/><Relationship Id="rId193" Type="http://schemas.openxmlformats.org/officeDocument/2006/relationships/oleObject" Target="embeddings/oleObject90.bin"/><Relationship Id="rId207" Type="http://schemas.openxmlformats.org/officeDocument/2006/relationships/image" Target="media/image102.png"/><Relationship Id="rId249" Type="http://schemas.openxmlformats.org/officeDocument/2006/relationships/oleObject" Target="embeddings/oleObject116.bin"/><Relationship Id="rId414" Type="http://schemas.openxmlformats.org/officeDocument/2006/relationships/oleObject" Target="embeddings/oleObject199.bin"/><Relationship Id="rId456" Type="http://schemas.openxmlformats.org/officeDocument/2006/relationships/image" Target="media/image225.png"/><Relationship Id="rId498" Type="http://schemas.openxmlformats.org/officeDocument/2006/relationships/image" Target="media/image249.wmf"/><Relationship Id="rId13" Type="http://schemas.openxmlformats.org/officeDocument/2006/relationships/image" Target="media/image3.wmf"/><Relationship Id="rId109" Type="http://schemas.openxmlformats.org/officeDocument/2006/relationships/oleObject" Target="embeddings/oleObject45.bin"/><Relationship Id="rId260" Type="http://schemas.openxmlformats.org/officeDocument/2006/relationships/image" Target="media/image130.wmf"/><Relationship Id="rId316" Type="http://schemas.openxmlformats.org/officeDocument/2006/relationships/oleObject" Target="embeddings/oleObject152.bin"/><Relationship Id="rId523" Type="http://schemas.openxmlformats.org/officeDocument/2006/relationships/image" Target="media/image262.wmf"/><Relationship Id="rId55" Type="http://schemas.openxmlformats.org/officeDocument/2006/relationships/image" Target="media/image24.wmf"/><Relationship Id="rId97" Type="http://schemas.openxmlformats.org/officeDocument/2006/relationships/oleObject" Target="embeddings/oleObject42.bin"/><Relationship Id="rId120" Type="http://schemas.openxmlformats.org/officeDocument/2006/relationships/oleObject" Target="embeddings/oleObject50.bin"/><Relationship Id="rId358" Type="http://schemas.openxmlformats.org/officeDocument/2006/relationships/image" Target="media/image178.wmf"/><Relationship Id="rId162" Type="http://schemas.openxmlformats.org/officeDocument/2006/relationships/image" Target="media/image80.png"/><Relationship Id="rId218" Type="http://schemas.openxmlformats.org/officeDocument/2006/relationships/image" Target="media/image108.png"/><Relationship Id="rId425" Type="http://schemas.openxmlformats.org/officeDocument/2006/relationships/image" Target="media/image210.png"/><Relationship Id="rId467" Type="http://schemas.openxmlformats.org/officeDocument/2006/relationships/image" Target="media/image231.wmf"/><Relationship Id="rId271" Type="http://schemas.openxmlformats.org/officeDocument/2006/relationships/image" Target="media/image135.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image" Target="media/image67.wmf"/><Relationship Id="rId327" Type="http://schemas.openxmlformats.org/officeDocument/2006/relationships/oleObject" Target="embeddings/oleObject159.bin"/><Relationship Id="rId369" Type="http://schemas.openxmlformats.org/officeDocument/2006/relationships/oleObject" Target="embeddings/oleObject177.bin"/><Relationship Id="rId534" Type="http://schemas.openxmlformats.org/officeDocument/2006/relationships/oleObject" Target="embeddings/oleObject260.bin"/><Relationship Id="rId173" Type="http://schemas.openxmlformats.org/officeDocument/2006/relationships/oleObject" Target="embeddings/oleObject79.bin"/><Relationship Id="rId229" Type="http://schemas.openxmlformats.org/officeDocument/2006/relationships/oleObject" Target="embeddings/oleObject106.bin"/><Relationship Id="rId380" Type="http://schemas.openxmlformats.org/officeDocument/2006/relationships/oleObject" Target="embeddings/oleObject183.bin"/><Relationship Id="rId436" Type="http://schemas.openxmlformats.org/officeDocument/2006/relationships/oleObject" Target="embeddings/oleObject211.bin"/><Relationship Id="rId240" Type="http://schemas.openxmlformats.org/officeDocument/2006/relationships/image" Target="media/image120.png"/><Relationship Id="rId478" Type="http://schemas.openxmlformats.org/officeDocument/2006/relationships/image" Target="media/image238.wmf"/><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image" Target="media/image49.wmf"/><Relationship Id="rId282" Type="http://schemas.openxmlformats.org/officeDocument/2006/relationships/image" Target="media/image140.wmf"/><Relationship Id="rId338" Type="http://schemas.openxmlformats.org/officeDocument/2006/relationships/image" Target="media/image166.png"/><Relationship Id="rId503" Type="http://schemas.openxmlformats.org/officeDocument/2006/relationships/image" Target="media/image252.wmf"/><Relationship Id="rId545" Type="http://schemas.openxmlformats.org/officeDocument/2006/relationships/image" Target="media/image270.wmf"/><Relationship Id="rId8" Type="http://schemas.openxmlformats.org/officeDocument/2006/relationships/footnotes" Target="footnotes.xml"/><Relationship Id="rId142" Type="http://schemas.openxmlformats.org/officeDocument/2006/relationships/oleObject" Target="embeddings/oleObject62.bin"/><Relationship Id="rId184" Type="http://schemas.openxmlformats.org/officeDocument/2006/relationships/image" Target="media/image91.wmf"/><Relationship Id="rId391" Type="http://schemas.openxmlformats.org/officeDocument/2006/relationships/oleObject" Target="embeddings/oleObject188.bin"/><Relationship Id="rId405" Type="http://schemas.openxmlformats.org/officeDocument/2006/relationships/image" Target="media/image202.wmf"/><Relationship Id="rId447" Type="http://schemas.openxmlformats.org/officeDocument/2006/relationships/image" Target="media/image220.wmf"/><Relationship Id="rId251" Type="http://schemas.openxmlformats.org/officeDocument/2006/relationships/oleObject" Target="embeddings/oleObject117.bin"/><Relationship Id="rId489" Type="http://schemas.openxmlformats.org/officeDocument/2006/relationships/image" Target="media/image244.wmf"/><Relationship Id="rId46" Type="http://schemas.openxmlformats.org/officeDocument/2006/relationships/oleObject" Target="embeddings/oleObject19.bin"/><Relationship Id="rId293" Type="http://schemas.openxmlformats.org/officeDocument/2006/relationships/oleObject" Target="embeddings/oleObject139.bin"/><Relationship Id="rId307" Type="http://schemas.openxmlformats.org/officeDocument/2006/relationships/image" Target="media/image151.wmf"/><Relationship Id="rId349" Type="http://schemas.openxmlformats.org/officeDocument/2006/relationships/image" Target="media/image173.wmf"/><Relationship Id="rId514" Type="http://schemas.openxmlformats.org/officeDocument/2006/relationships/image" Target="media/image258.png"/><Relationship Id="rId556" Type="http://schemas.openxmlformats.org/officeDocument/2006/relationships/image" Target="media/image275.wmf"/><Relationship Id="rId88" Type="http://schemas.openxmlformats.org/officeDocument/2006/relationships/image" Target="media/image42.wmf"/><Relationship Id="rId111" Type="http://schemas.openxmlformats.org/officeDocument/2006/relationships/oleObject" Target="embeddings/oleObject46.bin"/><Relationship Id="rId153" Type="http://schemas.openxmlformats.org/officeDocument/2006/relationships/image" Target="media/image76.wmf"/><Relationship Id="rId195" Type="http://schemas.openxmlformats.org/officeDocument/2006/relationships/oleObject" Target="embeddings/oleObject91.bin"/><Relationship Id="rId209" Type="http://schemas.openxmlformats.org/officeDocument/2006/relationships/oleObject" Target="embeddings/oleObject97.bin"/><Relationship Id="rId360" Type="http://schemas.openxmlformats.org/officeDocument/2006/relationships/image" Target="media/image179.png"/><Relationship Id="rId416" Type="http://schemas.openxmlformats.org/officeDocument/2006/relationships/image" Target="media/image207.wmf"/><Relationship Id="rId220" Type="http://schemas.openxmlformats.org/officeDocument/2006/relationships/oleObject" Target="embeddings/oleObject102.bin"/><Relationship Id="rId458" Type="http://schemas.openxmlformats.org/officeDocument/2006/relationships/oleObject" Target="embeddings/oleObject223.bin"/><Relationship Id="rId15" Type="http://schemas.openxmlformats.org/officeDocument/2006/relationships/image" Target="media/image4.png"/><Relationship Id="rId57" Type="http://schemas.openxmlformats.org/officeDocument/2006/relationships/image" Target="media/image25.wmf"/><Relationship Id="rId262" Type="http://schemas.openxmlformats.org/officeDocument/2006/relationships/image" Target="media/image131.wmf"/><Relationship Id="rId318" Type="http://schemas.openxmlformats.org/officeDocument/2006/relationships/image" Target="media/image156.png"/><Relationship Id="rId525" Type="http://schemas.openxmlformats.org/officeDocument/2006/relationships/image" Target="media/image2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5B9BBB-5DD0-48E9-88A1-8412CE11C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683</TotalTime>
  <Pages>1</Pages>
  <Words>6565</Words>
  <Characters>37424</Characters>
  <Application>Microsoft Office Word</Application>
  <DocSecurity>0</DocSecurity>
  <Lines>311</Lines>
  <Paragraphs>87</Paragraphs>
  <ScaleCrop>false</ScaleCrop>
  <LinksUpToDate>false</LinksUpToDate>
  <CharactersWithSpaces>43902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